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A03863" w:rsidRDefault="0028778A" w:rsidP="00C640AC">
      <w:pPr>
        <w:suppressAutoHyphens/>
        <w:spacing w:after="0" w:line="240" w:lineRule="auto"/>
        <w:ind w:right="502"/>
        <w:rPr>
          <w:rFonts w:ascii="Arial" w:eastAsia="Times New Roman" w:hAnsi="Arial" w:cs="Arial"/>
          <w:bCs/>
          <w:sz w:val="20"/>
          <w:szCs w:val="20"/>
          <w:lang w:val="es-ES_tradnl" w:eastAsia="ar-SA"/>
        </w:rPr>
      </w:pPr>
    </w:p>
    <w:p w:rsidR="0028778A" w:rsidRPr="00C1110A" w:rsidRDefault="0028778A" w:rsidP="00ED2EF9">
      <w:pPr>
        <w:suppressAutoHyphens/>
        <w:spacing w:after="0" w:line="240" w:lineRule="auto"/>
        <w:ind w:right="502"/>
        <w:jc w:val="center"/>
        <w:rPr>
          <w:rFonts w:ascii="Arial" w:eastAsia="Times New Roman" w:hAnsi="Arial" w:cs="Arial"/>
          <w:b/>
          <w:bCs/>
          <w:sz w:val="20"/>
          <w:szCs w:val="20"/>
          <w:lang w:val="es-ES_tradnl" w:eastAsia="ar-SA"/>
        </w:rPr>
      </w:pPr>
    </w:p>
    <w:p w:rsidR="0028778A" w:rsidRPr="00C1110A" w:rsidRDefault="0028778A" w:rsidP="00B6151F">
      <w:pPr>
        <w:suppressAutoHyphens/>
        <w:spacing w:after="0" w:line="240" w:lineRule="auto"/>
        <w:ind w:right="502"/>
        <w:jc w:val="center"/>
        <w:rPr>
          <w:rFonts w:ascii="Arial" w:eastAsia="Times New Roman" w:hAnsi="Arial" w:cs="Arial"/>
          <w:b/>
          <w:bCs/>
          <w:sz w:val="20"/>
          <w:szCs w:val="20"/>
          <w:lang w:val="es-ES_tradnl" w:eastAsia="ar-SA"/>
        </w:rPr>
      </w:pPr>
    </w:p>
    <w:p w:rsidR="0028778A" w:rsidRPr="00C1110A" w:rsidRDefault="0028778A" w:rsidP="00B6151F">
      <w:pPr>
        <w:suppressAutoHyphens/>
        <w:spacing w:after="0" w:line="240" w:lineRule="auto"/>
        <w:ind w:right="502"/>
        <w:jc w:val="center"/>
        <w:rPr>
          <w:rFonts w:ascii="Arial" w:eastAsia="Times New Roman" w:hAnsi="Arial" w:cs="Arial"/>
          <w:b/>
          <w:bCs/>
          <w:sz w:val="20"/>
          <w:szCs w:val="20"/>
          <w:lang w:val="es-ES_tradnl" w:eastAsia="ar-SA"/>
        </w:rPr>
      </w:pPr>
    </w:p>
    <w:p w:rsidR="0028778A" w:rsidRPr="00C1110A" w:rsidRDefault="0028778A" w:rsidP="00B6151F">
      <w:pPr>
        <w:suppressAutoHyphens/>
        <w:spacing w:after="0" w:line="240" w:lineRule="auto"/>
        <w:ind w:right="502"/>
        <w:jc w:val="center"/>
        <w:rPr>
          <w:rFonts w:ascii="Arial" w:eastAsia="Times New Roman" w:hAnsi="Arial" w:cs="Arial"/>
          <w:b/>
          <w:bCs/>
          <w:sz w:val="20"/>
          <w:szCs w:val="20"/>
          <w:lang w:val="es-ES_tradnl" w:eastAsia="ar-SA"/>
        </w:rPr>
      </w:pPr>
    </w:p>
    <w:p w:rsidR="00532601" w:rsidRPr="00FC2B9E" w:rsidRDefault="00007194" w:rsidP="00B6151F">
      <w:pPr>
        <w:suppressAutoHyphens/>
        <w:spacing w:after="0" w:line="240" w:lineRule="auto"/>
        <w:jc w:val="center"/>
        <w:rPr>
          <w:rFonts w:ascii="Arial" w:eastAsia="Times New Roman" w:hAnsi="Arial" w:cs="Arial"/>
          <w:b/>
          <w:bCs/>
          <w:lang w:val="es-ES_tradnl" w:eastAsia="ar-SA"/>
        </w:rPr>
      </w:pPr>
      <w:r w:rsidRPr="00FC2B9E">
        <w:rPr>
          <w:rFonts w:ascii="Arial" w:eastAsia="Times New Roman" w:hAnsi="Arial" w:cs="Arial"/>
          <w:b/>
          <w:bCs/>
          <w:lang w:val="es-ES_tradnl" w:eastAsia="ar-SA"/>
        </w:rPr>
        <w:t>Instituto Mexicano del Seguro Social</w:t>
      </w:r>
    </w:p>
    <w:p w:rsidR="00532601" w:rsidRPr="00FC2B9E" w:rsidRDefault="00532601" w:rsidP="00B6151F">
      <w:pPr>
        <w:suppressAutoHyphens/>
        <w:spacing w:after="0" w:line="240" w:lineRule="auto"/>
        <w:jc w:val="center"/>
        <w:rPr>
          <w:rFonts w:ascii="Arial" w:eastAsia="Times New Roman" w:hAnsi="Arial" w:cs="Arial"/>
          <w:b/>
          <w:bCs/>
          <w:lang w:val="es-ES_tradnl" w:eastAsia="ar-SA"/>
        </w:rPr>
      </w:pPr>
    </w:p>
    <w:p w:rsidR="00532601" w:rsidRPr="00FC2B9E" w:rsidRDefault="00F56F81" w:rsidP="00B6151F">
      <w:pPr>
        <w:suppressAutoHyphens/>
        <w:spacing w:after="0" w:line="240" w:lineRule="auto"/>
        <w:jc w:val="center"/>
        <w:rPr>
          <w:rFonts w:ascii="Arial" w:eastAsia="Times New Roman" w:hAnsi="Arial" w:cs="Arial"/>
          <w:bCs/>
          <w:lang w:val="es-ES_tradnl" w:eastAsia="ar-SA"/>
        </w:rPr>
      </w:pPr>
      <w:r w:rsidRPr="00FC2B9E">
        <w:rPr>
          <w:rFonts w:ascii="Arial" w:eastAsia="Times New Roman" w:hAnsi="Arial" w:cs="Arial"/>
          <w:bCs/>
          <w:lang w:val="es-ES_tradnl" w:eastAsia="ar-SA"/>
        </w:rPr>
        <w:t>Dirección de Administració</w:t>
      </w:r>
      <w:r w:rsidR="00007194" w:rsidRPr="00FC2B9E">
        <w:rPr>
          <w:rFonts w:ascii="Arial" w:eastAsia="Times New Roman" w:hAnsi="Arial" w:cs="Arial"/>
          <w:bCs/>
          <w:lang w:val="es-ES_tradnl" w:eastAsia="ar-SA"/>
        </w:rPr>
        <w:t>n</w:t>
      </w:r>
    </w:p>
    <w:p w:rsidR="00007194" w:rsidRPr="00FC2B9E" w:rsidRDefault="00007194" w:rsidP="00B6151F">
      <w:pPr>
        <w:suppressAutoHyphens/>
        <w:spacing w:after="0" w:line="240" w:lineRule="auto"/>
        <w:jc w:val="center"/>
        <w:rPr>
          <w:rFonts w:ascii="Arial" w:eastAsia="Times New Roman" w:hAnsi="Arial" w:cs="Arial"/>
          <w:bCs/>
          <w:lang w:val="es-ES_tradnl" w:eastAsia="ar-SA"/>
        </w:rPr>
      </w:pPr>
      <w:r w:rsidRPr="00FC2B9E">
        <w:rPr>
          <w:rFonts w:ascii="Arial" w:eastAsia="Times New Roman" w:hAnsi="Arial" w:cs="Arial"/>
          <w:bCs/>
          <w:lang w:val="es-ES_tradnl" w:eastAsia="ar-SA"/>
        </w:rPr>
        <w:t xml:space="preserve">Unidad de </w:t>
      </w:r>
      <w:r w:rsidR="001222A3">
        <w:rPr>
          <w:rFonts w:ascii="Arial" w:eastAsia="Times New Roman" w:hAnsi="Arial" w:cs="Arial"/>
          <w:bCs/>
          <w:lang w:val="es-ES_tradnl" w:eastAsia="ar-SA"/>
        </w:rPr>
        <w:t xml:space="preserve">Adquisiciones e </w:t>
      </w:r>
      <w:r w:rsidR="001222A3" w:rsidRPr="001222A3">
        <w:rPr>
          <w:rFonts w:ascii="Arial" w:eastAsia="Times New Roman" w:hAnsi="Arial" w:cs="Arial"/>
          <w:bCs/>
          <w:lang w:eastAsia="ar-SA"/>
        </w:rPr>
        <w:t>Infraestructura</w:t>
      </w:r>
    </w:p>
    <w:p w:rsidR="00007194" w:rsidRPr="00FC2B9E" w:rsidRDefault="00007194" w:rsidP="00B6151F">
      <w:pPr>
        <w:suppressAutoHyphens/>
        <w:spacing w:after="0" w:line="240" w:lineRule="auto"/>
        <w:jc w:val="center"/>
        <w:rPr>
          <w:rFonts w:ascii="Arial" w:eastAsia="Times New Roman" w:hAnsi="Arial" w:cs="Arial"/>
          <w:bCs/>
          <w:lang w:val="es-ES_tradnl" w:eastAsia="ar-SA"/>
        </w:rPr>
      </w:pPr>
      <w:r w:rsidRPr="00FC2B9E">
        <w:rPr>
          <w:rFonts w:ascii="Arial" w:eastAsia="Times New Roman" w:hAnsi="Arial" w:cs="Arial"/>
          <w:bCs/>
          <w:lang w:val="es-ES_tradnl" w:eastAsia="ar-SA"/>
        </w:rPr>
        <w:t>Coordinación de Adquisición de Bienes y Contratación de Servicios</w:t>
      </w:r>
    </w:p>
    <w:p w:rsidR="00532601" w:rsidRPr="00FC2B9E" w:rsidRDefault="00007194" w:rsidP="00B6151F">
      <w:pPr>
        <w:tabs>
          <w:tab w:val="center" w:pos="4355"/>
        </w:tabs>
        <w:suppressAutoHyphens/>
        <w:spacing w:after="0" w:line="240" w:lineRule="auto"/>
        <w:jc w:val="center"/>
        <w:rPr>
          <w:rFonts w:ascii="Arial" w:eastAsia="Times New Roman" w:hAnsi="Arial" w:cs="Arial"/>
          <w:bCs/>
          <w:lang w:val="es-ES_tradnl" w:eastAsia="ar-SA"/>
        </w:rPr>
      </w:pPr>
      <w:r w:rsidRPr="00FC2B9E">
        <w:rPr>
          <w:rFonts w:ascii="Arial" w:eastAsia="Times New Roman" w:hAnsi="Arial" w:cs="Arial"/>
          <w:bCs/>
          <w:lang w:val="es-ES_tradnl" w:eastAsia="ar-SA"/>
        </w:rPr>
        <w:t xml:space="preserve">Coordinación Técnica de </w:t>
      </w:r>
      <w:r w:rsidR="00A06DAA" w:rsidRPr="00FC2B9E">
        <w:rPr>
          <w:rFonts w:ascii="Arial" w:eastAsia="Times New Roman" w:hAnsi="Arial" w:cs="Arial"/>
          <w:bCs/>
          <w:lang w:val="es-ES_tradnl" w:eastAsia="ar-SA"/>
        </w:rPr>
        <w:t>Adquisición de Bienes de Inversión y Activos</w:t>
      </w:r>
    </w:p>
    <w:p w:rsidR="00284523" w:rsidRPr="00FC2B9E" w:rsidRDefault="00725458" w:rsidP="00B6151F">
      <w:pPr>
        <w:suppressAutoHyphens/>
        <w:spacing w:after="0" w:line="240" w:lineRule="auto"/>
        <w:jc w:val="center"/>
        <w:rPr>
          <w:rFonts w:ascii="Arial" w:eastAsia="Times New Roman" w:hAnsi="Arial" w:cs="Arial"/>
          <w:bCs/>
          <w:lang w:val="es-ES_tradnl" w:eastAsia="ar-SA"/>
        </w:rPr>
      </w:pPr>
      <w:r w:rsidRPr="00FC2B9E">
        <w:rPr>
          <w:rFonts w:ascii="Arial" w:eastAsia="Times New Roman" w:hAnsi="Arial" w:cs="Arial"/>
          <w:bCs/>
          <w:lang w:val="es-ES_tradnl" w:eastAsia="ar-SA"/>
        </w:rPr>
        <w:t xml:space="preserve">División </w:t>
      </w:r>
      <w:r w:rsidR="00284523" w:rsidRPr="00FC2B9E">
        <w:rPr>
          <w:rFonts w:ascii="Arial" w:eastAsia="Times New Roman" w:hAnsi="Arial" w:cs="Arial"/>
          <w:bCs/>
          <w:lang w:val="es-ES_tradnl" w:eastAsia="ar-SA"/>
        </w:rPr>
        <w:t xml:space="preserve">de </w:t>
      </w:r>
      <w:r w:rsidR="00A06DAA" w:rsidRPr="00FC2B9E">
        <w:rPr>
          <w:rFonts w:ascii="Arial" w:eastAsia="Times New Roman" w:hAnsi="Arial" w:cs="Arial"/>
          <w:bCs/>
          <w:lang w:val="es-ES_tradnl" w:eastAsia="ar-SA"/>
        </w:rPr>
        <w:t xml:space="preserve">Equipo y Mobiliario </w:t>
      </w:r>
      <w:r w:rsidR="00E663EE" w:rsidRPr="00FC2B9E">
        <w:rPr>
          <w:rFonts w:ascii="Arial" w:eastAsia="Times New Roman" w:hAnsi="Arial" w:cs="Arial"/>
          <w:bCs/>
          <w:lang w:val="es-ES_tradnl" w:eastAsia="ar-SA"/>
        </w:rPr>
        <w:t>Médico</w:t>
      </w:r>
    </w:p>
    <w:p w:rsidR="00925EBF" w:rsidRPr="00FC2B9E" w:rsidRDefault="00925EBF" w:rsidP="00B6151F">
      <w:pPr>
        <w:suppressAutoHyphens/>
        <w:spacing w:after="0" w:line="240" w:lineRule="auto"/>
        <w:jc w:val="center"/>
        <w:rPr>
          <w:rFonts w:ascii="Arial" w:eastAsia="Times New Roman" w:hAnsi="Arial" w:cs="Arial"/>
          <w:bCs/>
          <w:lang w:val="es-ES_tradnl" w:eastAsia="ar-SA"/>
        </w:rPr>
      </w:pPr>
    </w:p>
    <w:p w:rsidR="00925EBF" w:rsidRPr="00FC2B9E" w:rsidRDefault="00925EBF" w:rsidP="00B6151F">
      <w:pPr>
        <w:spacing w:after="0" w:line="240" w:lineRule="auto"/>
        <w:jc w:val="center"/>
        <w:rPr>
          <w:rFonts w:ascii="Arial" w:hAnsi="Arial" w:cs="Arial"/>
          <w:lang w:val="es-ES_tradnl"/>
        </w:rPr>
      </w:pPr>
      <w:r w:rsidRPr="00FC2B9E">
        <w:rPr>
          <w:rFonts w:ascii="Arial" w:hAnsi="Arial" w:cs="Arial"/>
          <w:lang w:val="es-ES_tradnl"/>
        </w:rPr>
        <w:t>Calle Durango</w:t>
      </w:r>
      <w:r w:rsidR="00F031B6">
        <w:rPr>
          <w:rFonts w:ascii="Arial" w:hAnsi="Arial" w:cs="Arial"/>
          <w:lang w:val="es-ES_tradnl"/>
        </w:rPr>
        <w:t xml:space="preserve"> </w:t>
      </w:r>
      <w:r w:rsidRPr="00FC2B9E">
        <w:rPr>
          <w:rFonts w:ascii="Arial" w:hAnsi="Arial" w:cs="Arial"/>
          <w:lang w:val="es-ES_tradnl"/>
        </w:rPr>
        <w:t>Núm. 291</w:t>
      </w:r>
      <w:r w:rsidRPr="00FC2B9E">
        <w:rPr>
          <w:rFonts w:ascii="Arial" w:eastAsia="Apple SD 산돌고딕 Neo 일반체" w:hAnsi="Arial" w:cs="Arial"/>
          <w:lang w:val="es-ES_tradnl"/>
        </w:rPr>
        <w:t>,</w:t>
      </w:r>
      <w:r w:rsidRPr="00FC2B9E">
        <w:rPr>
          <w:rFonts w:ascii="Arial" w:hAnsi="Arial" w:cs="Arial"/>
          <w:lang w:val="es-ES_tradnl"/>
        </w:rPr>
        <w:t xml:space="preserve"> </w:t>
      </w:r>
      <w:r w:rsidR="000D5202">
        <w:rPr>
          <w:rFonts w:ascii="Arial" w:hAnsi="Arial" w:cs="Arial"/>
          <w:lang w:val="es-ES_tradnl"/>
        </w:rPr>
        <w:t xml:space="preserve">11º </w:t>
      </w:r>
      <w:r w:rsidR="00A06DAA" w:rsidRPr="00FC2B9E">
        <w:rPr>
          <w:rFonts w:ascii="Arial" w:hAnsi="Arial" w:cs="Arial"/>
          <w:lang w:val="es-ES_tradnl"/>
        </w:rPr>
        <w:t>piso</w:t>
      </w:r>
      <w:r w:rsidR="00070859" w:rsidRPr="00FC2B9E">
        <w:rPr>
          <w:rFonts w:ascii="Arial" w:hAnsi="Arial" w:cs="Arial"/>
          <w:lang w:val="es-ES_tradnl"/>
        </w:rPr>
        <w:t xml:space="preserve">, </w:t>
      </w:r>
      <w:r w:rsidRPr="00FC2B9E">
        <w:rPr>
          <w:rFonts w:ascii="Arial" w:hAnsi="Arial" w:cs="Arial"/>
          <w:lang w:val="es-ES_tradnl"/>
        </w:rPr>
        <w:t>Colonia Roma Norte, Código Postal 06700,</w:t>
      </w:r>
    </w:p>
    <w:p w:rsidR="00925EBF" w:rsidRPr="00FC2B9E" w:rsidRDefault="00925EBF" w:rsidP="00B6151F">
      <w:pPr>
        <w:spacing w:after="0" w:line="240" w:lineRule="auto"/>
        <w:jc w:val="center"/>
        <w:rPr>
          <w:rFonts w:ascii="Arial" w:hAnsi="Arial" w:cs="Arial"/>
          <w:lang w:val="es-ES_tradnl"/>
        </w:rPr>
      </w:pPr>
      <w:r w:rsidRPr="00FC2B9E">
        <w:rPr>
          <w:rFonts w:ascii="Arial" w:hAnsi="Arial" w:cs="Arial"/>
          <w:lang w:val="es-ES_tradnl"/>
        </w:rPr>
        <w:t xml:space="preserve">Delegación Cuauhtémoc, </w:t>
      </w:r>
      <w:r w:rsidR="00C925E3" w:rsidRPr="00FC2B9E">
        <w:rPr>
          <w:rFonts w:ascii="Arial" w:hAnsi="Arial" w:cs="Arial"/>
          <w:lang w:val="es-ES_tradnl"/>
        </w:rPr>
        <w:t>Ciudad de México</w:t>
      </w:r>
    </w:p>
    <w:p w:rsidR="00532601" w:rsidRPr="00FC2B9E" w:rsidRDefault="00532601" w:rsidP="00B6151F">
      <w:pPr>
        <w:suppressAutoHyphens/>
        <w:spacing w:after="0" w:line="240" w:lineRule="auto"/>
        <w:jc w:val="center"/>
        <w:rPr>
          <w:rFonts w:ascii="Arial" w:eastAsia="Times New Roman" w:hAnsi="Arial" w:cs="Arial"/>
          <w:bCs/>
          <w:lang w:val="es-ES_tradnl" w:eastAsia="ar-SA"/>
        </w:rPr>
      </w:pPr>
    </w:p>
    <w:p w:rsidR="001D1F6D" w:rsidRPr="00FC2B9E" w:rsidRDefault="001D1F6D" w:rsidP="00ED2EF9">
      <w:pPr>
        <w:suppressAutoHyphens/>
        <w:spacing w:after="0" w:line="240" w:lineRule="auto"/>
        <w:jc w:val="center"/>
        <w:rPr>
          <w:rFonts w:ascii="Arial" w:eastAsia="Times New Roman" w:hAnsi="Arial" w:cs="Arial"/>
          <w:bCs/>
          <w:lang w:val="es-ES_tradnl" w:eastAsia="ar-SA"/>
        </w:rPr>
      </w:pPr>
    </w:p>
    <w:p w:rsidR="0028778A" w:rsidRPr="00FC2B9E" w:rsidRDefault="0028778A" w:rsidP="00B6151F">
      <w:pPr>
        <w:suppressAutoHyphens/>
        <w:spacing w:after="0" w:line="240" w:lineRule="auto"/>
        <w:jc w:val="center"/>
        <w:rPr>
          <w:rFonts w:ascii="Arial" w:eastAsia="Times New Roman" w:hAnsi="Arial" w:cs="Arial"/>
          <w:bCs/>
          <w:lang w:val="es-ES_tradnl" w:eastAsia="ar-SA"/>
        </w:rPr>
      </w:pPr>
    </w:p>
    <w:p w:rsidR="0028778A" w:rsidRPr="00FC2B9E" w:rsidRDefault="0028778A" w:rsidP="00B6151F">
      <w:pPr>
        <w:tabs>
          <w:tab w:val="left" w:pos="709"/>
        </w:tabs>
        <w:suppressAutoHyphens/>
        <w:spacing w:after="0" w:line="240" w:lineRule="auto"/>
        <w:jc w:val="center"/>
        <w:rPr>
          <w:rFonts w:ascii="Arial" w:eastAsia="Times New Roman" w:hAnsi="Arial" w:cs="Arial"/>
          <w:bCs/>
          <w:lang w:val="es-ES_tradnl" w:eastAsia="ar-SA"/>
        </w:rPr>
      </w:pPr>
    </w:p>
    <w:p w:rsidR="0028778A" w:rsidRPr="00FC2B9E" w:rsidRDefault="0028778A" w:rsidP="00B6151F">
      <w:pPr>
        <w:suppressAutoHyphens/>
        <w:spacing w:after="0" w:line="240" w:lineRule="auto"/>
        <w:jc w:val="center"/>
        <w:rPr>
          <w:rFonts w:ascii="Arial" w:eastAsia="Times New Roman" w:hAnsi="Arial" w:cs="Arial"/>
          <w:bCs/>
          <w:lang w:val="es-ES_tradnl" w:eastAsia="ar-SA"/>
        </w:rPr>
      </w:pPr>
    </w:p>
    <w:p w:rsidR="0028778A" w:rsidRPr="00FC2B9E" w:rsidRDefault="0028778A" w:rsidP="00B6151F">
      <w:pPr>
        <w:suppressAutoHyphens/>
        <w:spacing w:after="0" w:line="240" w:lineRule="auto"/>
        <w:jc w:val="center"/>
        <w:rPr>
          <w:rFonts w:ascii="Arial" w:eastAsia="Times New Roman" w:hAnsi="Arial" w:cs="Arial"/>
          <w:bCs/>
          <w:lang w:val="es-ES_tradnl" w:eastAsia="ar-SA"/>
        </w:rPr>
      </w:pPr>
    </w:p>
    <w:p w:rsidR="0028778A" w:rsidRPr="00FC2B9E" w:rsidRDefault="0028778A" w:rsidP="00B6151F">
      <w:pPr>
        <w:suppressAutoHyphens/>
        <w:spacing w:after="0" w:line="240" w:lineRule="auto"/>
        <w:jc w:val="center"/>
        <w:rPr>
          <w:rFonts w:ascii="Arial" w:eastAsia="Times New Roman" w:hAnsi="Arial" w:cs="Arial"/>
          <w:bCs/>
          <w:lang w:val="es-ES_tradnl" w:eastAsia="ar-SA"/>
        </w:rPr>
      </w:pPr>
    </w:p>
    <w:p w:rsidR="0028778A" w:rsidRPr="00FC2B9E" w:rsidRDefault="0028778A" w:rsidP="00B6151F">
      <w:pPr>
        <w:suppressAutoHyphens/>
        <w:spacing w:after="0" w:line="240" w:lineRule="auto"/>
        <w:jc w:val="center"/>
        <w:rPr>
          <w:rFonts w:ascii="Arial" w:eastAsia="Times New Roman" w:hAnsi="Arial" w:cs="Arial"/>
          <w:bCs/>
          <w:lang w:val="es-ES_tradnl" w:eastAsia="ar-SA"/>
        </w:rPr>
      </w:pPr>
    </w:p>
    <w:p w:rsidR="001747AC" w:rsidRPr="00FC2B9E" w:rsidRDefault="002C5DC3" w:rsidP="00B6151F">
      <w:pPr>
        <w:suppressAutoHyphens/>
        <w:spacing w:after="0" w:line="240" w:lineRule="auto"/>
        <w:jc w:val="center"/>
        <w:rPr>
          <w:rFonts w:ascii="Arial" w:eastAsia="Times New Roman" w:hAnsi="Arial" w:cs="Arial"/>
          <w:b/>
          <w:bCs/>
          <w:lang w:val="es-ES_tradnl" w:eastAsia="ar-SA"/>
        </w:rPr>
      </w:pPr>
      <w:r w:rsidRPr="00FC2B9E">
        <w:rPr>
          <w:rFonts w:ascii="Arial" w:eastAsia="Times New Roman" w:hAnsi="Arial" w:cs="Arial"/>
          <w:b/>
          <w:bCs/>
          <w:lang w:val="es-ES_tradnl" w:eastAsia="ar-SA"/>
        </w:rPr>
        <w:t>Convocatoria</w:t>
      </w:r>
      <w:r w:rsidR="000F0A37" w:rsidRPr="00FC2B9E">
        <w:rPr>
          <w:rFonts w:ascii="Arial" w:eastAsia="Times New Roman" w:hAnsi="Arial" w:cs="Arial"/>
          <w:b/>
          <w:bCs/>
          <w:lang w:val="es-ES_tradnl" w:eastAsia="ar-SA"/>
        </w:rPr>
        <w:t xml:space="preserve"> de la </w:t>
      </w:r>
    </w:p>
    <w:p w:rsidR="00257B2A" w:rsidRDefault="00D15B50" w:rsidP="00B6151F">
      <w:pPr>
        <w:suppressAutoHyphens/>
        <w:spacing w:after="0" w:line="240" w:lineRule="auto"/>
        <w:jc w:val="center"/>
        <w:rPr>
          <w:rFonts w:ascii="Arial" w:eastAsia="Times New Roman" w:hAnsi="Arial" w:cs="Arial"/>
          <w:b/>
          <w:bCs/>
          <w:lang w:val="es-ES_tradnl" w:eastAsia="ar-SA"/>
        </w:rPr>
      </w:pPr>
      <w:r w:rsidRPr="00FC2B9E">
        <w:rPr>
          <w:rFonts w:ascii="Arial" w:eastAsia="Times New Roman" w:hAnsi="Arial" w:cs="Arial"/>
          <w:b/>
          <w:bCs/>
          <w:lang w:val="es-ES_tradnl" w:eastAsia="ar-SA"/>
        </w:rPr>
        <w:t xml:space="preserve">Licitación Pública </w:t>
      </w:r>
      <w:r w:rsidR="001B21AB" w:rsidRPr="00FC2B9E">
        <w:rPr>
          <w:rFonts w:ascii="Arial" w:eastAsia="Times New Roman" w:hAnsi="Arial" w:cs="Arial"/>
          <w:b/>
          <w:bCs/>
          <w:lang w:val="es-ES_tradnl" w:eastAsia="ar-SA"/>
        </w:rPr>
        <w:t>Internacional</w:t>
      </w:r>
      <w:r w:rsidR="00E663EE">
        <w:rPr>
          <w:rFonts w:ascii="Arial" w:eastAsia="Times New Roman" w:hAnsi="Arial" w:cs="Arial"/>
          <w:b/>
          <w:bCs/>
          <w:lang w:val="es-ES_tradnl" w:eastAsia="ar-SA"/>
        </w:rPr>
        <w:t xml:space="preserve"> </w:t>
      </w:r>
      <w:r w:rsidR="001B21AB" w:rsidRPr="00FC2B9E">
        <w:rPr>
          <w:rFonts w:ascii="Arial" w:eastAsia="Times New Roman" w:hAnsi="Arial" w:cs="Arial"/>
          <w:b/>
          <w:bCs/>
          <w:lang w:val="es-ES_tradnl" w:eastAsia="ar-SA"/>
        </w:rPr>
        <w:t>Bajo la Cobertura de los Tratados de Libre Comercio con capítulo de compras gubernamentales</w:t>
      </w:r>
    </w:p>
    <w:p w:rsidR="00E651B8" w:rsidRPr="00FC2B9E" w:rsidRDefault="00E651B8" w:rsidP="00B6151F">
      <w:pPr>
        <w:suppressAutoHyphens/>
        <w:spacing w:after="0" w:line="240" w:lineRule="auto"/>
        <w:jc w:val="center"/>
        <w:rPr>
          <w:rFonts w:ascii="Arial" w:eastAsia="Times New Roman" w:hAnsi="Arial" w:cs="Arial"/>
          <w:b/>
          <w:bCs/>
          <w:lang w:val="es-ES_tradnl" w:eastAsia="ar-SA"/>
        </w:rPr>
      </w:pPr>
    </w:p>
    <w:p w:rsidR="003B088C" w:rsidRPr="00FC2B9E" w:rsidRDefault="0011505C" w:rsidP="00B6151F">
      <w:pPr>
        <w:suppressAutoHyphens/>
        <w:spacing w:after="0" w:line="240" w:lineRule="auto"/>
        <w:jc w:val="center"/>
        <w:rPr>
          <w:rFonts w:ascii="Arial" w:eastAsia="Times New Roman" w:hAnsi="Arial" w:cs="Arial"/>
          <w:b/>
          <w:bCs/>
          <w:lang w:val="es-ES_tradnl" w:eastAsia="ar-SA"/>
        </w:rPr>
      </w:pPr>
      <w:r w:rsidRPr="00FC2B9E">
        <w:rPr>
          <w:rFonts w:ascii="Arial" w:eastAsia="Times New Roman" w:hAnsi="Arial" w:cs="Arial"/>
          <w:b/>
          <w:bCs/>
          <w:lang w:val="es-ES_tradnl" w:eastAsia="ar-SA"/>
        </w:rPr>
        <w:t xml:space="preserve">No. </w:t>
      </w:r>
      <w:r w:rsidR="00E67F96">
        <w:rPr>
          <w:rFonts w:ascii="Arial" w:eastAsia="Times New Roman" w:hAnsi="Arial" w:cs="Arial"/>
          <w:b/>
          <w:bCs/>
          <w:lang w:val="es-ES_tradnl" w:eastAsia="ar-SA"/>
        </w:rPr>
        <w:t>LA-019GYR040-E26-2016</w:t>
      </w:r>
    </w:p>
    <w:p w:rsidR="00931EC7" w:rsidRDefault="00931EC7" w:rsidP="00B6151F">
      <w:pPr>
        <w:suppressAutoHyphens/>
        <w:spacing w:after="0" w:line="240" w:lineRule="auto"/>
        <w:jc w:val="center"/>
        <w:rPr>
          <w:rFonts w:ascii="Arial" w:eastAsia="Times New Roman" w:hAnsi="Arial" w:cs="Arial"/>
          <w:b/>
          <w:bCs/>
          <w:lang w:val="es-ES_tradnl" w:eastAsia="ar-SA"/>
        </w:rPr>
      </w:pPr>
    </w:p>
    <w:p w:rsidR="004B20B5" w:rsidRDefault="004B20B5" w:rsidP="00B6151F">
      <w:pPr>
        <w:suppressAutoHyphens/>
        <w:spacing w:after="0" w:line="240" w:lineRule="auto"/>
        <w:jc w:val="center"/>
        <w:rPr>
          <w:rFonts w:ascii="Arial" w:eastAsia="Times New Roman" w:hAnsi="Arial" w:cs="Arial"/>
          <w:b/>
          <w:bCs/>
          <w:lang w:val="es-ES_tradnl" w:eastAsia="ar-SA"/>
        </w:rPr>
      </w:pPr>
      <w:r>
        <w:rPr>
          <w:rFonts w:ascii="Arial" w:eastAsia="Times New Roman" w:hAnsi="Arial" w:cs="Arial"/>
          <w:b/>
          <w:bCs/>
          <w:lang w:val="es-ES_tradnl" w:eastAsia="ar-SA"/>
        </w:rPr>
        <w:t>Electrónica</w:t>
      </w:r>
    </w:p>
    <w:p w:rsidR="004B20B5" w:rsidRPr="00FC2B9E" w:rsidRDefault="004B20B5" w:rsidP="00B6151F">
      <w:pPr>
        <w:suppressAutoHyphens/>
        <w:spacing w:after="0" w:line="240" w:lineRule="auto"/>
        <w:jc w:val="center"/>
        <w:rPr>
          <w:rFonts w:ascii="Arial" w:eastAsia="Times New Roman" w:hAnsi="Arial" w:cs="Arial"/>
          <w:b/>
          <w:bCs/>
          <w:lang w:val="es-ES_tradnl" w:eastAsia="ar-SA"/>
        </w:rPr>
      </w:pPr>
    </w:p>
    <w:p w:rsidR="00E663EE" w:rsidRPr="00504026" w:rsidRDefault="00FC7E0E" w:rsidP="00B77DC1">
      <w:pPr>
        <w:suppressAutoHyphens/>
        <w:spacing w:after="0" w:line="240" w:lineRule="auto"/>
        <w:ind w:right="-142"/>
        <w:jc w:val="center"/>
        <w:rPr>
          <w:rFonts w:ascii="Arial" w:hAnsi="Arial" w:cs="Arial"/>
          <w:b/>
          <w:lang w:val="es-ES_tradnl"/>
        </w:rPr>
      </w:pPr>
      <w:r w:rsidRPr="00FC2B9E">
        <w:rPr>
          <w:rFonts w:ascii="Arial" w:hAnsi="Arial" w:cs="Arial"/>
          <w:b/>
          <w:lang w:val="es-ES_tradnl"/>
        </w:rPr>
        <w:t>“</w:t>
      </w:r>
      <w:r w:rsidR="00A06DAA" w:rsidRPr="00FC2B9E">
        <w:rPr>
          <w:rFonts w:ascii="Arial" w:hAnsi="Arial" w:cs="Arial"/>
          <w:b/>
          <w:lang w:val="es-ES_tradnl"/>
        </w:rPr>
        <w:t xml:space="preserve">Adquisición de </w:t>
      </w:r>
      <w:r w:rsidR="00B77DC1">
        <w:rPr>
          <w:rFonts w:ascii="Arial" w:hAnsi="Arial" w:cs="Arial"/>
          <w:b/>
          <w:lang w:val="es-ES_tradnl"/>
        </w:rPr>
        <w:t>Camas y Camillas para el H.G.Z</w:t>
      </w:r>
      <w:r w:rsidR="008B5F89">
        <w:rPr>
          <w:rFonts w:ascii="Arial" w:hAnsi="Arial" w:cs="Arial"/>
          <w:b/>
          <w:lang w:val="es-ES_tradnl"/>
        </w:rPr>
        <w:t>.</w:t>
      </w:r>
      <w:r w:rsidR="00B77DC1">
        <w:rPr>
          <w:rFonts w:ascii="Arial" w:hAnsi="Arial" w:cs="Arial"/>
          <w:b/>
          <w:lang w:val="es-ES_tradnl"/>
        </w:rPr>
        <w:t xml:space="preserve"> 165 Camas en Villa de Álvarez, </w:t>
      </w:r>
      <w:r w:rsidR="00B52854">
        <w:rPr>
          <w:rFonts w:ascii="Arial" w:hAnsi="Arial" w:cs="Arial"/>
          <w:b/>
          <w:lang w:val="es-ES_tradnl"/>
        </w:rPr>
        <w:t>Colima”</w:t>
      </w:r>
    </w:p>
    <w:p w:rsidR="001747AC" w:rsidRPr="00B77DC1" w:rsidRDefault="001747AC" w:rsidP="00B77DC1">
      <w:pPr>
        <w:suppressAutoHyphens/>
        <w:spacing w:after="0" w:line="240" w:lineRule="auto"/>
        <w:jc w:val="center"/>
        <w:rPr>
          <w:rFonts w:ascii="Arial" w:eastAsia="Times New Roman" w:hAnsi="Arial" w:cs="Arial"/>
          <w:b/>
          <w:bCs/>
          <w:lang w:val="es-ES_tradnl" w:eastAsia="ar-SA"/>
        </w:rPr>
      </w:pPr>
    </w:p>
    <w:p w:rsidR="00B77DC1" w:rsidRPr="00B77DC1" w:rsidRDefault="00B77DC1" w:rsidP="00B77DC1">
      <w:pPr>
        <w:suppressAutoHyphens/>
        <w:spacing w:after="0" w:line="240" w:lineRule="auto"/>
        <w:jc w:val="center"/>
        <w:rPr>
          <w:rFonts w:ascii="Arial" w:eastAsia="Times New Roman" w:hAnsi="Arial" w:cs="Arial"/>
          <w:b/>
          <w:bCs/>
          <w:lang w:val="es-ES_tradnl" w:eastAsia="ar-SA"/>
        </w:rPr>
      </w:pPr>
    </w:p>
    <w:p w:rsidR="00B77DC1" w:rsidRPr="00B77DC1" w:rsidRDefault="00B77DC1" w:rsidP="00B77DC1">
      <w:pPr>
        <w:suppressAutoHyphens/>
        <w:spacing w:after="0" w:line="240" w:lineRule="auto"/>
        <w:jc w:val="center"/>
        <w:rPr>
          <w:rFonts w:ascii="Arial" w:eastAsia="Times New Roman" w:hAnsi="Arial" w:cs="Arial"/>
          <w:b/>
          <w:bCs/>
          <w:lang w:val="es-ES_tradnl" w:eastAsia="ar-SA"/>
        </w:rPr>
      </w:pPr>
    </w:p>
    <w:p w:rsidR="00B77DC1" w:rsidRPr="00B77DC1" w:rsidRDefault="00B77DC1" w:rsidP="00B77DC1">
      <w:pPr>
        <w:suppressAutoHyphens/>
        <w:spacing w:after="0" w:line="240" w:lineRule="auto"/>
        <w:jc w:val="center"/>
        <w:rPr>
          <w:rFonts w:ascii="Arial" w:eastAsia="Times New Roman" w:hAnsi="Arial" w:cs="Arial"/>
          <w:b/>
          <w:bCs/>
          <w:lang w:val="es-ES_tradnl" w:eastAsia="ar-SA"/>
        </w:rPr>
      </w:pPr>
    </w:p>
    <w:p w:rsidR="00B77DC1" w:rsidRDefault="00B77DC1" w:rsidP="00B6151F">
      <w:pPr>
        <w:spacing w:after="0" w:line="240" w:lineRule="auto"/>
        <w:jc w:val="both"/>
        <w:rPr>
          <w:rFonts w:ascii="Arial" w:hAnsi="Arial" w:cs="Arial"/>
          <w:sz w:val="20"/>
          <w:szCs w:val="20"/>
          <w:lang w:val="es-ES_tradnl"/>
        </w:rPr>
      </w:pPr>
    </w:p>
    <w:p w:rsidR="00B77DC1" w:rsidRDefault="00B77DC1" w:rsidP="00B6151F">
      <w:pPr>
        <w:spacing w:after="0" w:line="240" w:lineRule="auto"/>
        <w:jc w:val="both"/>
        <w:rPr>
          <w:rFonts w:ascii="Arial" w:hAnsi="Arial" w:cs="Arial"/>
          <w:sz w:val="20"/>
          <w:szCs w:val="20"/>
          <w:lang w:val="es-ES_tradnl"/>
        </w:rPr>
      </w:pPr>
    </w:p>
    <w:p w:rsidR="00E663EE" w:rsidRDefault="00E663EE" w:rsidP="00B6151F">
      <w:pPr>
        <w:spacing w:after="0" w:line="240" w:lineRule="auto"/>
        <w:jc w:val="both"/>
        <w:rPr>
          <w:rFonts w:ascii="Arial" w:hAnsi="Arial" w:cs="Arial"/>
          <w:sz w:val="20"/>
          <w:szCs w:val="20"/>
          <w:lang w:val="es-ES_tradnl"/>
        </w:rPr>
      </w:pPr>
    </w:p>
    <w:p w:rsidR="00E663EE" w:rsidRPr="00FC2B9E" w:rsidRDefault="00E663EE" w:rsidP="00B6151F">
      <w:pPr>
        <w:spacing w:after="0" w:line="240" w:lineRule="auto"/>
        <w:jc w:val="both"/>
        <w:rPr>
          <w:rFonts w:ascii="Arial" w:hAnsi="Arial" w:cs="Arial"/>
          <w:sz w:val="20"/>
          <w:szCs w:val="20"/>
          <w:lang w:val="es-ES_tradnl"/>
        </w:rPr>
      </w:pPr>
    </w:p>
    <w:p w:rsidR="00532601" w:rsidRPr="00FC2B9E" w:rsidRDefault="001D1F6D" w:rsidP="00B6151F">
      <w:pPr>
        <w:spacing w:after="0" w:line="240" w:lineRule="auto"/>
        <w:jc w:val="both"/>
        <w:rPr>
          <w:rFonts w:cstheme="minorHAnsi"/>
          <w:sz w:val="20"/>
          <w:szCs w:val="20"/>
          <w:lang w:val="es-ES_tradnl"/>
        </w:rPr>
      </w:pPr>
      <w:r w:rsidRPr="00FC2B9E">
        <w:rPr>
          <w:rFonts w:cstheme="minorHAnsi"/>
          <w:sz w:val="20"/>
          <w:szCs w:val="20"/>
          <w:lang w:val="es-ES_tradnl"/>
        </w:rPr>
        <w:br w:type="page"/>
      </w:r>
    </w:p>
    <w:p w:rsidR="00921BE5" w:rsidRPr="00FC2B9E" w:rsidRDefault="00103805" w:rsidP="00B6151F">
      <w:pPr>
        <w:suppressAutoHyphens/>
        <w:spacing w:after="0" w:line="240" w:lineRule="auto"/>
        <w:ind w:right="425"/>
        <w:jc w:val="center"/>
        <w:rPr>
          <w:rFonts w:ascii="Arial" w:eastAsia="Times New Roman" w:hAnsi="Arial" w:cs="Arial"/>
          <w:b/>
          <w:sz w:val="20"/>
          <w:szCs w:val="20"/>
          <w:lang w:val="es-ES_tradnl" w:eastAsia="ar-SA"/>
        </w:rPr>
      </w:pPr>
      <w:r w:rsidRPr="00E06F9A">
        <w:rPr>
          <w:rFonts w:ascii="Arial" w:eastAsia="Times New Roman" w:hAnsi="Arial" w:cs="Arial"/>
          <w:b/>
          <w:sz w:val="20"/>
          <w:szCs w:val="20"/>
          <w:lang w:val="es-ES_tradnl" w:eastAsia="ar-SA"/>
        </w:rPr>
        <w:lastRenderedPageBreak/>
        <w:t>ÍNDICE</w:t>
      </w:r>
    </w:p>
    <w:tbl>
      <w:tblPr>
        <w:tblW w:w="5369" w:type="pct"/>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10348"/>
      </w:tblGrid>
      <w:tr w:rsidR="00743D95" w:rsidRPr="00CF66B0" w:rsidTr="00CF66B0">
        <w:trPr>
          <w:trHeight w:val="300"/>
        </w:trPr>
        <w:tc>
          <w:tcPr>
            <w:tcW w:w="5000" w:type="pct"/>
            <w:shd w:val="clear" w:color="auto" w:fill="auto"/>
            <w:noWrap/>
            <w:vAlign w:val="center"/>
            <w:hideMark/>
          </w:tcPr>
          <w:p w:rsidR="00743D95" w:rsidRPr="00CF66B0" w:rsidRDefault="00743D95" w:rsidP="00CF66B0">
            <w:pPr>
              <w:spacing w:after="0" w:line="240" w:lineRule="auto"/>
              <w:rPr>
                <w:rFonts w:ascii="Arial" w:eastAsia="Times New Roman" w:hAnsi="Arial" w:cs="Arial"/>
                <w:b/>
                <w:color w:val="000000"/>
                <w:sz w:val="20"/>
                <w:szCs w:val="20"/>
                <w:lang w:eastAsia="es-MX"/>
              </w:rPr>
            </w:pPr>
            <w:r w:rsidRPr="00CF66B0">
              <w:rPr>
                <w:rFonts w:ascii="Arial" w:eastAsia="Times New Roman" w:hAnsi="Arial" w:cs="Arial"/>
                <w:b/>
                <w:color w:val="000000"/>
                <w:sz w:val="20"/>
                <w:szCs w:val="20"/>
                <w:lang w:eastAsia="es-MX"/>
              </w:rPr>
              <w:t>1. identificación de la licitación.</w:t>
            </w:r>
          </w:p>
        </w:tc>
      </w:tr>
      <w:tr w:rsidR="00743D95" w:rsidRPr="00CF66B0" w:rsidTr="00CF66B0">
        <w:trPr>
          <w:trHeight w:val="300"/>
        </w:trPr>
        <w:tc>
          <w:tcPr>
            <w:tcW w:w="5000" w:type="pct"/>
            <w:shd w:val="clear" w:color="auto" w:fill="auto"/>
            <w:noWrap/>
            <w:vAlign w:val="center"/>
            <w:hideMark/>
          </w:tcPr>
          <w:p w:rsidR="00743D95" w:rsidRPr="00CF66B0" w:rsidRDefault="00743D95"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1.1 Datos de identificación.</w:t>
            </w:r>
          </w:p>
        </w:tc>
      </w:tr>
      <w:tr w:rsidR="00743D95" w:rsidRPr="00CF66B0" w:rsidTr="00CF66B0">
        <w:trPr>
          <w:trHeight w:val="300"/>
        </w:trPr>
        <w:tc>
          <w:tcPr>
            <w:tcW w:w="5000" w:type="pct"/>
            <w:shd w:val="clear" w:color="auto" w:fill="auto"/>
            <w:noWrap/>
            <w:vAlign w:val="center"/>
            <w:hideMark/>
          </w:tcPr>
          <w:p w:rsidR="00743D95" w:rsidRPr="00CF66B0" w:rsidRDefault="00743D95"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1.2 Medio y carácter de la licitación.</w:t>
            </w:r>
          </w:p>
        </w:tc>
      </w:tr>
      <w:tr w:rsidR="00743D95" w:rsidRPr="00CF66B0" w:rsidTr="00CF66B0">
        <w:trPr>
          <w:trHeight w:val="300"/>
        </w:trPr>
        <w:tc>
          <w:tcPr>
            <w:tcW w:w="5000" w:type="pct"/>
            <w:shd w:val="clear" w:color="auto" w:fill="auto"/>
            <w:noWrap/>
            <w:vAlign w:val="center"/>
            <w:hideMark/>
          </w:tcPr>
          <w:p w:rsidR="00743D95" w:rsidRPr="00CF66B0" w:rsidRDefault="00743D95"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1.3 Número de identificación de la licitación asignado por CompraNet</w:t>
            </w:r>
            <w:r w:rsidR="00650227" w:rsidRPr="00CF66B0">
              <w:rPr>
                <w:rFonts w:ascii="Arial" w:eastAsia="Times New Roman" w:hAnsi="Arial" w:cs="Arial"/>
                <w:color w:val="000000"/>
                <w:sz w:val="20"/>
                <w:szCs w:val="20"/>
                <w:lang w:eastAsia="es-MX"/>
              </w:rPr>
              <w:t>.</w:t>
            </w:r>
          </w:p>
        </w:tc>
      </w:tr>
      <w:tr w:rsidR="00743D95" w:rsidRPr="00CF66B0" w:rsidTr="00CF66B0">
        <w:trPr>
          <w:trHeight w:val="300"/>
        </w:trPr>
        <w:tc>
          <w:tcPr>
            <w:tcW w:w="5000" w:type="pct"/>
            <w:shd w:val="clear" w:color="auto" w:fill="auto"/>
            <w:noWrap/>
            <w:vAlign w:val="center"/>
            <w:hideMark/>
          </w:tcPr>
          <w:p w:rsidR="00743D95" w:rsidRPr="00CF66B0" w:rsidRDefault="00743D95"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1.4 Indicación de los ejercicios fiscales para la contratación.</w:t>
            </w:r>
          </w:p>
        </w:tc>
      </w:tr>
      <w:tr w:rsidR="00743D95" w:rsidRPr="00CF66B0" w:rsidTr="00CF66B0">
        <w:trPr>
          <w:trHeight w:val="300"/>
        </w:trPr>
        <w:tc>
          <w:tcPr>
            <w:tcW w:w="5000" w:type="pct"/>
            <w:shd w:val="clear" w:color="auto" w:fill="auto"/>
            <w:noWrap/>
            <w:vAlign w:val="center"/>
            <w:hideMark/>
          </w:tcPr>
          <w:p w:rsidR="00743D95" w:rsidRPr="00CF66B0" w:rsidRDefault="00743D95"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1.5 Idioma en que se deberán presentar las proposiciones, los anexos legales, administrativos y técnicos, así como en su caso los folletos que se acompañen.</w:t>
            </w:r>
          </w:p>
        </w:tc>
      </w:tr>
      <w:tr w:rsidR="00743D95" w:rsidRPr="00CF66B0" w:rsidTr="00CF66B0">
        <w:trPr>
          <w:trHeight w:val="300"/>
        </w:trPr>
        <w:tc>
          <w:tcPr>
            <w:tcW w:w="5000" w:type="pct"/>
            <w:shd w:val="clear" w:color="auto" w:fill="auto"/>
            <w:noWrap/>
            <w:vAlign w:val="center"/>
            <w:hideMark/>
          </w:tcPr>
          <w:p w:rsidR="00743D95" w:rsidRPr="00CF66B0" w:rsidRDefault="00743D95"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1.6 Disponibilidad presupuestaria.</w:t>
            </w:r>
          </w:p>
        </w:tc>
      </w:tr>
      <w:tr w:rsidR="00743D95" w:rsidRPr="00CF66B0" w:rsidTr="00CF66B0">
        <w:trPr>
          <w:trHeight w:val="300"/>
        </w:trPr>
        <w:tc>
          <w:tcPr>
            <w:tcW w:w="5000" w:type="pct"/>
            <w:shd w:val="clear" w:color="auto" w:fill="auto"/>
            <w:noWrap/>
            <w:vAlign w:val="center"/>
            <w:hideMark/>
          </w:tcPr>
          <w:p w:rsidR="00743D95" w:rsidRPr="00CF66B0" w:rsidRDefault="00743D95" w:rsidP="00CF66B0">
            <w:pPr>
              <w:spacing w:after="0" w:line="240" w:lineRule="auto"/>
              <w:rPr>
                <w:rFonts w:ascii="Arial" w:eastAsia="Times New Roman" w:hAnsi="Arial" w:cs="Arial"/>
                <w:b/>
                <w:color w:val="000000"/>
                <w:sz w:val="20"/>
                <w:szCs w:val="20"/>
                <w:lang w:eastAsia="es-MX"/>
              </w:rPr>
            </w:pPr>
            <w:r w:rsidRPr="00CF66B0">
              <w:rPr>
                <w:rFonts w:ascii="Arial" w:eastAsia="Times New Roman" w:hAnsi="Arial" w:cs="Arial"/>
                <w:b/>
                <w:color w:val="000000"/>
                <w:sz w:val="20"/>
                <w:szCs w:val="20"/>
                <w:lang w:eastAsia="es-MX"/>
              </w:rPr>
              <w:t>2. Objeto y alcance de la licitación pública.</w:t>
            </w:r>
          </w:p>
        </w:tc>
      </w:tr>
      <w:tr w:rsidR="00743D95" w:rsidRPr="00CF66B0" w:rsidTr="00CF66B0">
        <w:trPr>
          <w:trHeight w:val="300"/>
        </w:trPr>
        <w:tc>
          <w:tcPr>
            <w:tcW w:w="5000" w:type="pct"/>
            <w:shd w:val="clear" w:color="auto" w:fill="auto"/>
            <w:noWrap/>
            <w:vAlign w:val="center"/>
            <w:hideMark/>
          </w:tcPr>
          <w:p w:rsidR="00743D95" w:rsidRPr="00CF66B0" w:rsidRDefault="00743D95"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2.1 Objeto de la contratación.</w:t>
            </w:r>
          </w:p>
        </w:tc>
      </w:tr>
      <w:tr w:rsidR="00743D95" w:rsidRPr="00CF66B0" w:rsidTr="00CF66B0">
        <w:trPr>
          <w:trHeight w:val="300"/>
        </w:trPr>
        <w:tc>
          <w:tcPr>
            <w:tcW w:w="5000" w:type="pct"/>
            <w:shd w:val="clear" w:color="auto" w:fill="auto"/>
            <w:noWrap/>
            <w:vAlign w:val="center"/>
            <w:hideMark/>
          </w:tcPr>
          <w:p w:rsidR="00743D95" w:rsidRPr="00CF66B0" w:rsidRDefault="00743D95"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2.2 Agrupación de claves.</w:t>
            </w:r>
          </w:p>
        </w:tc>
      </w:tr>
      <w:tr w:rsidR="00106A9E" w:rsidRPr="00CF66B0" w:rsidTr="00CF66B0">
        <w:trPr>
          <w:trHeight w:val="300"/>
        </w:trPr>
        <w:tc>
          <w:tcPr>
            <w:tcW w:w="5000" w:type="pct"/>
            <w:shd w:val="clear" w:color="auto" w:fill="auto"/>
            <w:noWrap/>
            <w:vAlign w:val="center"/>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2.3 Normas oficiales mexicanas, normas mexicanas, internacionales, referencia o especificaciones.</w:t>
            </w:r>
          </w:p>
        </w:tc>
      </w:tr>
      <w:tr w:rsidR="00106A9E" w:rsidRPr="00CF66B0" w:rsidTr="00CF66B0">
        <w:trPr>
          <w:trHeight w:val="300"/>
        </w:trPr>
        <w:tc>
          <w:tcPr>
            <w:tcW w:w="5000" w:type="pct"/>
            <w:shd w:val="clear" w:color="auto" w:fill="auto"/>
            <w:noWrap/>
            <w:vAlign w:val="center"/>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2.4 Las cantidades a contratar serán por cantidades determinadas.</w:t>
            </w:r>
          </w:p>
        </w:tc>
      </w:tr>
      <w:tr w:rsidR="00106A9E" w:rsidRPr="00CF66B0" w:rsidTr="00CF66B0">
        <w:trPr>
          <w:trHeight w:val="300"/>
        </w:trPr>
        <w:tc>
          <w:tcPr>
            <w:tcW w:w="5000" w:type="pct"/>
            <w:shd w:val="clear" w:color="auto" w:fill="auto"/>
            <w:noWrap/>
            <w:vAlign w:val="center"/>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2.5 Forma de adjudicación.</w:t>
            </w:r>
          </w:p>
        </w:tc>
      </w:tr>
      <w:tr w:rsidR="00106A9E" w:rsidRPr="00CF66B0" w:rsidTr="00CF66B0">
        <w:trPr>
          <w:trHeight w:val="300"/>
        </w:trPr>
        <w:tc>
          <w:tcPr>
            <w:tcW w:w="5000" w:type="pct"/>
            <w:shd w:val="clear" w:color="auto" w:fill="auto"/>
            <w:noWrap/>
            <w:vAlign w:val="center"/>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2.6 Modelos de contrato.</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b/>
                <w:color w:val="000000"/>
                <w:sz w:val="20"/>
                <w:szCs w:val="20"/>
                <w:lang w:eastAsia="es-MX"/>
              </w:rPr>
            </w:pPr>
            <w:r w:rsidRPr="00CF66B0">
              <w:rPr>
                <w:rFonts w:ascii="Arial" w:eastAsia="Times New Roman" w:hAnsi="Arial" w:cs="Arial"/>
                <w:b/>
                <w:color w:val="000000"/>
                <w:sz w:val="20"/>
                <w:szCs w:val="20"/>
                <w:lang w:eastAsia="es-MX"/>
              </w:rPr>
              <w:t>3. Forma y términos que regirán los diversos actos de la licitación.</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3.1 Fecha, hora y lugar para los actos de la licitación.</w:t>
            </w:r>
          </w:p>
        </w:tc>
      </w:tr>
      <w:tr w:rsidR="00106A9E" w:rsidRPr="00CF66B0" w:rsidTr="00CF66B0">
        <w:trPr>
          <w:trHeight w:val="300"/>
        </w:trPr>
        <w:tc>
          <w:tcPr>
            <w:tcW w:w="5000" w:type="pct"/>
            <w:shd w:val="clear" w:color="auto" w:fill="auto"/>
            <w:noWrap/>
            <w:vAlign w:val="center"/>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3.2 Junta de Aclaraciones.</w:t>
            </w:r>
          </w:p>
        </w:tc>
      </w:tr>
      <w:tr w:rsidR="00106A9E" w:rsidRPr="00CF66B0" w:rsidTr="00CF66B0">
        <w:trPr>
          <w:trHeight w:val="300"/>
        </w:trPr>
        <w:tc>
          <w:tcPr>
            <w:tcW w:w="5000" w:type="pct"/>
            <w:shd w:val="clear" w:color="auto" w:fill="auto"/>
            <w:noWrap/>
            <w:vAlign w:val="center"/>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3.3 Presentación y Apertura de Proposiciones.</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3.4 Proposiciones Conjuntas.</w:t>
            </w:r>
          </w:p>
        </w:tc>
      </w:tr>
      <w:tr w:rsidR="00106A9E" w:rsidRPr="00CF66B0" w:rsidTr="00CF66B0">
        <w:trPr>
          <w:trHeight w:val="300"/>
        </w:trPr>
        <w:tc>
          <w:tcPr>
            <w:tcW w:w="5000" w:type="pct"/>
            <w:shd w:val="clear" w:color="auto" w:fill="auto"/>
            <w:noWrap/>
            <w:vAlign w:val="center"/>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3.5 Proposición Única.</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3.6 Acto de fallo y firma de contrato.</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b/>
                <w:color w:val="000000"/>
                <w:sz w:val="20"/>
                <w:szCs w:val="20"/>
                <w:lang w:eastAsia="es-MX"/>
              </w:rPr>
            </w:pPr>
            <w:r w:rsidRPr="00CF66B0">
              <w:rPr>
                <w:rFonts w:ascii="Arial" w:eastAsia="Times New Roman" w:hAnsi="Arial" w:cs="Arial"/>
                <w:b/>
                <w:color w:val="000000"/>
                <w:sz w:val="20"/>
                <w:szCs w:val="20"/>
                <w:lang w:eastAsia="es-MX"/>
              </w:rPr>
              <w:t>4. Requisitos que los licitantes deben cumplir.</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4.1 Proposición técnica.</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4.2 Proposición económica.</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 xml:space="preserve">4.3 Documentación </w:t>
            </w:r>
            <w:r w:rsidR="00CF66B0" w:rsidRPr="00CF66B0">
              <w:rPr>
                <w:rFonts w:ascii="Arial" w:eastAsia="Times New Roman" w:hAnsi="Arial" w:cs="Arial"/>
                <w:color w:val="000000"/>
                <w:sz w:val="20"/>
                <w:szCs w:val="20"/>
                <w:lang w:eastAsia="es-MX"/>
              </w:rPr>
              <w:t>Legal</w:t>
            </w:r>
            <w:r w:rsidR="00CF66B0">
              <w:rPr>
                <w:rFonts w:ascii="Arial" w:eastAsia="Times New Roman" w:hAnsi="Arial" w:cs="Arial"/>
                <w:color w:val="000000"/>
                <w:sz w:val="20"/>
                <w:szCs w:val="20"/>
                <w:lang w:eastAsia="es-MX"/>
              </w:rPr>
              <w:t xml:space="preserve"> </w:t>
            </w:r>
            <w:r w:rsidRPr="00CF66B0">
              <w:rPr>
                <w:rFonts w:ascii="Arial" w:eastAsia="Times New Roman" w:hAnsi="Arial" w:cs="Arial"/>
                <w:color w:val="000000"/>
                <w:sz w:val="20"/>
                <w:szCs w:val="20"/>
                <w:lang w:eastAsia="es-MX"/>
              </w:rPr>
              <w:t>-</w:t>
            </w:r>
            <w:r w:rsidR="00CF66B0">
              <w:rPr>
                <w:rFonts w:ascii="Arial" w:eastAsia="Times New Roman" w:hAnsi="Arial" w:cs="Arial"/>
                <w:color w:val="000000"/>
                <w:sz w:val="20"/>
                <w:szCs w:val="20"/>
                <w:lang w:eastAsia="es-MX"/>
              </w:rPr>
              <w:t xml:space="preserve"> </w:t>
            </w:r>
            <w:r w:rsidR="00CF66B0" w:rsidRPr="00CF66B0">
              <w:rPr>
                <w:rFonts w:ascii="Arial" w:eastAsia="Times New Roman" w:hAnsi="Arial" w:cs="Arial"/>
                <w:color w:val="000000"/>
                <w:sz w:val="20"/>
                <w:szCs w:val="20"/>
                <w:lang w:eastAsia="es-MX"/>
              </w:rPr>
              <w:t>Administrativa</w:t>
            </w:r>
            <w:r w:rsidRPr="00CF66B0">
              <w:rPr>
                <w:rFonts w:ascii="Arial" w:eastAsia="Times New Roman" w:hAnsi="Arial" w:cs="Arial"/>
                <w:color w:val="000000"/>
                <w:sz w:val="20"/>
                <w:szCs w:val="20"/>
                <w:lang w:eastAsia="es-MX"/>
              </w:rPr>
              <w:t>.</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b/>
                <w:color w:val="000000"/>
                <w:sz w:val="20"/>
                <w:szCs w:val="20"/>
                <w:lang w:eastAsia="es-MX"/>
              </w:rPr>
            </w:pPr>
            <w:r w:rsidRPr="00CF66B0">
              <w:rPr>
                <w:rFonts w:ascii="Arial" w:eastAsia="Times New Roman" w:hAnsi="Arial" w:cs="Arial"/>
                <w:b/>
                <w:color w:val="000000"/>
                <w:sz w:val="20"/>
                <w:szCs w:val="20"/>
                <w:lang w:eastAsia="es-MX"/>
              </w:rPr>
              <w:t>5. Criterios específicos conforme a los cuales se evaluarán las proposiciones.</w:t>
            </w:r>
          </w:p>
        </w:tc>
      </w:tr>
      <w:tr w:rsidR="00106A9E" w:rsidRPr="00CF66B0" w:rsidTr="00CF66B0">
        <w:trPr>
          <w:trHeight w:val="300"/>
        </w:trPr>
        <w:tc>
          <w:tcPr>
            <w:tcW w:w="5000" w:type="pct"/>
            <w:shd w:val="clear" w:color="auto" w:fill="auto"/>
            <w:noWrap/>
            <w:vAlign w:val="center"/>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hAnsi="Arial" w:cs="Arial"/>
                <w:bCs/>
                <w:sz w:val="20"/>
                <w:szCs w:val="20"/>
              </w:rPr>
              <w:t>5.1 Evaluación de los Rubros de Puntos o Porcentajes.</w:t>
            </w:r>
          </w:p>
        </w:tc>
      </w:tr>
      <w:tr w:rsidR="00106A9E" w:rsidRPr="00CF66B0" w:rsidTr="00CF66B0">
        <w:trPr>
          <w:trHeight w:val="300"/>
        </w:trPr>
        <w:tc>
          <w:tcPr>
            <w:tcW w:w="5000" w:type="pct"/>
            <w:shd w:val="clear" w:color="auto" w:fill="auto"/>
            <w:noWrap/>
            <w:vAlign w:val="center"/>
          </w:tcPr>
          <w:p w:rsidR="00106A9E" w:rsidRPr="00CF66B0" w:rsidRDefault="00106A9E" w:rsidP="00CF66B0">
            <w:pPr>
              <w:spacing w:after="0" w:line="240" w:lineRule="auto"/>
              <w:rPr>
                <w:rFonts w:ascii="Arial" w:hAnsi="Arial" w:cs="Arial"/>
                <w:bCs/>
                <w:sz w:val="20"/>
                <w:szCs w:val="20"/>
              </w:rPr>
            </w:pPr>
            <w:r w:rsidRPr="00CF66B0">
              <w:rPr>
                <w:rFonts w:ascii="Arial" w:hAnsi="Arial" w:cs="Arial"/>
                <w:bCs/>
                <w:sz w:val="20"/>
                <w:szCs w:val="20"/>
              </w:rPr>
              <w:t>5.1.1 Evaluación Técnica.</w:t>
            </w:r>
          </w:p>
        </w:tc>
      </w:tr>
      <w:tr w:rsidR="00106A9E" w:rsidRPr="00CF66B0" w:rsidTr="00CF66B0">
        <w:trPr>
          <w:trHeight w:val="300"/>
        </w:trPr>
        <w:tc>
          <w:tcPr>
            <w:tcW w:w="5000" w:type="pct"/>
            <w:shd w:val="clear" w:color="auto" w:fill="auto"/>
            <w:noWrap/>
            <w:vAlign w:val="center"/>
          </w:tcPr>
          <w:p w:rsidR="00106A9E" w:rsidRPr="00CF66B0" w:rsidRDefault="00106A9E" w:rsidP="00CF66B0">
            <w:pPr>
              <w:spacing w:after="0" w:line="240" w:lineRule="auto"/>
              <w:rPr>
                <w:rFonts w:ascii="Arial" w:hAnsi="Arial" w:cs="Arial"/>
                <w:bCs/>
                <w:sz w:val="20"/>
                <w:szCs w:val="20"/>
              </w:rPr>
            </w:pPr>
            <w:r w:rsidRPr="00CF66B0">
              <w:rPr>
                <w:rFonts w:ascii="Arial" w:hAnsi="Arial" w:cs="Arial"/>
                <w:bCs/>
                <w:sz w:val="20"/>
                <w:szCs w:val="20"/>
              </w:rPr>
              <w:t>5.1.2 Evaluación Económica.</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5.2 Evaluación de la Proposición técnica.</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5.3 Evaluación de la Proposición económica.</w:t>
            </w:r>
          </w:p>
        </w:tc>
      </w:tr>
      <w:tr w:rsidR="00106A9E" w:rsidRPr="00CF66B0" w:rsidTr="00CF66B0">
        <w:trPr>
          <w:trHeight w:val="300"/>
        </w:trPr>
        <w:tc>
          <w:tcPr>
            <w:tcW w:w="5000" w:type="pct"/>
            <w:shd w:val="clear" w:color="auto" w:fill="auto"/>
            <w:noWrap/>
            <w:vAlign w:val="center"/>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5.4 Causales de desechamiento.</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color w:val="000000"/>
                <w:sz w:val="20"/>
                <w:szCs w:val="20"/>
                <w:lang w:eastAsia="es-MX"/>
              </w:rPr>
            </w:pPr>
            <w:r w:rsidRPr="00CF66B0">
              <w:rPr>
                <w:rFonts w:ascii="Arial" w:eastAsia="Times New Roman" w:hAnsi="Arial" w:cs="Arial"/>
                <w:color w:val="000000"/>
                <w:sz w:val="20"/>
                <w:szCs w:val="20"/>
                <w:lang w:eastAsia="es-MX"/>
              </w:rPr>
              <w:t>5.5 Adjudicación de contrato.</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b/>
                <w:color w:val="000000"/>
                <w:sz w:val="20"/>
                <w:szCs w:val="20"/>
                <w:lang w:eastAsia="es-MX"/>
              </w:rPr>
            </w:pPr>
            <w:r w:rsidRPr="00CF66B0">
              <w:rPr>
                <w:rFonts w:ascii="Arial" w:eastAsia="Times New Roman" w:hAnsi="Arial" w:cs="Arial"/>
                <w:b/>
                <w:color w:val="000000"/>
                <w:sz w:val="20"/>
                <w:szCs w:val="20"/>
                <w:lang w:eastAsia="es-MX"/>
              </w:rPr>
              <w:t>6. Relación de documentos que debe presentar el licitante.</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b/>
                <w:color w:val="000000"/>
                <w:sz w:val="20"/>
                <w:szCs w:val="20"/>
                <w:lang w:eastAsia="es-MX"/>
              </w:rPr>
            </w:pPr>
            <w:r w:rsidRPr="00CF66B0">
              <w:rPr>
                <w:rFonts w:ascii="Arial" w:eastAsia="Times New Roman" w:hAnsi="Arial" w:cs="Arial"/>
                <w:b/>
                <w:color w:val="000000"/>
                <w:sz w:val="20"/>
                <w:szCs w:val="20"/>
                <w:lang w:eastAsia="es-MX"/>
              </w:rPr>
              <w:t>7. Inconformidades.</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b/>
                <w:color w:val="000000"/>
                <w:sz w:val="20"/>
                <w:szCs w:val="20"/>
                <w:lang w:eastAsia="es-MX"/>
              </w:rPr>
            </w:pPr>
            <w:r w:rsidRPr="00CF66B0">
              <w:rPr>
                <w:rFonts w:ascii="Arial" w:eastAsia="Times New Roman" w:hAnsi="Arial" w:cs="Arial"/>
                <w:b/>
                <w:color w:val="000000"/>
                <w:sz w:val="20"/>
                <w:szCs w:val="20"/>
                <w:lang w:eastAsia="es-MX"/>
              </w:rPr>
              <w:t>8. Formatos que facilitarán y agilizarán la presentación y recepción de las proposiciones.</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b/>
                <w:color w:val="000000"/>
                <w:sz w:val="20"/>
                <w:szCs w:val="20"/>
                <w:lang w:eastAsia="es-MX"/>
              </w:rPr>
            </w:pPr>
            <w:r w:rsidRPr="00CF66B0">
              <w:rPr>
                <w:rFonts w:ascii="Arial" w:eastAsia="Times New Roman" w:hAnsi="Arial" w:cs="Arial"/>
                <w:b/>
                <w:color w:val="000000"/>
                <w:sz w:val="20"/>
                <w:szCs w:val="20"/>
                <w:lang w:eastAsia="es-MX"/>
              </w:rPr>
              <w:t>9. Información reservada y confidencial.</w:t>
            </w:r>
          </w:p>
        </w:tc>
      </w:tr>
      <w:tr w:rsidR="00106A9E" w:rsidRPr="00CF66B0" w:rsidTr="00CF66B0">
        <w:trPr>
          <w:trHeight w:val="300"/>
        </w:trPr>
        <w:tc>
          <w:tcPr>
            <w:tcW w:w="5000" w:type="pct"/>
            <w:shd w:val="clear" w:color="auto" w:fill="auto"/>
            <w:noWrap/>
            <w:vAlign w:val="center"/>
            <w:hideMark/>
          </w:tcPr>
          <w:p w:rsidR="00106A9E" w:rsidRPr="00CF66B0" w:rsidRDefault="00106A9E" w:rsidP="00CF66B0">
            <w:pPr>
              <w:spacing w:after="0" w:line="240" w:lineRule="auto"/>
              <w:rPr>
                <w:rFonts w:ascii="Arial" w:eastAsia="Times New Roman" w:hAnsi="Arial" w:cs="Arial"/>
                <w:b/>
                <w:color w:val="000000"/>
                <w:sz w:val="20"/>
                <w:szCs w:val="20"/>
                <w:lang w:eastAsia="es-MX"/>
              </w:rPr>
            </w:pPr>
            <w:r w:rsidRPr="00CF66B0">
              <w:rPr>
                <w:rFonts w:ascii="Arial" w:eastAsia="Times New Roman" w:hAnsi="Arial" w:cs="Arial"/>
                <w:b/>
                <w:color w:val="000000"/>
                <w:sz w:val="20"/>
                <w:szCs w:val="20"/>
                <w:lang w:eastAsia="es-MX"/>
              </w:rPr>
              <w:lastRenderedPageBreak/>
              <w:t>10. Nota informativa OCDE.</w:t>
            </w:r>
          </w:p>
        </w:tc>
      </w:tr>
      <w:tr w:rsidR="00106A9E" w:rsidRPr="00CF66B0" w:rsidTr="00CF66B0">
        <w:trPr>
          <w:trHeight w:val="300"/>
        </w:trPr>
        <w:tc>
          <w:tcPr>
            <w:tcW w:w="5000" w:type="pct"/>
            <w:shd w:val="clear" w:color="auto" w:fill="auto"/>
            <w:noWrap/>
            <w:vAlign w:val="center"/>
          </w:tcPr>
          <w:p w:rsidR="00106A9E" w:rsidRPr="00CF66B0" w:rsidRDefault="00106A9E" w:rsidP="00CF66B0">
            <w:pPr>
              <w:spacing w:after="0" w:line="240" w:lineRule="auto"/>
              <w:rPr>
                <w:rFonts w:ascii="Arial" w:eastAsia="Times New Roman" w:hAnsi="Arial" w:cs="Arial"/>
                <w:b/>
                <w:color w:val="000000"/>
                <w:sz w:val="20"/>
                <w:szCs w:val="20"/>
                <w:lang w:eastAsia="es-MX"/>
              </w:rPr>
            </w:pPr>
            <w:r w:rsidRPr="00CF66B0">
              <w:rPr>
                <w:rFonts w:ascii="Arial" w:eastAsia="Times New Roman" w:hAnsi="Arial" w:cs="Arial"/>
                <w:b/>
                <w:color w:val="000000"/>
                <w:sz w:val="20"/>
                <w:szCs w:val="20"/>
                <w:lang w:eastAsia="es-MX"/>
              </w:rPr>
              <w:t>11. Relación de Anexos.</w:t>
            </w:r>
          </w:p>
        </w:tc>
      </w:tr>
    </w:tbl>
    <w:p w:rsidR="009E616B" w:rsidRPr="00FC2B9E" w:rsidRDefault="009E616B" w:rsidP="00B6151F">
      <w:pPr>
        <w:tabs>
          <w:tab w:val="right" w:pos="8647"/>
        </w:tabs>
        <w:suppressAutoHyphens/>
        <w:spacing w:after="0" w:line="240" w:lineRule="auto"/>
        <w:ind w:right="425"/>
        <w:rPr>
          <w:rFonts w:ascii="Arial" w:eastAsia="Times New Roman" w:hAnsi="Arial" w:cs="Arial"/>
          <w:b/>
          <w:sz w:val="20"/>
          <w:szCs w:val="20"/>
          <w:lang w:val="es-ES_tradnl" w:eastAsia="ar-SA"/>
        </w:rPr>
      </w:pPr>
    </w:p>
    <w:p w:rsidR="00921BE5" w:rsidRPr="00FC2B9E" w:rsidRDefault="00921BE5" w:rsidP="00B6151F">
      <w:pPr>
        <w:suppressAutoHyphens/>
        <w:spacing w:after="0" w:line="240" w:lineRule="auto"/>
        <w:ind w:right="425"/>
        <w:jc w:val="center"/>
        <w:rPr>
          <w:rFonts w:ascii="Arial" w:eastAsia="Times New Roman" w:hAnsi="Arial" w:cs="Arial"/>
          <w:b/>
          <w:sz w:val="20"/>
          <w:szCs w:val="20"/>
          <w:lang w:val="es-ES_tradnl" w:eastAsia="ar-SA"/>
        </w:rPr>
      </w:pPr>
    </w:p>
    <w:p w:rsidR="00921BE5" w:rsidRPr="00FC2B9E" w:rsidRDefault="00921BE5" w:rsidP="00B6151F">
      <w:pPr>
        <w:suppressAutoHyphens/>
        <w:spacing w:after="0" w:line="240" w:lineRule="auto"/>
        <w:ind w:right="425"/>
        <w:jc w:val="center"/>
        <w:rPr>
          <w:rFonts w:ascii="Arial" w:eastAsia="Times New Roman" w:hAnsi="Arial" w:cs="Arial"/>
          <w:b/>
          <w:sz w:val="20"/>
          <w:szCs w:val="20"/>
          <w:lang w:val="es-ES_tradnl" w:eastAsia="ar-SA"/>
        </w:rPr>
        <w:sectPr w:rsidR="00921BE5" w:rsidRPr="00FC2B9E" w:rsidSect="00987A8D">
          <w:headerReference w:type="even" r:id="rId9"/>
          <w:headerReference w:type="default" r:id="rId10"/>
          <w:footerReference w:type="default" r:id="rId11"/>
          <w:headerReference w:type="first" r:id="rId12"/>
          <w:pgSz w:w="12240" w:h="15840"/>
          <w:pgMar w:top="864" w:right="1325" w:bottom="1134" w:left="1418" w:header="284" w:footer="494" w:gutter="0"/>
          <w:cols w:space="708"/>
          <w:docGrid w:linePitch="360"/>
        </w:sectPr>
      </w:pPr>
    </w:p>
    <w:p w:rsidR="0093111C" w:rsidRPr="00FC2B9E" w:rsidRDefault="0093111C" w:rsidP="00B6151F">
      <w:pPr>
        <w:suppressAutoHyphens/>
        <w:spacing w:after="0" w:line="240" w:lineRule="auto"/>
        <w:ind w:right="425"/>
        <w:jc w:val="center"/>
        <w:rPr>
          <w:rFonts w:ascii="Arial" w:eastAsia="Times New Roman" w:hAnsi="Arial" w:cs="Arial"/>
          <w:sz w:val="20"/>
          <w:szCs w:val="20"/>
          <w:lang w:val="es-ES_tradnl" w:eastAsia="ar-SA"/>
        </w:rPr>
      </w:pPr>
      <w:r w:rsidRPr="00FC2B9E">
        <w:rPr>
          <w:rFonts w:ascii="Arial" w:eastAsia="Times New Roman" w:hAnsi="Arial" w:cs="Arial"/>
          <w:b/>
          <w:sz w:val="20"/>
          <w:szCs w:val="20"/>
          <w:lang w:val="es-ES_tradnl" w:eastAsia="ar-SA"/>
        </w:rPr>
        <w:lastRenderedPageBreak/>
        <w:t>CONVOCATORIA</w:t>
      </w:r>
    </w:p>
    <w:p w:rsidR="0047660A" w:rsidRPr="00FC2B9E" w:rsidRDefault="0047660A" w:rsidP="00B6151F">
      <w:pPr>
        <w:suppressAutoHyphens/>
        <w:spacing w:after="0" w:line="240" w:lineRule="auto"/>
        <w:ind w:right="502"/>
        <w:jc w:val="both"/>
        <w:rPr>
          <w:rFonts w:ascii="Arial" w:eastAsia="Times New Roman" w:hAnsi="Arial" w:cs="Arial"/>
          <w:b/>
          <w:bCs/>
          <w:sz w:val="20"/>
          <w:szCs w:val="20"/>
          <w:lang w:val="es-ES_tradnl" w:eastAsia="ar-SA"/>
        </w:rPr>
      </w:pPr>
    </w:p>
    <w:p w:rsidR="00532601" w:rsidRPr="00FC2B9E" w:rsidRDefault="00257B2A" w:rsidP="00B6151F">
      <w:pPr>
        <w:suppressAutoHyphens/>
        <w:spacing w:after="0" w:line="240" w:lineRule="auto"/>
        <w:jc w:val="both"/>
        <w:rPr>
          <w:rFonts w:ascii="Arial" w:hAnsi="Arial" w:cs="Arial"/>
          <w:sz w:val="20"/>
          <w:szCs w:val="20"/>
          <w:lang w:val="es-ES_tradnl"/>
        </w:rPr>
      </w:pPr>
      <w:r w:rsidRPr="00FC2B9E">
        <w:rPr>
          <w:rFonts w:ascii="Arial" w:hAnsi="Arial" w:cs="Arial"/>
          <w:sz w:val="20"/>
          <w:szCs w:val="20"/>
          <w:lang w:val="es-ES_tradnl"/>
        </w:rPr>
        <w:t xml:space="preserve">En observancia al artículo 134 de la Constitución Política de los Estados Unidos Mexicanos, y de conformidad con </w:t>
      </w:r>
      <w:r w:rsidR="003B088C" w:rsidRPr="00FC2B9E">
        <w:rPr>
          <w:rFonts w:ascii="Arial" w:hAnsi="Arial" w:cs="Arial"/>
          <w:bCs/>
          <w:sz w:val="20"/>
          <w:szCs w:val="20"/>
          <w:lang w:val="es-ES_tradnl"/>
        </w:rPr>
        <w:t>los artículos</w:t>
      </w:r>
      <w:r w:rsidR="00B102E2" w:rsidRPr="00FC2B9E">
        <w:rPr>
          <w:rFonts w:ascii="Arial" w:hAnsi="Arial" w:cs="Arial"/>
          <w:bCs/>
          <w:sz w:val="20"/>
          <w:szCs w:val="20"/>
          <w:lang w:val="es-ES_tradnl"/>
        </w:rPr>
        <w:t xml:space="preserve"> </w:t>
      </w:r>
      <w:r w:rsidR="005C009C" w:rsidRPr="00FC2B9E">
        <w:rPr>
          <w:rFonts w:ascii="Arial" w:hAnsi="Arial" w:cs="Arial"/>
          <w:bCs/>
          <w:sz w:val="20"/>
          <w:szCs w:val="20"/>
          <w:lang w:val="es-ES_tradnl"/>
        </w:rPr>
        <w:t xml:space="preserve">25, </w:t>
      </w:r>
      <w:r w:rsidR="00A21988" w:rsidRPr="00FC2B9E">
        <w:rPr>
          <w:rFonts w:ascii="Arial" w:hAnsi="Arial" w:cs="Arial"/>
          <w:bCs/>
          <w:sz w:val="20"/>
          <w:szCs w:val="20"/>
          <w:lang w:val="es-ES_tradnl"/>
        </w:rPr>
        <w:t xml:space="preserve">26 fracción I, 26 Bis fracción II, 27, 28, fracción II, 29, 30, 32, 33, 33 Bis, 34, 35, 36, 36 Bis, fracción </w:t>
      </w:r>
      <w:r w:rsidR="0098018B" w:rsidRPr="00FC2B9E">
        <w:rPr>
          <w:rFonts w:ascii="Arial" w:hAnsi="Arial" w:cs="Arial"/>
          <w:bCs/>
          <w:sz w:val="20"/>
          <w:szCs w:val="20"/>
          <w:lang w:val="es-ES_tradnl"/>
        </w:rPr>
        <w:t>I</w:t>
      </w:r>
      <w:r w:rsidR="00A21988" w:rsidRPr="00FC2B9E">
        <w:rPr>
          <w:rFonts w:ascii="Arial" w:hAnsi="Arial" w:cs="Arial"/>
          <w:bCs/>
          <w:sz w:val="20"/>
          <w:szCs w:val="20"/>
          <w:lang w:val="es-ES_tradnl"/>
        </w:rPr>
        <w:t xml:space="preserve"> y 46</w:t>
      </w:r>
      <w:r w:rsidR="0029213A" w:rsidRPr="00FC2B9E">
        <w:rPr>
          <w:rFonts w:ascii="Arial" w:hAnsi="Arial" w:cs="Arial"/>
          <w:bCs/>
          <w:sz w:val="20"/>
          <w:szCs w:val="20"/>
          <w:lang w:val="es-ES_tradnl"/>
        </w:rPr>
        <w:t xml:space="preserve"> </w:t>
      </w:r>
      <w:r w:rsidRPr="00FC2B9E">
        <w:rPr>
          <w:rFonts w:ascii="Arial" w:hAnsi="Arial" w:cs="Arial"/>
          <w:bCs/>
          <w:sz w:val="20"/>
          <w:szCs w:val="20"/>
          <w:lang w:val="es-ES_tradnl"/>
        </w:rPr>
        <w:t xml:space="preserve">de </w:t>
      </w:r>
      <w:r w:rsidR="0093111C" w:rsidRPr="00FC2B9E">
        <w:rPr>
          <w:rFonts w:ascii="Arial" w:hAnsi="Arial" w:cs="Arial"/>
          <w:sz w:val="20"/>
          <w:szCs w:val="20"/>
          <w:lang w:val="es-ES_tradnl"/>
        </w:rPr>
        <w:t>la LAASSP</w:t>
      </w:r>
      <w:r w:rsidRPr="00FC2B9E">
        <w:rPr>
          <w:rFonts w:ascii="Arial" w:hAnsi="Arial" w:cs="Arial"/>
          <w:sz w:val="20"/>
          <w:szCs w:val="20"/>
          <w:lang w:val="es-ES_tradnl"/>
        </w:rPr>
        <w:t>,</w:t>
      </w:r>
      <w:r w:rsidR="00C603B5">
        <w:rPr>
          <w:rFonts w:ascii="Arial" w:hAnsi="Arial" w:cs="Arial"/>
          <w:sz w:val="20"/>
          <w:szCs w:val="20"/>
          <w:lang w:val="es-ES_tradnl"/>
        </w:rPr>
        <w:t xml:space="preserve"> </w:t>
      </w:r>
      <w:r w:rsidR="0093111C" w:rsidRPr="00FC2B9E">
        <w:rPr>
          <w:rFonts w:ascii="Arial" w:hAnsi="Arial" w:cs="Arial"/>
          <w:bCs/>
          <w:sz w:val="20"/>
          <w:szCs w:val="20"/>
          <w:lang w:val="es-ES_tradnl"/>
        </w:rPr>
        <w:t>el RLAASSP</w:t>
      </w:r>
      <w:r w:rsidRPr="00FC2B9E">
        <w:rPr>
          <w:rFonts w:ascii="Arial" w:hAnsi="Arial" w:cs="Arial"/>
          <w:sz w:val="20"/>
          <w:szCs w:val="20"/>
          <w:lang w:val="es-ES_tradnl"/>
        </w:rPr>
        <w:t xml:space="preserve"> y demás disposiciones aplicables en la materia, </w:t>
      </w:r>
      <w:r w:rsidR="00425446" w:rsidRPr="00FC2B9E">
        <w:rPr>
          <w:rFonts w:ascii="Arial" w:hAnsi="Arial" w:cs="Arial"/>
          <w:bCs/>
          <w:sz w:val="20"/>
          <w:szCs w:val="20"/>
          <w:lang w:val="es-ES_tradnl"/>
        </w:rPr>
        <w:t xml:space="preserve">se </w:t>
      </w:r>
      <w:r w:rsidR="00425446" w:rsidRPr="00FC2B9E">
        <w:rPr>
          <w:rFonts w:ascii="Arial" w:hAnsi="Arial" w:cs="Arial"/>
          <w:sz w:val="20"/>
          <w:szCs w:val="20"/>
          <w:lang w:val="es-ES_tradnl"/>
        </w:rPr>
        <w:t>c</w:t>
      </w:r>
      <w:r w:rsidR="00882DBE" w:rsidRPr="00FC2B9E">
        <w:rPr>
          <w:rFonts w:ascii="Arial" w:hAnsi="Arial" w:cs="Arial"/>
          <w:sz w:val="20"/>
          <w:szCs w:val="20"/>
          <w:lang w:val="es-ES_tradnl"/>
        </w:rPr>
        <w:t xml:space="preserve">onvoca a las personas físicas </w:t>
      </w:r>
      <w:r w:rsidR="00425446" w:rsidRPr="00FC2B9E">
        <w:rPr>
          <w:rFonts w:ascii="Arial" w:hAnsi="Arial" w:cs="Arial"/>
          <w:sz w:val="20"/>
          <w:szCs w:val="20"/>
          <w:lang w:val="es-ES_tradnl"/>
        </w:rPr>
        <w:t>o morales</w:t>
      </w:r>
      <w:r w:rsidR="0093111C" w:rsidRPr="00FC2B9E">
        <w:rPr>
          <w:rFonts w:ascii="Arial" w:hAnsi="Arial" w:cs="Arial"/>
          <w:sz w:val="20"/>
          <w:szCs w:val="20"/>
          <w:lang w:val="es-ES_tradnl"/>
        </w:rPr>
        <w:t>,</w:t>
      </w:r>
      <w:r w:rsidR="00425446" w:rsidRPr="00FC2B9E">
        <w:rPr>
          <w:rFonts w:ascii="Arial" w:hAnsi="Arial" w:cs="Arial"/>
          <w:sz w:val="20"/>
          <w:szCs w:val="20"/>
          <w:lang w:val="es-ES_tradnl"/>
        </w:rPr>
        <w:t xml:space="preserve"> cuya actividad comercial esté relacionada con</w:t>
      </w:r>
      <w:r w:rsidR="00070859" w:rsidRPr="00FC2B9E">
        <w:rPr>
          <w:rFonts w:ascii="Arial" w:hAnsi="Arial" w:cs="Arial"/>
          <w:sz w:val="20"/>
          <w:szCs w:val="20"/>
          <w:lang w:val="es-ES_tradnl"/>
        </w:rPr>
        <w:t xml:space="preserve"> </w:t>
      </w:r>
      <w:r w:rsidR="00882DBE" w:rsidRPr="00FC2B9E">
        <w:rPr>
          <w:rFonts w:ascii="Arial" w:hAnsi="Arial" w:cs="Arial"/>
          <w:sz w:val="20"/>
          <w:szCs w:val="20"/>
          <w:lang w:val="es-ES_tradnl"/>
        </w:rPr>
        <w:t xml:space="preserve">los </w:t>
      </w:r>
      <w:r w:rsidR="00070859" w:rsidRPr="00FC2B9E">
        <w:rPr>
          <w:rFonts w:ascii="Arial" w:hAnsi="Arial" w:cs="Arial"/>
          <w:sz w:val="20"/>
          <w:szCs w:val="20"/>
          <w:lang w:val="es-ES_tradnl"/>
        </w:rPr>
        <w:t>bienes a</w:t>
      </w:r>
      <w:r w:rsidR="00425446" w:rsidRPr="00FC2B9E">
        <w:rPr>
          <w:rFonts w:ascii="Arial" w:hAnsi="Arial" w:cs="Arial"/>
          <w:sz w:val="20"/>
          <w:szCs w:val="20"/>
          <w:lang w:val="es-ES_tradnl"/>
        </w:rPr>
        <w:t xml:space="preserve"> contratar descritos en el </w:t>
      </w:r>
      <w:r w:rsidR="00425446" w:rsidRPr="00FC2B9E">
        <w:rPr>
          <w:rFonts w:ascii="Arial" w:hAnsi="Arial" w:cs="Arial"/>
          <w:b/>
          <w:sz w:val="20"/>
          <w:szCs w:val="20"/>
          <w:u w:val="single"/>
          <w:lang w:val="es-ES_tradnl"/>
        </w:rPr>
        <w:t>Anexo</w:t>
      </w:r>
      <w:r w:rsidR="00DD49EF">
        <w:rPr>
          <w:rFonts w:ascii="Arial" w:hAnsi="Arial" w:cs="Arial"/>
          <w:b/>
          <w:sz w:val="20"/>
          <w:szCs w:val="20"/>
          <w:u w:val="single"/>
          <w:lang w:val="es-ES_tradnl"/>
        </w:rPr>
        <w:t xml:space="preserve"> </w:t>
      </w:r>
      <w:r w:rsidR="00425446" w:rsidRPr="00FC2B9E">
        <w:rPr>
          <w:rFonts w:ascii="Arial" w:hAnsi="Arial" w:cs="Arial"/>
          <w:b/>
          <w:sz w:val="20"/>
          <w:szCs w:val="20"/>
          <w:u w:val="single"/>
          <w:lang w:val="es-ES_tradnl"/>
        </w:rPr>
        <w:t>1</w:t>
      </w:r>
      <w:r w:rsidR="00B064E9" w:rsidRPr="00FC2B9E">
        <w:rPr>
          <w:rFonts w:ascii="Arial" w:hAnsi="Arial" w:cs="Arial"/>
          <w:sz w:val="20"/>
          <w:szCs w:val="20"/>
          <w:lang w:val="es-ES_tradnl"/>
        </w:rPr>
        <w:t xml:space="preserve"> </w:t>
      </w:r>
      <w:r w:rsidR="00425446" w:rsidRPr="00FC2B9E">
        <w:rPr>
          <w:rFonts w:ascii="Arial" w:hAnsi="Arial" w:cs="Arial"/>
          <w:sz w:val="20"/>
          <w:szCs w:val="20"/>
          <w:lang w:val="es-ES_tradnl"/>
        </w:rPr>
        <w:t xml:space="preserve">para participar en la </w:t>
      </w:r>
      <w:r w:rsidR="006B29D8" w:rsidRPr="00FC2B9E">
        <w:rPr>
          <w:rFonts w:ascii="Arial" w:hAnsi="Arial" w:cs="Arial"/>
          <w:sz w:val="20"/>
          <w:szCs w:val="20"/>
          <w:lang w:val="es-ES_tradnl"/>
        </w:rPr>
        <w:t xml:space="preserve">presente </w:t>
      </w:r>
      <w:r w:rsidR="00A21988" w:rsidRPr="00FC2B9E">
        <w:rPr>
          <w:rFonts w:ascii="Arial" w:hAnsi="Arial" w:cs="Arial"/>
          <w:sz w:val="20"/>
          <w:szCs w:val="20"/>
          <w:lang w:val="es-ES_tradnl"/>
        </w:rPr>
        <w:t>licitación</w:t>
      </w:r>
      <w:r w:rsidR="00B24860" w:rsidRPr="00FC2B9E">
        <w:rPr>
          <w:rFonts w:ascii="Arial" w:eastAsia="Times New Roman" w:hAnsi="Arial" w:cs="Arial"/>
          <w:sz w:val="20"/>
          <w:szCs w:val="20"/>
          <w:lang w:val="es-ES_tradnl" w:eastAsia="ar-SA"/>
        </w:rPr>
        <w:t>:</w:t>
      </w:r>
    </w:p>
    <w:p w:rsidR="00E771EB" w:rsidRPr="00152412" w:rsidRDefault="00E771EB" w:rsidP="00152412">
      <w:pPr>
        <w:suppressAutoHyphens/>
        <w:spacing w:after="0" w:line="240" w:lineRule="auto"/>
        <w:ind w:right="502"/>
        <w:jc w:val="both"/>
        <w:rPr>
          <w:rFonts w:ascii="Arial" w:eastAsia="Times New Roman" w:hAnsi="Arial" w:cs="Arial"/>
          <w:b/>
          <w:bCs/>
          <w:sz w:val="20"/>
          <w:szCs w:val="20"/>
          <w:lang w:val="es-ES_tradnl" w:eastAsia="ar-SA"/>
        </w:rPr>
      </w:pPr>
      <w:bookmarkStart w:id="0" w:name="_Toc367205732"/>
      <w:bookmarkStart w:id="1" w:name="_Toc428988929"/>
    </w:p>
    <w:p w:rsidR="000C5DA3" w:rsidRPr="00152412" w:rsidRDefault="0044384D" w:rsidP="00152412">
      <w:pPr>
        <w:suppressAutoHyphens/>
        <w:spacing w:after="0" w:line="240" w:lineRule="auto"/>
        <w:ind w:right="502"/>
        <w:jc w:val="center"/>
        <w:rPr>
          <w:rFonts w:ascii="Arial" w:eastAsia="Times New Roman" w:hAnsi="Arial" w:cs="Arial"/>
          <w:b/>
          <w:bCs/>
          <w:sz w:val="20"/>
          <w:szCs w:val="20"/>
          <w:lang w:val="es-ES_tradnl" w:eastAsia="ar-SA"/>
        </w:rPr>
      </w:pPr>
      <w:r w:rsidRPr="00152412">
        <w:rPr>
          <w:rFonts w:ascii="Arial" w:eastAsia="Times New Roman" w:hAnsi="Arial" w:cs="Arial"/>
          <w:b/>
          <w:bCs/>
          <w:sz w:val="20"/>
          <w:szCs w:val="20"/>
          <w:lang w:val="es-ES_tradnl" w:eastAsia="ar-SA"/>
        </w:rPr>
        <w:t>1</w:t>
      </w:r>
      <w:r w:rsidR="000728FF" w:rsidRPr="00152412">
        <w:rPr>
          <w:rFonts w:ascii="Arial" w:eastAsia="Times New Roman" w:hAnsi="Arial" w:cs="Arial"/>
          <w:b/>
          <w:bCs/>
          <w:sz w:val="20"/>
          <w:szCs w:val="20"/>
          <w:lang w:val="es-ES_tradnl" w:eastAsia="ar-SA"/>
        </w:rPr>
        <w:t>.</w:t>
      </w:r>
      <w:r w:rsidR="002F3005" w:rsidRPr="00152412">
        <w:rPr>
          <w:rFonts w:ascii="Arial" w:eastAsia="Times New Roman" w:hAnsi="Arial" w:cs="Arial"/>
          <w:b/>
          <w:bCs/>
          <w:sz w:val="20"/>
          <w:szCs w:val="20"/>
          <w:lang w:val="es-ES_tradnl" w:eastAsia="ar-SA"/>
        </w:rPr>
        <w:t xml:space="preserve">- </w:t>
      </w:r>
      <w:r w:rsidR="00CE3738" w:rsidRPr="00152412">
        <w:rPr>
          <w:rFonts w:ascii="Arial" w:eastAsia="Times New Roman" w:hAnsi="Arial" w:cs="Arial"/>
          <w:b/>
          <w:bCs/>
          <w:sz w:val="20"/>
          <w:szCs w:val="20"/>
          <w:lang w:val="es-ES_tradnl" w:eastAsia="ar-SA"/>
        </w:rPr>
        <w:t xml:space="preserve">IDENTIFICACIÓN DE LA </w:t>
      </w:r>
      <w:r w:rsidR="006B4025" w:rsidRPr="00152412">
        <w:rPr>
          <w:rFonts w:ascii="Arial" w:eastAsia="Times New Roman" w:hAnsi="Arial" w:cs="Arial"/>
          <w:b/>
          <w:bCs/>
          <w:sz w:val="20"/>
          <w:szCs w:val="20"/>
          <w:lang w:val="es-ES_tradnl" w:eastAsia="ar-SA"/>
        </w:rPr>
        <w:t>LICITACIÓN</w:t>
      </w:r>
      <w:r w:rsidR="00CE3738" w:rsidRPr="00152412">
        <w:rPr>
          <w:rFonts w:ascii="Arial" w:eastAsia="Times New Roman" w:hAnsi="Arial" w:cs="Arial"/>
          <w:b/>
          <w:bCs/>
          <w:sz w:val="20"/>
          <w:szCs w:val="20"/>
          <w:lang w:val="es-ES_tradnl" w:eastAsia="ar-SA"/>
        </w:rPr>
        <w:t>.</w:t>
      </w:r>
      <w:bookmarkEnd w:id="0"/>
      <w:bookmarkEnd w:id="1"/>
    </w:p>
    <w:p w:rsidR="00E771EB" w:rsidRPr="00FA563E" w:rsidRDefault="00E771EB" w:rsidP="00152412">
      <w:pPr>
        <w:suppressAutoHyphens/>
        <w:spacing w:after="0" w:line="240" w:lineRule="auto"/>
        <w:ind w:right="502"/>
        <w:jc w:val="both"/>
        <w:rPr>
          <w:b/>
          <w:sz w:val="20"/>
          <w:lang w:val="es-ES_tradnl"/>
        </w:rPr>
      </w:pPr>
      <w:bookmarkStart w:id="2" w:name="_Toc428988930"/>
      <w:bookmarkStart w:id="3" w:name="_Toc367205733"/>
    </w:p>
    <w:p w:rsidR="009E616B" w:rsidRPr="00ED2EF9" w:rsidRDefault="0044384D" w:rsidP="00ED2EF9">
      <w:pPr>
        <w:pStyle w:val="Ttulo2"/>
        <w:tabs>
          <w:tab w:val="clear" w:pos="576"/>
          <w:tab w:val="num" w:pos="-284"/>
        </w:tabs>
        <w:spacing w:before="0" w:after="0"/>
        <w:ind w:left="0" w:firstLine="0"/>
        <w:rPr>
          <w:i w:val="0"/>
          <w:sz w:val="20"/>
          <w:lang w:val="es-ES_tradnl"/>
        </w:rPr>
      </w:pPr>
      <w:r w:rsidRPr="00ED2EF9">
        <w:rPr>
          <w:i w:val="0"/>
          <w:sz w:val="20"/>
          <w:lang w:val="es-ES_tradnl"/>
        </w:rPr>
        <w:t>1.1</w:t>
      </w:r>
      <w:r w:rsidR="009E616B" w:rsidRPr="00ED2EF9">
        <w:rPr>
          <w:i w:val="0"/>
          <w:sz w:val="20"/>
          <w:lang w:val="es-ES_tradnl"/>
        </w:rPr>
        <w:t xml:space="preserve"> Datos de identificación.</w:t>
      </w:r>
      <w:bookmarkEnd w:id="2"/>
    </w:p>
    <w:p w:rsidR="00A44F75" w:rsidRPr="00FC2B9E" w:rsidRDefault="00A44F75" w:rsidP="00B6151F">
      <w:pPr>
        <w:spacing w:after="0" w:line="240" w:lineRule="auto"/>
        <w:rPr>
          <w:lang w:val="es-ES_tradnl" w:eastAsia="ar-SA"/>
        </w:rPr>
      </w:pPr>
    </w:p>
    <w:tbl>
      <w:tblPr>
        <w:tblStyle w:val="Tablaconcuadrcula"/>
        <w:tblW w:w="5000" w:type="pct"/>
        <w:tblLook w:val="04A0" w:firstRow="1" w:lastRow="0" w:firstColumn="1" w:lastColumn="0" w:noHBand="0" w:noVBand="1"/>
      </w:tblPr>
      <w:tblGrid>
        <w:gridCol w:w="2752"/>
        <w:gridCol w:w="6959"/>
      </w:tblGrid>
      <w:tr w:rsidR="009E616B" w:rsidRPr="00FC2B9E" w:rsidTr="006C7C33">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bookmarkEnd w:id="3"/>
          <w:p w:rsidR="009E616B" w:rsidRPr="00FC2B9E" w:rsidRDefault="009E616B" w:rsidP="00B6151F">
            <w:pPr>
              <w:rPr>
                <w:rFonts w:ascii="Arial" w:hAnsi="Arial" w:cs="Arial"/>
                <w:b/>
                <w:lang w:val="es-ES_tradnl"/>
              </w:rPr>
            </w:pPr>
            <w:r w:rsidRPr="00FC2B9E">
              <w:rPr>
                <w:rFonts w:ascii="Arial" w:hAnsi="Arial" w:cs="Arial"/>
                <w:b/>
                <w:lang w:val="es-ES_tradnl"/>
              </w:rPr>
              <w:t>Entidad contratante:</w:t>
            </w:r>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E616B" w:rsidRPr="00FC2B9E" w:rsidRDefault="009E616B" w:rsidP="00B6151F">
            <w:pPr>
              <w:jc w:val="both"/>
              <w:rPr>
                <w:rFonts w:ascii="Arial" w:hAnsi="Arial" w:cs="Arial"/>
                <w:b/>
                <w:lang w:val="es-ES_tradnl"/>
              </w:rPr>
            </w:pPr>
            <w:r w:rsidRPr="00FC2B9E">
              <w:rPr>
                <w:rFonts w:ascii="Arial" w:hAnsi="Arial" w:cs="Arial"/>
                <w:lang w:val="es-ES_tradnl"/>
              </w:rPr>
              <w:t>Instituto Mexicano del Seguro Social.</w:t>
            </w:r>
          </w:p>
          <w:p w:rsidR="009E616B" w:rsidRPr="00FC2B9E" w:rsidRDefault="009E616B" w:rsidP="00B6151F">
            <w:pPr>
              <w:jc w:val="both"/>
              <w:rPr>
                <w:rFonts w:ascii="Arial" w:hAnsi="Arial" w:cs="Arial"/>
                <w:lang w:val="es-ES_tradnl" w:eastAsia="ar-SA"/>
              </w:rPr>
            </w:pPr>
          </w:p>
        </w:tc>
      </w:tr>
      <w:tr w:rsidR="00996480" w:rsidRPr="00FC2B9E" w:rsidTr="006C7C33">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p w:rsidR="00996480" w:rsidRPr="00FC2B9E" w:rsidRDefault="00996480" w:rsidP="00B6151F">
            <w:pPr>
              <w:rPr>
                <w:rFonts w:ascii="Arial" w:hAnsi="Arial" w:cs="Arial"/>
                <w:b/>
                <w:lang w:val="es-ES_tradnl"/>
              </w:rPr>
            </w:pPr>
            <w:bookmarkStart w:id="4" w:name="_Toc428352174"/>
            <w:bookmarkStart w:id="5" w:name="_Toc428352788"/>
            <w:bookmarkStart w:id="6" w:name="_Toc428355179"/>
            <w:bookmarkStart w:id="7" w:name="_Toc428360164"/>
            <w:bookmarkStart w:id="8" w:name="_Toc428378483"/>
            <w:r w:rsidRPr="00FC2B9E">
              <w:rPr>
                <w:rFonts w:ascii="Arial" w:hAnsi="Arial" w:cs="Arial"/>
                <w:b/>
                <w:lang w:val="es-ES_tradnl"/>
              </w:rPr>
              <w:t>Área contratante:</w:t>
            </w:r>
            <w:bookmarkEnd w:id="4"/>
            <w:bookmarkEnd w:id="5"/>
            <w:bookmarkEnd w:id="6"/>
            <w:bookmarkEnd w:id="7"/>
            <w:bookmarkEnd w:id="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96480" w:rsidRPr="00FC2B9E" w:rsidRDefault="00996480" w:rsidP="00B6151F">
            <w:pPr>
              <w:jc w:val="both"/>
              <w:rPr>
                <w:rFonts w:ascii="Arial" w:hAnsi="Arial" w:cs="Arial"/>
                <w:lang w:val="es-ES_tradnl"/>
              </w:rPr>
            </w:pPr>
            <w:bookmarkStart w:id="9" w:name="_Toc428352175"/>
            <w:bookmarkStart w:id="10" w:name="_Toc428352789"/>
            <w:bookmarkStart w:id="11" w:name="_Toc428355180"/>
            <w:bookmarkStart w:id="12" w:name="_Toc428360165"/>
            <w:bookmarkStart w:id="13" w:name="_Toc428378484"/>
            <w:r w:rsidRPr="00FC2B9E">
              <w:rPr>
                <w:rFonts w:ascii="Arial" w:hAnsi="Arial" w:cs="Arial"/>
                <w:lang w:val="es-ES_tradnl"/>
              </w:rPr>
              <w:t>Coordina</w:t>
            </w:r>
            <w:r w:rsidR="008059E7" w:rsidRPr="00FC2B9E">
              <w:rPr>
                <w:rFonts w:ascii="Arial" w:hAnsi="Arial" w:cs="Arial"/>
                <w:lang w:val="es-ES_tradnl"/>
              </w:rPr>
              <w:t xml:space="preserve">ción de Adquisición de Bienes y </w:t>
            </w:r>
            <w:r w:rsidRPr="00FC2B9E">
              <w:rPr>
                <w:rFonts w:ascii="Arial" w:hAnsi="Arial" w:cs="Arial"/>
                <w:lang w:val="es-ES_tradnl"/>
              </w:rPr>
              <w:t>Contratación de Servicios.</w:t>
            </w:r>
            <w:bookmarkEnd w:id="9"/>
            <w:bookmarkEnd w:id="10"/>
            <w:bookmarkEnd w:id="11"/>
            <w:bookmarkEnd w:id="12"/>
            <w:bookmarkEnd w:id="13"/>
          </w:p>
          <w:p w:rsidR="00996480" w:rsidRPr="00FC2B9E" w:rsidRDefault="00996480" w:rsidP="00B6151F">
            <w:pPr>
              <w:jc w:val="both"/>
              <w:rPr>
                <w:rFonts w:ascii="Arial" w:hAnsi="Arial" w:cs="Arial"/>
                <w:lang w:val="es-ES_tradnl" w:eastAsia="ar-SA"/>
              </w:rPr>
            </w:pPr>
            <w:r w:rsidRPr="00FC2B9E">
              <w:rPr>
                <w:rFonts w:ascii="Arial" w:hAnsi="Arial" w:cs="Arial"/>
                <w:lang w:val="es-ES_tradnl" w:eastAsia="ar-SA"/>
              </w:rPr>
              <w:t xml:space="preserve">Coordinación Técnica de </w:t>
            </w:r>
            <w:r w:rsidR="00A2254F" w:rsidRPr="00FC2B9E">
              <w:rPr>
                <w:rFonts w:ascii="Arial" w:hAnsi="Arial" w:cs="Arial"/>
                <w:lang w:val="es-ES_tradnl" w:eastAsia="ar-SA"/>
              </w:rPr>
              <w:t xml:space="preserve">Adquisición de </w:t>
            </w:r>
            <w:r w:rsidR="00A44F75" w:rsidRPr="00FC2B9E">
              <w:rPr>
                <w:rFonts w:ascii="Arial" w:hAnsi="Arial" w:cs="Arial"/>
                <w:lang w:val="es-ES_tradnl" w:eastAsia="ar-SA"/>
              </w:rPr>
              <w:t xml:space="preserve">Bienes </w:t>
            </w:r>
            <w:r w:rsidR="00A2254F" w:rsidRPr="00FC2B9E">
              <w:rPr>
                <w:rFonts w:ascii="Arial" w:hAnsi="Arial" w:cs="Arial"/>
                <w:lang w:val="es-ES_tradnl" w:eastAsia="ar-SA"/>
              </w:rPr>
              <w:t>de Inversión y Activos</w:t>
            </w:r>
            <w:r w:rsidRPr="00FC2B9E">
              <w:rPr>
                <w:rFonts w:ascii="Arial" w:hAnsi="Arial" w:cs="Arial"/>
                <w:lang w:val="es-ES_tradnl" w:eastAsia="ar-SA"/>
              </w:rPr>
              <w:t>.</w:t>
            </w:r>
          </w:p>
          <w:p w:rsidR="00996480" w:rsidRPr="00FC2B9E" w:rsidRDefault="00A2254F" w:rsidP="00B6151F">
            <w:pPr>
              <w:jc w:val="both"/>
              <w:rPr>
                <w:rFonts w:ascii="Arial" w:hAnsi="Arial" w:cs="Arial"/>
                <w:lang w:val="es-ES_tradnl" w:eastAsia="ar-SA"/>
              </w:rPr>
            </w:pPr>
            <w:r w:rsidRPr="00FC2B9E">
              <w:rPr>
                <w:rFonts w:ascii="Arial" w:hAnsi="Arial" w:cs="Arial"/>
                <w:lang w:val="es-ES_tradnl" w:eastAsia="ar-SA"/>
              </w:rPr>
              <w:t>División de Equipo y Mobiliario Médico</w:t>
            </w:r>
            <w:r w:rsidR="00996480" w:rsidRPr="00FC2B9E">
              <w:rPr>
                <w:rFonts w:ascii="Arial" w:hAnsi="Arial" w:cs="Arial"/>
                <w:lang w:val="es-ES_tradnl" w:eastAsia="ar-SA"/>
              </w:rPr>
              <w:t>.</w:t>
            </w:r>
          </w:p>
          <w:p w:rsidR="008059E7" w:rsidRPr="00FC2B9E" w:rsidRDefault="008059E7" w:rsidP="00B6151F">
            <w:pPr>
              <w:jc w:val="both"/>
              <w:rPr>
                <w:rFonts w:ascii="Arial" w:hAnsi="Arial" w:cs="Arial"/>
                <w:lang w:val="es-ES_tradnl" w:eastAsia="ar-SA"/>
              </w:rPr>
            </w:pPr>
          </w:p>
        </w:tc>
      </w:tr>
      <w:tr w:rsidR="00996480" w:rsidRPr="00FC2B9E" w:rsidTr="006C7C33">
        <w:trPr>
          <w:trHeight w:val="77"/>
        </w:trPr>
        <w:tc>
          <w:tcPr>
            <w:tcW w:w="1417" w:type="pct"/>
            <w:tcBorders>
              <w:top w:val="single" w:sz="4" w:space="0" w:color="FFFFFF" w:themeColor="background1"/>
              <w:left w:val="single" w:sz="4" w:space="0" w:color="FFFFFF"/>
              <w:bottom w:val="single" w:sz="4" w:space="0" w:color="FFFFFF"/>
              <w:right w:val="single" w:sz="4" w:space="0" w:color="FFFFFF" w:themeColor="background1"/>
            </w:tcBorders>
          </w:tcPr>
          <w:p w:rsidR="00996480" w:rsidRPr="00FC2B9E" w:rsidRDefault="008059E7" w:rsidP="00B6151F">
            <w:pPr>
              <w:rPr>
                <w:rFonts w:ascii="Arial" w:hAnsi="Arial" w:cs="Arial"/>
                <w:b/>
                <w:lang w:val="es-ES_tradnl"/>
              </w:rPr>
            </w:pPr>
            <w:bookmarkStart w:id="14" w:name="_Toc428352176"/>
            <w:bookmarkStart w:id="15" w:name="_Toc428352790"/>
            <w:bookmarkStart w:id="16" w:name="_Toc428355181"/>
            <w:bookmarkStart w:id="17" w:name="_Toc428360166"/>
            <w:bookmarkStart w:id="18" w:name="_Toc428378485"/>
            <w:r w:rsidRPr="00FC2B9E">
              <w:rPr>
                <w:rFonts w:ascii="Arial" w:hAnsi="Arial" w:cs="Arial"/>
                <w:b/>
                <w:lang w:val="es-ES_tradnl"/>
              </w:rPr>
              <w:t>Domicilio:</w:t>
            </w:r>
            <w:bookmarkEnd w:id="14"/>
            <w:bookmarkEnd w:id="15"/>
            <w:bookmarkEnd w:id="16"/>
            <w:bookmarkEnd w:id="17"/>
            <w:bookmarkEnd w:id="1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96480" w:rsidRPr="00FC2B9E" w:rsidRDefault="008059E7" w:rsidP="00B6151F">
            <w:pPr>
              <w:rPr>
                <w:rFonts w:ascii="Arial" w:hAnsi="Arial" w:cs="Arial"/>
                <w:lang w:val="es-ES_tradnl"/>
              </w:rPr>
            </w:pPr>
            <w:bookmarkStart w:id="19" w:name="_Toc428352177"/>
            <w:bookmarkStart w:id="20" w:name="_Toc428352791"/>
            <w:bookmarkStart w:id="21" w:name="_Toc428355182"/>
            <w:bookmarkStart w:id="22" w:name="_Toc428360167"/>
            <w:bookmarkStart w:id="23" w:name="_Toc428378486"/>
            <w:r w:rsidRPr="00FC2B9E">
              <w:rPr>
                <w:rFonts w:ascii="Arial" w:hAnsi="Arial" w:cs="Arial"/>
                <w:lang w:val="es-ES_tradnl"/>
              </w:rPr>
              <w:t>Calle Durango</w:t>
            </w:r>
            <w:r w:rsidR="00182B64">
              <w:rPr>
                <w:rFonts w:ascii="Arial" w:hAnsi="Arial" w:cs="Arial"/>
                <w:lang w:val="es-ES_tradnl"/>
              </w:rPr>
              <w:t xml:space="preserve"> </w:t>
            </w:r>
            <w:r w:rsidRPr="00FC2B9E">
              <w:rPr>
                <w:rFonts w:ascii="Arial" w:hAnsi="Arial" w:cs="Arial"/>
                <w:lang w:val="es-ES_tradnl"/>
              </w:rPr>
              <w:t>Núm. 291, P</w:t>
            </w:r>
            <w:r w:rsidR="00A2254F" w:rsidRPr="00FC2B9E">
              <w:rPr>
                <w:rFonts w:ascii="Arial" w:hAnsi="Arial" w:cs="Arial"/>
                <w:lang w:val="es-ES_tradnl"/>
              </w:rPr>
              <w:t>iso 11º piso</w:t>
            </w:r>
            <w:r w:rsidRPr="00FC2B9E">
              <w:rPr>
                <w:rFonts w:ascii="Arial" w:hAnsi="Arial" w:cs="Arial"/>
                <w:lang w:val="es-ES_tradnl"/>
              </w:rPr>
              <w:t xml:space="preserve">, Colonia Roma Norte, Código Postal 06700, Delegación Cuauhtémoc, </w:t>
            </w:r>
            <w:r w:rsidR="00C925E3" w:rsidRPr="00FC2B9E">
              <w:rPr>
                <w:rFonts w:ascii="Arial" w:hAnsi="Arial" w:cs="Arial"/>
                <w:lang w:val="es-ES_tradnl"/>
              </w:rPr>
              <w:t>Ciudad de México</w:t>
            </w:r>
            <w:r w:rsidRPr="00FC2B9E">
              <w:rPr>
                <w:rFonts w:ascii="Arial" w:hAnsi="Arial" w:cs="Arial"/>
                <w:lang w:val="es-ES_tradnl"/>
              </w:rPr>
              <w:t>.</w:t>
            </w:r>
            <w:bookmarkEnd w:id="19"/>
            <w:bookmarkEnd w:id="20"/>
            <w:bookmarkEnd w:id="21"/>
            <w:bookmarkEnd w:id="22"/>
            <w:bookmarkEnd w:id="23"/>
          </w:p>
          <w:p w:rsidR="00AC401B" w:rsidRPr="00FC2B9E" w:rsidRDefault="00AC401B" w:rsidP="00B6151F">
            <w:pPr>
              <w:jc w:val="both"/>
              <w:rPr>
                <w:rFonts w:ascii="Arial" w:hAnsi="Arial" w:cs="Arial"/>
                <w:lang w:val="es-ES_tradnl"/>
              </w:rPr>
            </w:pPr>
          </w:p>
        </w:tc>
      </w:tr>
    </w:tbl>
    <w:p w:rsidR="000C5DA3" w:rsidRPr="00ED2EF9" w:rsidRDefault="0044384D" w:rsidP="00ED2EF9">
      <w:pPr>
        <w:pStyle w:val="Ttulo2"/>
        <w:tabs>
          <w:tab w:val="clear" w:pos="576"/>
          <w:tab w:val="num" w:pos="-284"/>
        </w:tabs>
        <w:spacing w:before="0" w:after="0"/>
        <w:ind w:left="0" w:firstLine="0"/>
        <w:rPr>
          <w:i w:val="0"/>
          <w:sz w:val="20"/>
          <w:lang w:val="es-ES_tradnl"/>
        </w:rPr>
      </w:pPr>
      <w:bookmarkStart w:id="24" w:name="_Toc367205734"/>
      <w:bookmarkStart w:id="25" w:name="_Toc428988931"/>
      <w:r w:rsidRPr="00ED2EF9">
        <w:rPr>
          <w:i w:val="0"/>
          <w:sz w:val="20"/>
          <w:lang w:val="es-ES_tradnl"/>
        </w:rPr>
        <w:t xml:space="preserve">1.2 </w:t>
      </w:r>
      <w:r w:rsidR="000C5DA3" w:rsidRPr="00ED2EF9">
        <w:rPr>
          <w:i w:val="0"/>
          <w:sz w:val="20"/>
          <w:lang w:val="es-ES_tradnl"/>
        </w:rPr>
        <w:t xml:space="preserve">Medio y carácter de </w:t>
      </w:r>
      <w:r w:rsidR="00466187" w:rsidRPr="00ED2EF9">
        <w:rPr>
          <w:i w:val="0"/>
          <w:sz w:val="20"/>
          <w:lang w:val="es-ES_tradnl"/>
        </w:rPr>
        <w:t xml:space="preserve">la </w:t>
      </w:r>
      <w:bookmarkEnd w:id="24"/>
      <w:r w:rsidR="00E771EB" w:rsidRPr="00ED2EF9">
        <w:rPr>
          <w:i w:val="0"/>
          <w:sz w:val="20"/>
          <w:lang w:val="es-ES_tradnl"/>
        </w:rPr>
        <w:t>Licitación</w:t>
      </w:r>
      <w:r w:rsidR="00B24860" w:rsidRPr="00ED2EF9">
        <w:rPr>
          <w:i w:val="0"/>
          <w:sz w:val="20"/>
          <w:lang w:val="es-ES_tradnl"/>
        </w:rPr>
        <w:t>:</w:t>
      </w:r>
      <w:bookmarkEnd w:id="25"/>
    </w:p>
    <w:p w:rsidR="00E771EB" w:rsidRPr="00FC2B9E" w:rsidRDefault="00E771EB" w:rsidP="00B6151F">
      <w:pPr>
        <w:spacing w:after="0" w:line="240" w:lineRule="auto"/>
        <w:ind w:right="-141"/>
        <w:jc w:val="both"/>
        <w:rPr>
          <w:rFonts w:ascii="Arial" w:hAnsi="Arial" w:cs="Arial"/>
          <w:sz w:val="20"/>
          <w:szCs w:val="20"/>
          <w:lang w:val="es-ES_tradnl"/>
        </w:rPr>
      </w:pPr>
    </w:p>
    <w:p w:rsidR="000C5DA3" w:rsidRPr="00FC2B9E" w:rsidRDefault="00B24860" w:rsidP="00B6151F">
      <w:pPr>
        <w:spacing w:after="0" w:line="240" w:lineRule="auto"/>
        <w:ind w:right="-141"/>
        <w:jc w:val="both"/>
        <w:rPr>
          <w:rFonts w:ascii="Arial" w:hAnsi="Arial" w:cs="Arial"/>
          <w:sz w:val="20"/>
          <w:szCs w:val="20"/>
          <w:lang w:val="es-ES_tradnl"/>
        </w:rPr>
      </w:pPr>
      <w:r w:rsidRPr="00FC2B9E">
        <w:rPr>
          <w:rFonts w:ascii="Arial" w:hAnsi="Arial" w:cs="Arial"/>
          <w:sz w:val="20"/>
          <w:szCs w:val="20"/>
          <w:lang w:val="es-ES_tradnl"/>
        </w:rPr>
        <w:t>L</w:t>
      </w:r>
      <w:r w:rsidR="00DE6235" w:rsidRPr="00FC2B9E">
        <w:rPr>
          <w:rFonts w:ascii="Arial" w:hAnsi="Arial" w:cs="Arial"/>
          <w:sz w:val="20"/>
          <w:szCs w:val="20"/>
          <w:lang w:val="es-ES_tradnl"/>
        </w:rPr>
        <w:t xml:space="preserve">a </w:t>
      </w:r>
      <w:r w:rsidR="000C5DA3" w:rsidRPr="00FC2B9E">
        <w:rPr>
          <w:rFonts w:ascii="Arial" w:hAnsi="Arial" w:cs="Arial"/>
          <w:sz w:val="20"/>
          <w:szCs w:val="20"/>
          <w:lang w:val="es-ES_tradnl"/>
        </w:rPr>
        <w:t xml:space="preserve">presente </w:t>
      </w:r>
      <w:r w:rsidR="00E771EB" w:rsidRPr="00FC2B9E">
        <w:rPr>
          <w:rFonts w:ascii="Arial" w:hAnsi="Arial" w:cs="Arial"/>
          <w:sz w:val="20"/>
          <w:szCs w:val="20"/>
          <w:lang w:val="es-ES_tradnl"/>
        </w:rPr>
        <w:t xml:space="preserve">licitación </w:t>
      </w:r>
      <w:r w:rsidR="00A00517" w:rsidRPr="00FC2B9E">
        <w:rPr>
          <w:rFonts w:ascii="Arial" w:hAnsi="Arial" w:cs="Arial"/>
          <w:sz w:val="20"/>
          <w:szCs w:val="20"/>
          <w:lang w:val="es-ES_tradnl"/>
        </w:rPr>
        <w:t>conforme al medio utilizado es electróni</w:t>
      </w:r>
      <w:r w:rsidR="00A00517" w:rsidRPr="00FC2B9E">
        <w:rPr>
          <w:rFonts w:ascii="Arial" w:eastAsia="Apple SD 산돌고딕 Neo 일반체" w:hAnsi="Arial" w:cs="Arial"/>
          <w:sz w:val="20"/>
          <w:szCs w:val="20"/>
          <w:lang w:val="es-ES_tradnl"/>
        </w:rPr>
        <w:t>c</w:t>
      </w:r>
      <w:r w:rsidR="00A00517" w:rsidRPr="00FC2B9E">
        <w:rPr>
          <w:rFonts w:ascii="Arial" w:hAnsi="Arial" w:cs="Arial"/>
          <w:sz w:val="20"/>
          <w:szCs w:val="20"/>
          <w:lang w:val="es-ES_tradnl"/>
        </w:rPr>
        <w:t xml:space="preserve">a. </w:t>
      </w:r>
      <w:r w:rsidR="00CE3738" w:rsidRPr="00FC2B9E">
        <w:rPr>
          <w:rFonts w:ascii="Arial" w:hAnsi="Arial" w:cs="Arial"/>
          <w:color w:val="000000"/>
          <w:sz w:val="20"/>
          <w:szCs w:val="20"/>
          <w:lang w:val="es-ES_tradnl"/>
        </w:rPr>
        <w:t>P</w:t>
      </w:r>
      <w:r w:rsidRPr="00FC2B9E">
        <w:rPr>
          <w:rFonts w:ascii="Arial" w:hAnsi="Arial" w:cs="Arial"/>
          <w:color w:val="000000"/>
          <w:sz w:val="20"/>
          <w:szCs w:val="20"/>
          <w:lang w:val="es-ES_tradnl"/>
        </w:rPr>
        <w:t>or lo</w:t>
      </w:r>
      <w:r w:rsidR="000C5DA3" w:rsidRPr="00FC2B9E">
        <w:rPr>
          <w:rFonts w:ascii="Arial" w:hAnsi="Arial" w:cs="Arial"/>
          <w:color w:val="000000"/>
          <w:sz w:val="20"/>
          <w:szCs w:val="20"/>
          <w:lang w:val="es-ES_tradnl"/>
        </w:rPr>
        <w:t xml:space="preserve"> cual</w:t>
      </w:r>
      <w:r w:rsidR="00AB60FC" w:rsidRPr="00FC2B9E">
        <w:rPr>
          <w:rFonts w:ascii="Arial" w:hAnsi="Arial" w:cs="Arial"/>
          <w:color w:val="000000"/>
          <w:sz w:val="20"/>
          <w:szCs w:val="20"/>
          <w:lang w:val="es-ES_tradnl"/>
        </w:rPr>
        <w:t>,</w:t>
      </w:r>
      <w:r w:rsidR="000C5DA3" w:rsidRPr="00FC2B9E">
        <w:rPr>
          <w:rFonts w:ascii="Arial" w:hAnsi="Arial" w:cs="Arial"/>
          <w:color w:val="000000"/>
          <w:sz w:val="20"/>
          <w:szCs w:val="20"/>
          <w:lang w:val="es-ES_tradnl"/>
        </w:rPr>
        <w:t xml:space="preserve"> </w:t>
      </w:r>
      <w:r w:rsidR="000C5DA3" w:rsidRPr="00FC2B9E">
        <w:rPr>
          <w:rFonts w:ascii="Arial" w:eastAsia="Apple SD 산돌고딕 Neo 일반체" w:hAnsi="Arial" w:cs="Arial"/>
          <w:color w:val="000000"/>
          <w:sz w:val="20"/>
          <w:szCs w:val="20"/>
          <w:lang w:val="es-ES_tradnl"/>
        </w:rPr>
        <w:t>l</w:t>
      </w:r>
      <w:r w:rsidR="000C5DA3" w:rsidRPr="00FC2B9E">
        <w:rPr>
          <w:rFonts w:ascii="Arial" w:hAnsi="Arial" w:cs="Arial"/>
          <w:color w:val="000000"/>
          <w:sz w:val="20"/>
          <w:szCs w:val="20"/>
          <w:lang w:val="es-ES_tradnl"/>
        </w:rPr>
        <w:t xml:space="preserve">os </w:t>
      </w:r>
      <w:r w:rsidR="002D0CA2" w:rsidRPr="00FC2B9E">
        <w:rPr>
          <w:rFonts w:ascii="Arial" w:hAnsi="Arial" w:cs="Arial"/>
          <w:color w:val="000000"/>
          <w:sz w:val="20"/>
          <w:szCs w:val="20"/>
          <w:lang w:val="es-ES_tradnl"/>
        </w:rPr>
        <w:t>licitante</w:t>
      </w:r>
      <w:r w:rsidR="002D0CA2" w:rsidRPr="00FC2B9E">
        <w:rPr>
          <w:rFonts w:ascii="Arial" w:eastAsia="Apple SD 산돌고딕 Neo 일반체" w:hAnsi="Arial" w:cs="Arial"/>
          <w:color w:val="000000"/>
          <w:sz w:val="20"/>
          <w:szCs w:val="20"/>
          <w:lang w:val="es-ES_tradnl"/>
        </w:rPr>
        <w:t>s</w:t>
      </w:r>
      <w:r w:rsidR="002D0CA2" w:rsidRPr="00FC2B9E">
        <w:rPr>
          <w:rFonts w:ascii="Arial" w:hAnsi="Arial" w:cs="Arial"/>
          <w:color w:val="000000"/>
          <w:sz w:val="20"/>
          <w:szCs w:val="20"/>
          <w:lang w:val="es-ES_tradnl"/>
        </w:rPr>
        <w:t xml:space="preserve"> debe</w:t>
      </w:r>
      <w:r w:rsidR="000C5DA3" w:rsidRPr="00FC2B9E">
        <w:rPr>
          <w:rFonts w:ascii="Arial" w:hAnsi="Arial" w:cs="Arial"/>
          <w:color w:val="000000"/>
          <w:sz w:val="20"/>
          <w:szCs w:val="20"/>
          <w:lang w:val="es-ES_tradnl"/>
        </w:rPr>
        <w:t xml:space="preserve">rán participar </w:t>
      </w:r>
      <w:r w:rsidR="00E74D55" w:rsidRPr="00FC2B9E">
        <w:rPr>
          <w:rFonts w:ascii="Arial" w:hAnsi="Arial" w:cs="Arial"/>
          <w:color w:val="000000"/>
          <w:sz w:val="20"/>
          <w:szCs w:val="20"/>
          <w:lang w:val="es-ES_tradnl"/>
        </w:rPr>
        <w:t xml:space="preserve">únicamente </w:t>
      </w:r>
      <w:r w:rsidR="00C603B5">
        <w:rPr>
          <w:rFonts w:ascii="Arial" w:hAnsi="Arial" w:cs="Arial"/>
          <w:color w:val="000000"/>
          <w:sz w:val="20"/>
          <w:szCs w:val="20"/>
          <w:lang w:val="es-ES_tradnl"/>
        </w:rPr>
        <w:t>a través de CompraNet</w:t>
      </w:r>
      <w:r w:rsidR="004C6BDA" w:rsidRPr="00FC2B9E">
        <w:rPr>
          <w:rFonts w:ascii="Arial" w:hAnsi="Arial" w:cs="Arial"/>
          <w:color w:val="000000"/>
          <w:sz w:val="20"/>
          <w:szCs w:val="20"/>
          <w:lang w:val="es-ES_tradnl"/>
        </w:rPr>
        <w:t xml:space="preserve">, </w:t>
      </w:r>
      <w:r w:rsidR="00A00517" w:rsidRPr="00FC2B9E">
        <w:rPr>
          <w:rFonts w:ascii="Arial" w:hAnsi="Arial" w:cs="Arial"/>
          <w:color w:val="000000"/>
          <w:sz w:val="20"/>
          <w:szCs w:val="20"/>
          <w:lang w:val="es-ES_tradnl"/>
        </w:rPr>
        <w:t xml:space="preserve">de conformidad con lo dispuesto en los artículos 26 Bis </w:t>
      </w:r>
      <w:r w:rsidR="00725458" w:rsidRPr="00FC2B9E">
        <w:rPr>
          <w:rFonts w:ascii="Arial" w:hAnsi="Arial" w:cs="Arial"/>
          <w:color w:val="000000"/>
          <w:sz w:val="20"/>
          <w:szCs w:val="20"/>
          <w:lang w:val="es-ES_tradnl"/>
        </w:rPr>
        <w:t xml:space="preserve">fracción II de la LAASSP, </w:t>
      </w:r>
      <w:r w:rsidR="00A00517" w:rsidRPr="00FC2B9E">
        <w:rPr>
          <w:rFonts w:ascii="Arial" w:hAnsi="Arial" w:cs="Arial"/>
          <w:color w:val="000000"/>
          <w:sz w:val="20"/>
          <w:szCs w:val="20"/>
          <w:lang w:val="es-ES_tradnl"/>
        </w:rPr>
        <w:t>46 fracción II y 50 del RLAASSP y</w:t>
      </w:r>
      <w:r w:rsidR="000C5DA3" w:rsidRPr="00FC2B9E">
        <w:rPr>
          <w:rFonts w:ascii="Arial" w:hAnsi="Arial" w:cs="Arial"/>
          <w:sz w:val="20"/>
          <w:szCs w:val="20"/>
          <w:lang w:val="es-ES_tradnl"/>
        </w:rPr>
        <w:t xml:space="preserve"> en el </w:t>
      </w:r>
      <w:r w:rsidR="000C5DA3" w:rsidRPr="00D30A27">
        <w:rPr>
          <w:rFonts w:ascii="Arial" w:hAnsi="Arial" w:cs="Arial"/>
          <w:b/>
          <w:sz w:val="20"/>
          <w:szCs w:val="20"/>
          <w:lang w:val="es-ES_tradnl"/>
        </w:rPr>
        <w:t>“Acuerdo por el que se establecen las disposiciones que deberán observar para la utilización del Sistema Electrónico de Información Pública Gubernamental, denominado CompraNet”</w:t>
      </w:r>
      <w:r w:rsidR="000C5DA3" w:rsidRPr="00D30A27">
        <w:rPr>
          <w:rFonts w:ascii="Arial" w:hAnsi="Arial" w:cs="Arial"/>
          <w:sz w:val="20"/>
          <w:szCs w:val="20"/>
          <w:lang w:val="es-ES_tradnl"/>
        </w:rPr>
        <w:t>,</w:t>
      </w:r>
      <w:r w:rsidR="000C5DA3" w:rsidRPr="00FC2B9E">
        <w:rPr>
          <w:rFonts w:ascii="Arial" w:hAnsi="Arial" w:cs="Arial"/>
          <w:sz w:val="20"/>
          <w:szCs w:val="20"/>
          <w:lang w:val="es-ES_tradnl"/>
        </w:rPr>
        <w:t xml:space="preserve"> publicado en DOF el 28 de junio de 2011</w:t>
      </w:r>
      <w:r w:rsidR="00A00517" w:rsidRPr="00FC2B9E">
        <w:rPr>
          <w:rFonts w:ascii="Arial" w:hAnsi="Arial" w:cs="Arial"/>
          <w:sz w:val="20"/>
          <w:szCs w:val="20"/>
          <w:lang w:val="es-ES_tradnl"/>
        </w:rPr>
        <w:t>.</w:t>
      </w:r>
    </w:p>
    <w:p w:rsidR="00A00517" w:rsidRPr="00FC2B9E" w:rsidRDefault="00A00517" w:rsidP="00B6151F">
      <w:pPr>
        <w:spacing w:after="0" w:line="240" w:lineRule="auto"/>
        <w:ind w:right="-141"/>
        <w:jc w:val="both"/>
        <w:rPr>
          <w:rFonts w:ascii="Arial" w:hAnsi="Arial" w:cs="Arial"/>
          <w:sz w:val="20"/>
          <w:szCs w:val="20"/>
          <w:lang w:val="es-ES_tradnl"/>
        </w:rPr>
      </w:pPr>
    </w:p>
    <w:p w:rsidR="00CE3738" w:rsidRPr="00FC2B9E" w:rsidRDefault="00CE3738" w:rsidP="00B6151F">
      <w:pPr>
        <w:spacing w:after="0" w:line="240" w:lineRule="auto"/>
        <w:ind w:right="-141"/>
        <w:jc w:val="both"/>
        <w:rPr>
          <w:rFonts w:ascii="Arial" w:hAnsi="Arial" w:cs="Arial"/>
          <w:b/>
          <w:i/>
          <w:sz w:val="20"/>
          <w:szCs w:val="20"/>
          <w:lang w:val="es-ES_tradnl"/>
        </w:rPr>
      </w:pPr>
      <w:r w:rsidRPr="00FC2B9E">
        <w:rPr>
          <w:rFonts w:ascii="Arial" w:hAnsi="Arial" w:cs="Arial"/>
          <w:sz w:val="20"/>
          <w:szCs w:val="20"/>
          <w:lang w:val="es-ES_tradnl"/>
        </w:rPr>
        <w:t>El carácter del presente procedimiento de contratación es</w:t>
      </w:r>
      <w:r w:rsidR="00E1087B" w:rsidRPr="00FC2B9E">
        <w:rPr>
          <w:rFonts w:ascii="Arial" w:hAnsi="Arial" w:cs="Arial"/>
          <w:sz w:val="20"/>
          <w:szCs w:val="20"/>
          <w:lang w:val="es-ES_tradnl"/>
        </w:rPr>
        <w:t xml:space="preserve"> </w:t>
      </w:r>
      <w:r w:rsidR="00E771EB" w:rsidRPr="00FC2B9E">
        <w:rPr>
          <w:rFonts w:ascii="Arial" w:hAnsi="Arial" w:cs="Arial"/>
          <w:sz w:val="20"/>
        </w:rPr>
        <w:t xml:space="preserve">Internacional </w:t>
      </w:r>
      <w:r w:rsidR="00A2254F" w:rsidRPr="00FC2B9E">
        <w:rPr>
          <w:rFonts w:ascii="Arial" w:hAnsi="Arial" w:cs="Arial"/>
          <w:sz w:val="20"/>
        </w:rPr>
        <w:t xml:space="preserve">bajo la </w:t>
      </w:r>
      <w:r w:rsidR="00E771EB" w:rsidRPr="00FC2B9E">
        <w:rPr>
          <w:rFonts w:ascii="Arial" w:hAnsi="Arial" w:cs="Arial"/>
          <w:sz w:val="20"/>
        </w:rPr>
        <w:t xml:space="preserve">Cobertura </w:t>
      </w:r>
      <w:r w:rsidR="00A2254F" w:rsidRPr="00FC2B9E">
        <w:rPr>
          <w:rFonts w:ascii="Arial" w:hAnsi="Arial" w:cs="Arial"/>
          <w:sz w:val="20"/>
        </w:rPr>
        <w:t xml:space="preserve">de los </w:t>
      </w:r>
      <w:r w:rsidR="00E771EB" w:rsidRPr="00FC2B9E">
        <w:rPr>
          <w:rFonts w:ascii="Arial" w:hAnsi="Arial" w:cs="Arial"/>
          <w:sz w:val="20"/>
        </w:rPr>
        <w:t xml:space="preserve">Tratados </w:t>
      </w:r>
      <w:r w:rsidR="00A2254F" w:rsidRPr="00FC2B9E">
        <w:rPr>
          <w:rFonts w:ascii="Arial" w:hAnsi="Arial" w:cs="Arial"/>
          <w:sz w:val="20"/>
        </w:rPr>
        <w:t xml:space="preserve">de </w:t>
      </w:r>
      <w:r w:rsidR="00E771EB" w:rsidRPr="00FC2B9E">
        <w:rPr>
          <w:rFonts w:ascii="Arial" w:hAnsi="Arial" w:cs="Arial"/>
          <w:sz w:val="20"/>
        </w:rPr>
        <w:t xml:space="preserve">Libre Comercio </w:t>
      </w:r>
      <w:r w:rsidR="00A2254F" w:rsidRPr="00FC2B9E">
        <w:rPr>
          <w:rFonts w:ascii="Arial" w:hAnsi="Arial" w:cs="Arial"/>
          <w:sz w:val="20"/>
        </w:rPr>
        <w:t xml:space="preserve">que contengan el </w:t>
      </w:r>
      <w:r w:rsidR="00E771EB" w:rsidRPr="00FC2B9E">
        <w:rPr>
          <w:rFonts w:ascii="Arial" w:hAnsi="Arial" w:cs="Arial"/>
          <w:sz w:val="20"/>
        </w:rPr>
        <w:t xml:space="preserve">Capítulo </w:t>
      </w:r>
      <w:r w:rsidR="00A2254F" w:rsidRPr="00FC2B9E">
        <w:rPr>
          <w:rFonts w:ascii="Arial" w:hAnsi="Arial" w:cs="Arial"/>
          <w:sz w:val="20"/>
        </w:rPr>
        <w:t xml:space="preserve">de </w:t>
      </w:r>
      <w:r w:rsidR="00E771EB" w:rsidRPr="00FC2B9E">
        <w:rPr>
          <w:rFonts w:ascii="Arial" w:hAnsi="Arial" w:cs="Arial"/>
          <w:sz w:val="20"/>
        </w:rPr>
        <w:t>Compras</w:t>
      </w:r>
      <w:r w:rsidR="00A2254F" w:rsidRPr="00FC2B9E">
        <w:rPr>
          <w:rFonts w:ascii="Arial" w:hAnsi="Arial" w:cs="Arial"/>
          <w:sz w:val="20"/>
        </w:rPr>
        <w:t xml:space="preserve">, por lo que únicamente podrán participar licitantes mexicanos y extranjeros de países con los que nuestro país tenga celebrado un </w:t>
      </w:r>
      <w:r w:rsidR="00E771EB" w:rsidRPr="00FC2B9E">
        <w:rPr>
          <w:rFonts w:ascii="Arial" w:hAnsi="Arial" w:cs="Arial"/>
          <w:sz w:val="20"/>
        </w:rPr>
        <w:t xml:space="preserve">Tratado </w:t>
      </w:r>
      <w:r w:rsidR="00A2254F" w:rsidRPr="00FC2B9E">
        <w:rPr>
          <w:rFonts w:ascii="Arial" w:hAnsi="Arial" w:cs="Arial"/>
          <w:sz w:val="20"/>
        </w:rPr>
        <w:t xml:space="preserve">de </w:t>
      </w:r>
      <w:r w:rsidR="00E771EB" w:rsidRPr="00FC2B9E">
        <w:rPr>
          <w:rFonts w:ascii="Arial" w:hAnsi="Arial" w:cs="Arial"/>
          <w:sz w:val="20"/>
        </w:rPr>
        <w:t xml:space="preserve">Libre Comercio </w:t>
      </w:r>
      <w:r w:rsidR="00A2254F" w:rsidRPr="00FC2B9E">
        <w:rPr>
          <w:rFonts w:ascii="Arial" w:hAnsi="Arial" w:cs="Arial"/>
          <w:sz w:val="20"/>
        </w:rPr>
        <w:t xml:space="preserve">con </w:t>
      </w:r>
      <w:r w:rsidR="00E771EB" w:rsidRPr="00FC2B9E">
        <w:rPr>
          <w:rFonts w:ascii="Arial" w:hAnsi="Arial" w:cs="Arial"/>
          <w:sz w:val="20"/>
        </w:rPr>
        <w:t xml:space="preserve">Capítulo </w:t>
      </w:r>
      <w:r w:rsidR="00A2254F" w:rsidRPr="00FC2B9E">
        <w:rPr>
          <w:rFonts w:ascii="Arial" w:hAnsi="Arial" w:cs="Arial"/>
          <w:sz w:val="20"/>
        </w:rPr>
        <w:t xml:space="preserve">de </w:t>
      </w:r>
      <w:r w:rsidR="00E771EB" w:rsidRPr="00FC2B9E">
        <w:rPr>
          <w:rFonts w:ascii="Arial" w:hAnsi="Arial" w:cs="Arial"/>
          <w:sz w:val="20"/>
        </w:rPr>
        <w:t xml:space="preserve">Compras </w:t>
      </w:r>
      <w:r w:rsidR="00A2254F" w:rsidRPr="00FC2B9E">
        <w:rPr>
          <w:rFonts w:ascii="Arial" w:hAnsi="Arial" w:cs="Arial"/>
          <w:sz w:val="20"/>
        </w:rPr>
        <w:t xml:space="preserve">del </w:t>
      </w:r>
      <w:r w:rsidR="00E771EB" w:rsidRPr="00FC2B9E">
        <w:rPr>
          <w:rFonts w:ascii="Arial" w:hAnsi="Arial" w:cs="Arial"/>
          <w:sz w:val="20"/>
        </w:rPr>
        <w:t xml:space="preserve">Sector Público </w:t>
      </w:r>
      <w:r w:rsidR="00A2254F" w:rsidRPr="00FC2B9E">
        <w:rPr>
          <w:rFonts w:ascii="Arial" w:hAnsi="Arial" w:cs="Arial"/>
          <w:sz w:val="20"/>
        </w:rPr>
        <w:t>con fundamento en el artículo 28 fracción II de la LAASSP</w:t>
      </w:r>
      <w:r w:rsidR="00E771EB" w:rsidRPr="00FC2B9E">
        <w:rPr>
          <w:rFonts w:ascii="Arial" w:hAnsi="Arial" w:cs="Arial"/>
          <w:sz w:val="20"/>
        </w:rPr>
        <w:t>.</w:t>
      </w:r>
    </w:p>
    <w:p w:rsidR="00E771EB" w:rsidRPr="00ED2EF9" w:rsidRDefault="00E771EB" w:rsidP="00ED2EF9">
      <w:pPr>
        <w:pStyle w:val="Ttulo2"/>
        <w:tabs>
          <w:tab w:val="clear" w:pos="576"/>
          <w:tab w:val="num" w:pos="-284"/>
        </w:tabs>
        <w:spacing w:before="0" w:after="0"/>
        <w:ind w:left="0" w:firstLine="0"/>
        <w:rPr>
          <w:i w:val="0"/>
          <w:sz w:val="20"/>
          <w:lang w:val="es-ES_tradnl"/>
        </w:rPr>
      </w:pPr>
      <w:bookmarkStart w:id="26" w:name="_Toc428988932"/>
      <w:bookmarkStart w:id="27" w:name="_Toc367205737"/>
    </w:p>
    <w:p w:rsidR="006B29D8" w:rsidRPr="00ED2EF9" w:rsidRDefault="0044384D" w:rsidP="00ED2EF9">
      <w:pPr>
        <w:pStyle w:val="Ttulo2"/>
        <w:tabs>
          <w:tab w:val="clear" w:pos="576"/>
          <w:tab w:val="num" w:pos="-284"/>
        </w:tabs>
        <w:spacing w:before="0" w:after="0"/>
        <w:ind w:left="0" w:firstLine="0"/>
        <w:rPr>
          <w:i w:val="0"/>
          <w:sz w:val="20"/>
          <w:lang w:val="es-ES_tradnl"/>
        </w:rPr>
      </w:pPr>
      <w:r w:rsidRPr="00ED2EF9">
        <w:rPr>
          <w:i w:val="0"/>
          <w:sz w:val="20"/>
          <w:lang w:val="es-ES_tradnl"/>
        </w:rPr>
        <w:t xml:space="preserve">1.3 </w:t>
      </w:r>
      <w:r w:rsidR="006B29D8" w:rsidRPr="00ED2EF9">
        <w:rPr>
          <w:i w:val="0"/>
          <w:sz w:val="20"/>
          <w:lang w:val="es-ES_tradnl"/>
        </w:rPr>
        <w:t xml:space="preserve">Número de identificación de la </w:t>
      </w:r>
      <w:r w:rsidR="00E771EB" w:rsidRPr="00ED2EF9">
        <w:rPr>
          <w:i w:val="0"/>
          <w:sz w:val="20"/>
          <w:lang w:val="es-ES_tradnl"/>
        </w:rPr>
        <w:t xml:space="preserve">Licitación </w:t>
      </w:r>
      <w:r w:rsidR="006B29D8" w:rsidRPr="00ED2EF9">
        <w:rPr>
          <w:i w:val="0"/>
          <w:sz w:val="20"/>
          <w:lang w:val="es-ES_tradnl"/>
        </w:rPr>
        <w:t>asignado por CompraNet.</w:t>
      </w:r>
      <w:bookmarkEnd w:id="26"/>
    </w:p>
    <w:p w:rsidR="00E771EB" w:rsidRPr="00FC2B9E" w:rsidRDefault="00E771EB" w:rsidP="00B6151F">
      <w:pPr>
        <w:suppressAutoHyphens/>
        <w:spacing w:after="0" w:line="240" w:lineRule="auto"/>
        <w:jc w:val="both"/>
        <w:rPr>
          <w:rFonts w:ascii="Arial" w:hAnsi="Arial" w:cs="Arial"/>
          <w:b/>
          <w:sz w:val="20"/>
          <w:szCs w:val="20"/>
          <w:lang w:val="es-ES"/>
        </w:rPr>
      </w:pPr>
    </w:p>
    <w:p w:rsidR="00070859" w:rsidRPr="00FC2B9E" w:rsidRDefault="00E67F96" w:rsidP="00B6151F">
      <w:pPr>
        <w:suppressAutoHyphens/>
        <w:spacing w:after="0" w:line="240" w:lineRule="auto"/>
        <w:jc w:val="both"/>
        <w:rPr>
          <w:rFonts w:ascii="Arial" w:hAnsi="Arial" w:cs="Arial"/>
          <w:sz w:val="20"/>
          <w:szCs w:val="20"/>
          <w:lang w:val="es-ES"/>
        </w:rPr>
      </w:pPr>
      <w:r>
        <w:rPr>
          <w:rFonts w:ascii="Arial" w:hAnsi="Arial" w:cs="Arial"/>
          <w:sz w:val="20"/>
          <w:szCs w:val="20"/>
          <w:lang w:val="es-ES"/>
        </w:rPr>
        <w:t>LA-019GYR040-E26-2016</w:t>
      </w:r>
    </w:p>
    <w:p w:rsidR="00E771EB" w:rsidRPr="00B6151F" w:rsidRDefault="00E771EB" w:rsidP="006E45A2">
      <w:pPr>
        <w:suppressAutoHyphens/>
        <w:spacing w:after="0" w:line="240" w:lineRule="auto"/>
        <w:jc w:val="both"/>
        <w:rPr>
          <w:sz w:val="20"/>
          <w:lang w:val="es-ES_tradnl"/>
        </w:rPr>
      </w:pPr>
      <w:bookmarkStart w:id="28" w:name="_Toc428988933"/>
    </w:p>
    <w:p w:rsidR="002E34A4" w:rsidRPr="00B6151F" w:rsidRDefault="004958E4" w:rsidP="00ED2EF9">
      <w:pPr>
        <w:pStyle w:val="Ttulo2"/>
        <w:tabs>
          <w:tab w:val="clear" w:pos="576"/>
          <w:tab w:val="num" w:pos="-284"/>
        </w:tabs>
        <w:spacing w:before="0" w:after="0"/>
        <w:ind w:left="0" w:firstLine="0"/>
        <w:jc w:val="both"/>
        <w:rPr>
          <w:sz w:val="20"/>
          <w:lang w:val="es-ES_tradnl"/>
        </w:rPr>
      </w:pPr>
      <w:r w:rsidRPr="00ED2EF9">
        <w:rPr>
          <w:i w:val="0"/>
          <w:sz w:val="20"/>
          <w:lang w:val="es-ES_tradnl"/>
        </w:rPr>
        <w:t xml:space="preserve">1.4 </w:t>
      </w:r>
      <w:r w:rsidR="0019394D" w:rsidRPr="00ED2EF9">
        <w:rPr>
          <w:i w:val="0"/>
          <w:sz w:val="20"/>
          <w:lang w:val="es-ES_tradnl"/>
        </w:rPr>
        <w:t xml:space="preserve">Indicación </w:t>
      </w:r>
      <w:r w:rsidR="00861D34" w:rsidRPr="00ED2EF9">
        <w:rPr>
          <w:i w:val="0"/>
          <w:sz w:val="20"/>
          <w:lang w:val="es-ES_tradnl"/>
        </w:rPr>
        <w:t>de los e</w:t>
      </w:r>
      <w:r w:rsidR="00E26D83" w:rsidRPr="00ED2EF9">
        <w:rPr>
          <w:i w:val="0"/>
          <w:sz w:val="20"/>
          <w:lang w:val="es-ES_tradnl"/>
        </w:rPr>
        <w:t xml:space="preserve">jercicios </w:t>
      </w:r>
      <w:r w:rsidR="00861D34" w:rsidRPr="00ED2EF9">
        <w:rPr>
          <w:i w:val="0"/>
          <w:sz w:val="20"/>
          <w:lang w:val="es-ES_tradnl"/>
        </w:rPr>
        <w:t>f</w:t>
      </w:r>
      <w:r w:rsidR="00E26D83" w:rsidRPr="00ED2EF9">
        <w:rPr>
          <w:i w:val="0"/>
          <w:sz w:val="20"/>
          <w:lang w:val="es-ES_tradnl"/>
        </w:rPr>
        <w:t xml:space="preserve">iscales para la </w:t>
      </w:r>
      <w:r w:rsidR="00861D34" w:rsidRPr="00ED2EF9">
        <w:rPr>
          <w:i w:val="0"/>
          <w:sz w:val="20"/>
          <w:lang w:val="es-ES_tradnl"/>
        </w:rPr>
        <w:t>c</w:t>
      </w:r>
      <w:r w:rsidR="0019394D" w:rsidRPr="00ED2EF9">
        <w:rPr>
          <w:i w:val="0"/>
          <w:sz w:val="20"/>
          <w:lang w:val="es-ES_tradnl"/>
        </w:rPr>
        <w:t>ontratación</w:t>
      </w:r>
      <w:r w:rsidR="001E29B9" w:rsidRPr="00ED2EF9">
        <w:rPr>
          <w:i w:val="0"/>
          <w:sz w:val="20"/>
          <w:lang w:val="es-ES_tradnl"/>
        </w:rPr>
        <w:t>.</w:t>
      </w:r>
      <w:bookmarkEnd w:id="28"/>
    </w:p>
    <w:p w:rsidR="00E771EB" w:rsidRPr="00FC2B9E" w:rsidRDefault="00E771EB" w:rsidP="00B6151F">
      <w:pPr>
        <w:suppressAutoHyphens/>
        <w:spacing w:after="0" w:line="240" w:lineRule="auto"/>
        <w:ind w:right="-141"/>
        <w:jc w:val="both"/>
        <w:rPr>
          <w:rFonts w:ascii="Arial" w:hAnsi="Arial" w:cs="Arial"/>
          <w:sz w:val="20"/>
          <w:szCs w:val="20"/>
          <w:lang w:val="es-ES_tradnl"/>
        </w:rPr>
      </w:pPr>
    </w:p>
    <w:p w:rsidR="00CE3738" w:rsidRPr="00FC2B9E" w:rsidRDefault="00FC7E0E" w:rsidP="00B6151F">
      <w:pPr>
        <w:suppressAutoHyphens/>
        <w:spacing w:after="0" w:line="240" w:lineRule="auto"/>
        <w:ind w:right="-141"/>
        <w:jc w:val="both"/>
        <w:rPr>
          <w:rFonts w:ascii="Arial" w:hAnsi="Arial" w:cs="Arial"/>
          <w:sz w:val="20"/>
          <w:szCs w:val="20"/>
          <w:lang w:val="es-ES_tradnl"/>
        </w:rPr>
      </w:pPr>
      <w:r w:rsidRPr="00FC2B9E">
        <w:rPr>
          <w:rFonts w:ascii="Arial" w:hAnsi="Arial" w:cs="Arial"/>
          <w:sz w:val="20"/>
          <w:szCs w:val="20"/>
          <w:lang w:val="es-ES_tradnl"/>
        </w:rPr>
        <w:t xml:space="preserve">La presente contratación es </w:t>
      </w:r>
      <w:r w:rsidR="00A301C2" w:rsidRPr="00FC2B9E">
        <w:rPr>
          <w:rFonts w:ascii="Arial" w:hAnsi="Arial" w:cs="Arial"/>
          <w:sz w:val="20"/>
          <w:szCs w:val="20"/>
          <w:lang w:val="es-ES_tradnl"/>
        </w:rPr>
        <w:t xml:space="preserve">anual </w:t>
      </w:r>
      <w:r w:rsidRPr="00FC2B9E">
        <w:rPr>
          <w:rFonts w:ascii="Arial" w:hAnsi="Arial" w:cs="Arial"/>
          <w:sz w:val="20"/>
          <w:szCs w:val="20"/>
          <w:lang w:val="es-ES_tradnl"/>
        </w:rPr>
        <w:t xml:space="preserve">e implicará el ejercicio fiscal </w:t>
      </w:r>
      <w:r w:rsidR="00A2254F" w:rsidRPr="00FC2B9E">
        <w:rPr>
          <w:rFonts w:ascii="Arial" w:hAnsi="Arial" w:cs="Arial"/>
          <w:sz w:val="20"/>
          <w:szCs w:val="20"/>
          <w:lang w:val="es-ES_tradnl"/>
        </w:rPr>
        <w:t>201</w:t>
      </w:r>
      <w:r w:rsidR="004C6BDA" w:rsidRPr="00FC2B9E">
        <w:rPr>
          <w:rFonts w:ascii="Arial" w:hAnsi="Arial" w:cs="Arial"/>
          <w:sz w:val="20"/>
          <w:szCs w:val="20"/>
          <w:lang w:val="es-ES_tradnl"/>
        </w:rPr>
        <w:t>6</w:t>
      </w:r>
      <w:r w:rsidRPr="00FC2B9E">
        <w:rPr>
          <w:rFonts w:ascii="Arial" w:hAnsi="Arial" w:cs="Arial"/>
          <w:sz w:val="20"/>
          <w:szCs w:val="20"/>
          <w:lang w:val="es-ES_tradnl"/>
        </w:rPr>
        <w:t>.</w:t>
      </w:r>
    </w:p>
    <w:p w:rsidR="00E771EB" w:rsidRPr="00ED2EF9" w:rsidRDefault="00E771EB" w:rsidP="00ED2EF9">
      <w:pPr>
        <w:pStyle w:val="Ttulo2"/>
        <w:tabs>
          <w:tab w:val="clear" w:pos="576"/>
          <w:tab w:val="num" w:pos="-284"/>
        </w:tabs>
        <w:spacing w:before="0" w:after="0"/>
        <w:ind w:left="0" w:right="-426" w:firstLine="0"/>
        <w:rPr>
          <w:i w:val="0"/>
          <w:sz w:val="20"/>
          <w:lang w:val="es-ES_tradnl"/>
        </w:rPr>
      </w:pPr>
      <w:bookmarkStart w:id="29" w:name="_Toc428988934"/>
    </w:p>
    <w:p w:rsidR="000C5DA3" w:rsidRPr="00ED2EF9" w:rsidRDefault="004958E4" w:rsidP="00ED2EF9">
      <w:pPr>
        <w:pStyle w:val="Ttulo2"/>
        <w:tabs>
          <w:tab w:val="clear" w:pos="576"/>
          <w:tab w:val="num" w:pos="-284"/>
        </w:tabs>
        <w:spacing w:before="0" w:after="0"/>
        <w:ind w:left="0" w:right="-144" w:firstLine="0"/>
        <w:jc w:val="both"/>
        <w:rPr>
          <w:i w:val="0"/>
          <w:sz w:val="20"/>
          <w:lang w:val="es-ES_tradnl"/>
        </w:rPr>
      </w:pPr>
      <w:r w:rsidRPr="00ED2EF9">
        <w:rPr>
          <w:i w:val="0"/>
          <w:sz w:val="20"/>
          <w:lang w:val="es-ES_tradnl"/>
        </w:rPr>
        <w:t xml:space="preserve">1.5 </w:t>
      </w:r>
      <w:r w:rsidR="000C5DA3" w:rsidRPr="00ED2EF9">
        <w:rPr>
          <w:i w:val="0"/>
          <w:sz w:val="20"/>
          <w:lang w:val="es-ES_tradnl"/>
        </w:rPr>
        <w:t xml:space="preserve">Idioma en que se deberán presentar las </w:t>
      </w:r>
      <w:r w:rsidR="00A46B39" w:rsidRPr="00ED2EF9">
        <w:rPr>
          <w:i w:val="0"/>
          <w:sz w:val="20"/>
          <w:lang w:val="es-ES_tradnl"/>
        </w:rPr>
        <w:t>proposicione</w:t>
      </w:r>
      <w:r w:rsidR="000C5DA3" w:rsidRPr="00ED2EF9">
        <w:rPr>
          <w:i w:val="0"/>
          <w:sz w:val="20"/>
          <w:lang w:val="es-ES_tradnl"/>
        </w:rPr>
        <w:t>s, los anexos legales, administrativos y técnicos, así como en su caso los folletos que se acompañen</w:t>
      </w:r>
      <w:r w:rsidR="008A3591" w:rsidRPr="00ED2EF9">
        <w:rPr>
          <w:i w:val="0"/>
          <w:sz w:val="20"/>
          <w:lang w:val="es-ES_tradnl"/>
        </w:rPr>
        <w:t>.</w:t>
      </w:r>
      <w:bookmarkEnd w:id="27"/>
      <w:bookmarkEnd w:id="29"/>
    </w:p>
    <w:p w:rsidR="00971687" w:rsidRPr="00FC2B9E" w:rsidRDefault="00971687" w:rsidP="00B6151F">
      <w:pPr>
        <w:spacing w:after="0" w:line="240" w:lineRule="auto"/>
        <w:ind w:right="-141"/>
        <w:jc w:val="both"/>
        <w:rPr>
          <w:rFonts w:ascii="Arial" w:hAnsi="Arial" w:cs="Arial"/>
          <w:sz w:val="20"/>
          <w:szCs w:val="20"/>
          <w:lang w:val="es-ES_tradnl"/>
        </w:rPr>
      </w:pPr>
    </w:p>
    <w:p w:rsidR="00DE30FA" w:rsidRPr="00DE30FA" w:rsidRDefault="00DE30FA" w:rsidP="00ED2EF9">
      <w:pPr>
        <w:pStyle w:val="Continuarlista"/>
        <w:spacing w:before="0" w:after="0"/>
        <w:ind w:left="0" w:right="-144"/>
        <w:jc w:val="both"/>
        <w:rPr>
          <w:rFonts w:ascii="Arial" w:eastAsiaTheme="minorHAnsi" w:hAnsi="Arial" w:cs="Arial"/>
          <w:sz w:val="20"/>
          <w:lang w:val="es-ES_tradnl" w:eastAsia="en-US"/>
        </w:rPr>
      </w:pPr>
      <w:bookmarkStart w:id="30" w:name="_Toc367205738"/>
      <w:bookmarkStart w:id="31" w:name="_Toc428988935"/>
      <w:r w:rsidRPr="00DE30FA">
        <w:rPr>
          <w:rFonts w:ascii="Arial" w:eastAsiaTheme="minorHAnsi" w:hAnsi="Arial" w:cs="Arial"/>
          <w:sz w:val="20"/>
          <w:lang w:val="es-ES_tradnl" w:eastAsia="en-US"/>
        </w:rPr>
        <w:t>Las proposiciones deberán presentarse en idioma español, cuyos anexos técnicos, folletos, catálogos, fotografías, instructivos y/o manuales del fabricante, los cuales deberán corresponder, con la(s) marca(s), modelo(s) y con la descripción técnica del licitante, la cual deberá ser completa y en caso de estar en idioma diferente al español deberá presentar la traducción simple al español, en el entendido de que la traducción podrá contener únicamente las páginas, secciones y/o párrafos que soporten sus proposiciones.</w:t>
      </w:r>
    </w:p>
    <w:p w:rsidR="00412324" w:rsidRPr="00DE30FA" w:rsidRDefault="00412324" w:rsidP="00B6151F">
      <w:pPr>
        <w:spacing w:after="0" w:line="240" w:lineRule="auto"/>
        <w:ind w:right="-141"/>
        <w:jc w:val="both"/>
        <w:rPr>
          <w:rFonts w:ascii="Arial" w:hAnsi="Arial" w:cs="Arial"/>
          <w:sz w:val="20"/>
          <w:szCs w:val="20"/>
          <w:lang w:val="es-ES_tradnl"/>
        </w:rPr>
      </w:pPr>
    </w:p>
    <w:p w:rsidR="006C4924" w:rsidRPr="00ED2EF9" w:rsidRDefault="004958E4" w:rsidP="00ED2EF9">
      <w:pPr>
        <w:pStyle w:val="Ttulo2"/>
        <w:tabs>
          <w:tab w:val="clear" w:pos="576"/>
          <w:tab w:val="num" w:pos="-284"/>
        </w:tabs>
        <w:spacing w:before="0" w:after="0"/>
        <w:ind w:left="0" w:firstLine="0"/>
        <w:rPr>
          <w:i w:val="0"/>
          <w:sz w:val="20"/>
          <w:lang w:val="es-ES_tradnl"/>
        </w:rPr>
      </w:pPr>
      <w:r w:rsidRPr="00ED2EF9">
        <w:rPr>
          <w:i w:val="0"/>
          <w:sz w:val="20"/>
          <w:lang w:val="es-ES_tradnl"/>
        </w:rPr>
        <w:lastRenderedPageBreak/>
        <w:t xml:space="preserve">1.6 </w:t>
      </w:r>
      <w:r w:rsidR="000C5DA3" w:rsidRPr="00ED2EF9">
        <w:rPr>
          <w:i w:val="0"/>
          <w:sz w:val="20"/>
          <w:lang w:val="es-ES_tradnl"/>
        </w:rPr>
        <w:t>Disponibilidad presupuestaria</w:t>
      </w:r>
      <w:r w:rsidR="008A3591" w:rsidRPr="00ED2EF9">
        <w:rPr>
          <w:i w:val="0"/>
          <w:sz w:val="20"/>
          <w:lang w:val="es-ES_tradnl"/>
        </w:rPr>
        <w:t>.</w:t>
      </w:r>
      <w:bookmarkEnd w:id="30"/>
      <w:bookmarkEnd w:id="31"/>
    </w:p>
    <w:p w:rsidR="004C7CCA" w:rsidRPr="00FC2B9E" w:rsidRDefault="004C7CCA" w:rsidP="00B6151F">
      <w:pPr>
        <w:tabs>
          <w:tab w:val="left" w:pos="6240"/>
        </w:tabs>
        <w:suppressAutoHyphens/>
        <w:spacing w:after="0" w:line="240" w:lineRule="auto"/>
        <w:ind w:right="-141"/>
        <w:jc w:val="both"/>
        <w:rPr>
          <w:rFonts w:ascii="Arial" w:hAnsi="Arial" w:cs="Arial"/>
          <w:sz w:val="20"/>
          <w:szCs w:val="20"/>
          <w:lang w:val="es-ES_tradnl"/>
        </w:rPr>
      </w:pPr>
    </w:p>
    <w:p w:rsidR="00157569" w:rsidRDefault="00FC7E0E" w:rsidP="00B6151F">
      <w:pPr>
        <w:tabs>
          <w:tab w:val="left" w:pos="6240"/>
        </w:tabs>
        <w:suppressAutoHyphens/>
        <w:spacing w:after="0" w:line="240" w:lineRule="auto"/>
        <w:ind w:right="-141"/>
        <w:jc w:val="both"/>
        <w:rPr>
          <w:rFonts w:ascii="Arial" w:hAnsi="Arial" w:cs="Arial"/>
          <w:sz w:val="20"/>
          <w:szCs w:val="20"/>
          <w:lang w:val="es-ES_tradnl"/>
        </w:rPr>
      </w:pPr>
      <w:r w:rsidRPr="00FC2B9E">
        <w:rPr>
          <w:rFonts w:ascii="Arial" w:hAnsi="Arial" w:cs="Arial"/>
          <w:sz w:val="20"/>
          <w:szCs w:val="20"/>
          <w:lang w:val="es-ES_tradnl"/>
        </w:rPr>
        <w:t xml:space="preserve">Se cuenta con el recurso presupuestal para el ejercicio </w:t>
      </w:r>
      <w:r w:rsidR="00A2254F" w:rsidRPr="00FC2B9E">
        <w:rPr>
          <w:rFonts w:ascii="Arial" w:hAnsi="Arial" w:cs="Arial"/>
          <w:sz w:val="20"/>
          <w:szCs w:val="20"/>
          <w:lang w:val="es-ES_tradnl"/>
        </w:rPr>
        <w:t>201</w:t>
      </w:r>
      <w:r w:rsidR="004C7CCA" w:rsidRPr="00FC2B9E">
        <w:rPr>
          <w:rFonts w:ascii="Arial" w:hAnsi="Arial" w:cs="Arial"/>
          <w:sz w:val="20"/>
          <w:szCs w:val="20"/>
          <w:lang w:val="es-ES_tradnl"/>
        </w:rPr>
        <w:t>6</w:t>
      </w:r>
      <w:r w:rsidR="006D65A7" w:rsidRPr="00FC2B9E">
        <w:rPr>
          <w:rFonts w:ascii="Arial" w:hAnsi="Arial" w:cs="Arial"/>
          <w:sz w:val="20"/>
          <w:szCs w:val="20"/>
          <w:lang w:val="es-ES_tradnl"/>
        </w:rPr>
        <w:t xml:space="preserve"> en </w:t>
      </w:r>
      <w:r w:rsidR="00E17C8D">
        <w:rPr>
          <w:rFonts w:ascii="Arial" w:hAnsi="Arial" w:cs="Arial"/>
          <w:sz w:val="20"/>
          <w:szCs w:val="20"/>
          <w:lang w:val="es-ES_tradnl"/>
        </w:rPr>
        <w:t>e</w:t>
      </w:r>
      <w:r w:rsidR="006D65A7" w:rsidRPr="00FC2B9E">
        <w:rPr>
          <w:rFonts w:ascii="Arial" w:hAnsi="Arial" w:cs="Arial"/>
          <w:sz w:val="20"/>
          <w:szCs w:val="20"/>
          <w:lang w:val="es-ES_tradnl"/>
        </w:rPr>
        <w:t>l</w:t>
      </w:r>
      <w:r w:rsidR="00E17C8D">
        <w:rPr>
          <w:rFonts w:ascii="Arial" w:hAnsi="Arial" w:cs="Arial"/>
          <w:sz w:val="20"/>
          <w:szCs w:val="20"/>
          <w:lang w:val="es-ES_tradnl"/>
        </w:rPr>
        <w:t xml:space="preserve"> </w:t>
      </w:r>
      <w:r w:rsidR="006D65A7" w:rsidRPr="00FC2B9E">
        <w:rPr>
          <w:rFonts w:ascii="Arial" w:hAnsi="Arial" w:cs="Arial"/>
          <w:sz w:val="20"/>
          <w:szCs w:val="20"/>
          <w:lang w:val="es-ES_tradnl"/>
        </w:rPr>
        <w:t xml:space="preserve">Oficio de </w:t>
      </w:r>
      <w:r w:rsidR="006B7E07" w:rsidRPr="00FC2B9E">
        <w:rPr>
          <w:rFonts w:ascii="Arial" w:hAnsi="Arial" w:cs="Arial"/>
          <w:sz w:val="20"/>
          <w:szCs w:val="20"/>
          <w:lang w:val="es-ES_tradnl"/>
        </w:rPr>
        <w:t>Liberación</w:t>
      </w:r>
      <w:r w:rsidR="006D65A7" w:rsidRPr="00FC2B9E">
        <w:rPr>
          <w:rFonts w:ascii="Arial" w:hAnsi="Arial" w:cs="Arial"/>
          <w:sz w:val="20"/>
          <w:szCs w:val="20"/>
          <w:lang w:val="es-ES_tradnl"/>
        </w:rPr>
        <w:t xml:space="preserve"> de Inversión correspondiente.</w:t>
      </w:r>
    </w:p>
    <w:p w:rsidR="00B84C39" w:rsidRPr="00182B64" w:rsidRDefault="00B84C39" w:rsidP="00B6151F">
      <w:pPr>
        <w:tabs>
          <w:tab w:val="left" w:pos="6240"/>
        </w:tabs>
        <w:suppressAutoHyphens/>
        <w:spacing w:after="0" w:line="240" w:lineRule="auto"/>
        <w:ind w:right="-141"/>
        <w:jc w:val="both"/>
        <w:rPr>
          <w:rFonts w:ascii="Arial" w:hAnsi="Arial" w:cs="Arial"/>
          <w:sz w:val="20"/>
          <w:szCs w:val="20"/>
          <w:lang w:val="es-ES_tradnl"/>
        </w:rPr>
      </w:pPr>
    </w:p>
    <w:p w:rsidR="004958E4" w:rsidRPr="00ED2EF9" w:rsidRDefault="004958E4" w:rsidP="00A301C2">
      <w:pPr>
        <w:pStyle w:val="Ttulo2"/>
        <w:tabs>
          <w:tab w:val="clear" w:pos="576"/>
        </w:tabs>
        <w:spacing w:before="0" w:after="0"/>
        <w:ind w:left="0" w:firstLine="0"/>
        <w:jc w:val="center"/>
        <w:rPr>
          <w:i w:val="0"/>
          <w:sz w:val="20"/>
          <w:lang w:val="es-ES_tradnl"/>
        </w:rPr>
      </w:pPr>
      <w:bookmarkStart w:id="32" w:name="_Toc367205740"/>
      <w:bookmarkStart w:id="33" w:name="_Toc428988937"/>
      <w:r w:rsidRPr="00ED2EF9">
        <w:rPr>
          <w:i w:val="0"/>
          <w:sz w:val="20"/>
          <w:lang w:val="es-ES_tradnl"/>
        </w:rPr>
        <w:t xml:space="preserve">2. </w:t>
      </w:r>
      <w:r w:rsidR="007B315E" w:rsidRPr="00ED2EF9">
        <w:rPr>
          <w:i w:val="0"/>
          <w:sz w:val="20"/>
          <w:lang w:val="es-ES_tradnl"/>
        </w:rPr>
        <w:t xml:space="preserve">OBJETO Y ALCANCE DE LA </w:t>
      </w:r>
      <w:bookmarkEnd w:id="32"/>
      <w:r w:rsidR="00D514F5" w:rsidRPr="00ED2EF9">
        <w:rPr>
          <w:i w:val="0"/>
          <w:sz w:val="20"/>
          <w:lang w:val="es-ES_tradnl"/>
        </w:rPr>
        <w:t>LICITACIÓN</w:t>
      </w:r>
      <w:r w:rsidR="00EB3462" w:rsidRPr="00ED2EF9">
        <w:rPr>
          <w:i w:val="0"/>
          <w:sz w:val="20"/>
          <w:lang w:val="es-ES_tradnl"/>
        </w:rPr>
        <w:t>.</w:t>
      </w:r>
      <w:bookmarkEnd w:id="33"/>
    </w:p>
    <w:p w:rsidR="004C7CCA" w:rsidRPr="00ED2EF9" w:rsidRDefault="004C7CCA" w:rsidP="00ED2EF9">
      <w:pPr>
        <w:pStyle w:val="Ttulo2"/>
        <w:tabs>
          <w:tab w:val="clear" w:pos="576"/>
        </w:tabs>
        <w:spacing w:before="0" w:after="0"/>
        <w:ind w:left="0" w:firstLine="0"/>
        <w:rPr>
          <w:b w:val="0"/>
          <w:i w:val="0"/>
          <w:sz w:val="20"/>
          <w:lang w:val="es-ES_tradnl"/>
        </w:rPr>
      </w:pPr>
      <w:bookmarkStart w:id="34" w:name="_Toc428988938"/>
    </w:p>
    <w:p w:rsidR="00FF6B83" w:rsidRPr="00ED2EF9" w:rsidRDefault="004958E4" w:rsidP="00ED2EF9">
      <w:pPr>
        <w:pStyle w:val="Ttulo2"/>
        <w:tabs>
          <w:tab w:val="clear" w:pos="576"/>
        </w:tabs>
        <w:spacing w:before="0" w:after="0"/>
        <w:ind w:left="0" w:firstLine="0"/>
        <w:rPr>
          <w:i w:val="0"/>
          <w:sz w:val="20"/>
          <w:lang w:val="es-ES_tradnl"/>
        </w:rPr>
      </w:pPr>
      <w:r w:rsidRPr="00ED2EF9">
        <w:rPr>
          <w:i w:val="0"/>
          <w:sz w:val="20"/>
          <w:lang w:val="es-ES_tradnl"/>
        </w:rPr>
        <w:t xml:space="preserve">2.1 </w:t>
      </w:r>
      <w:r w:rsidR="002F295B" w:rsidRPr="00ED2EF9">
        <w:rPr>
          <w:i w:val="0"/>
          <w:sz w:val="20"/>
          <w:lang w:val="es-ES_tradnl"/>
        </w:rPr>
        <w:t>Objeto de la c</w:t>
      </w:r>
      <w:r w:rsidR="002A352C" w:rsidRPr="00ED2EF9">
        <w:rPr>
          <w:i w:val="0"/>
          <w:sz w:val="20"/>
          <w:lang w:val="es-ES_tradnl"/>
        </w:rPr>
        <w:t>ontratación</w:t>
      </w:r>
      <w:r w:rsidR="00EB3462" w:rsidRPr="00ED2EF9">
        <w:rPr>
          <w:i w:val="0"/>
          <w:sz w:val="20"/>
          <w:lang w:val="es-ES_tradnl"/>
        </w:rPr>
        <w:t>.</w:t>
      </w:r>
      <w:bookmarkStart w:id="35" w:name="_Toc428352185"/>
      <w:bookmarkStart w:id="36" w:name="_Toc428352799"/>
      <w:bookmarkStart w:id="37" w:name="_Toc428355191"/>
      <w:bookmarkStart w:id="38" w:name="_Toc428360176"/>
      <w:bookmarkStart w:id="39" w:name="_Toc428378495"/>
      <w:bookmarkEnd w:id="34"/>
      <w:r w:rsidR="00FC7E0E" w:rsidRPr="00ED2EF9">
        <w:rPr>
          <w:i w:val="0"/>
          <w:sz w:val="20"/>
          <w:lang w:val="es-ES_tradnl"/>
        </w:rPr>
        <w:t xml:space="preserve"> </w:t>
      </w:r>
    </w:p>
    <w:p w:rsidR="00382AFC" w:rsidRDefault="00382AFC" w:rsidP="00ED2EF9">
      <w:pPr>
        <w:pStyle w:val="Ttulo2"/>
        <w:tabs>
          <w:tab w:val="clear" w:pos="576"/>
        </w:tabs>
        <w:spacing w:before="0" w:after="0"/>
        <w:ind w:left="0" w:firstLine="0"/>
        <w:rPr>
          <w:i w:val="0"/>
          <w:sz w:val="20"/>
          <w:lang w:val="es-ES_tradnl"/>
        </w:rPr>
      </w:pPr>
      <w:bookmarkStart w:id="40" w:name="_Toc428988940"/>
      <w:bookmarkStart w:id="41" w:name="_Toc367205742"/>
      <w:bookmarkEnd w:id="35"/>
      <w:bookmarkEnd w:id="36"/>
      <w:bookmarkEnd w:id="37"/>
      <w:bookmarkEnd w:id="38"/>
      <w:bookmarkEnd w:id="39"/>
    </w:p>
    <w:p w:rsidR="00122243" w:rsidRDefault="00122243" w:rsidP="00835979">
      <w:pPr>
        <w:tabs>
          <w:tab w:val="left" w:pos="426"/>
        </w:tabs>
        <w:suppressAutoHyphens/>
        <w:spacing w:before="40" w:after="40" w:line="240" w:lineRule="auto"/>
        <w:jc w:val="both"/>
        <w:rPr>
          <w:rFonts w:ascii="Arial" w:hAnsi="Arial" w:cs="Times New Roman"/>
          <w:sz w:val="20"/>
          <w:szCs w:val="20"/>
          <w:lang w:val="es-ES_tradnl" w:eastAsia="ar-SA"/>
        </w:rPr>
      </w:pPr>
      <w:r w:rsidRPr="00122243">
        <w:rPr>
          <w:rFonts w:ascii="Arial" w:hAnsi="Arial" w:cs="Times New Roman"/>
          <w:sz w:val="20"/>
          <w:szCs w:val="20"/>
          <w:lang w:val="es-ES_tradnl" w:eastAsia="ar-SA"/>
        </w:rPr>
        <w:t>Adquisición de Camas y Camillas para el H.G.Z de 165 Camas en Villa de Álvarez, Colima</w:t>
      </w:r>
      <w:r>
        <w:rPr>
          <w:rFonts w:ascii="Arial" w:hAnsi="Arial" w:cs="Times New Roman"/>
          <w:sz w:val="20"/>
          <w:szCs w:val="20"/>
          <w:lang w:val="es-ES_tradnl" w:eastAsia="ar-SA"/>
        </w:rPr>
        <w:t>.</w:t>
      </w:r>
    </w:p>
    <w:p w:rsidR="00122243" w:rsidRDefault="00122243" w:rsidP="00835979">
      <w:pPr>
        <w:tabs>
          <w:tab w:val="left" w:pos="426"/>
        </w:tabs>
        <w:suppressAutoHyphens/>
        <w:spacing w:before="40" w:after="40" w:line="240" w:lineRule="auto"/>
        <w:jc w:val="both"/>
        <w:rPr>
          <w:rFonts w:ascii="Arial" w:hAnsi="Arial" w:cs="Times New Roman"/>
          <w:sz w:val="20"/>
          <w:szCs w:val="20"/>
          <w:lang w:val="es-ES_tradnl" w:eastAsia="ar-SA"/>
        </w:rPr>
      </w:pPr>
    </w:p>
    <w:p w:rsidR="00835979" w:rsidRPr="00122243" w:rsidRDefault="00835979" w:rsidP="00835979">
      <w:pPr>
        <w:tabs>
          <w:tab w:val="left" w:pos="426"/>
        </w:tabs>
        <w:suppressAutoHyphens/>
        <w:spacing w:before="40" w:after="40" w:line="240" w:lineRule="auto"/>
        <w:jc w:val="both"/>
        <w:rPr>
          <w:rFonts w:ascii="Arial" w:hAnsi="Arial" w:cs="Times New Roman"/>
          <w:sz w:val="20"/>
          <w:szCs w:val="20"/>
          <w:lang w:val="es-ES_tradnl" w:eastAsia="ar-SA"/>
        </w:rPr>
      </w:pPr>
      <w:r w:rsidRPr="00122243">
        <w:rPr>
          <w:rFonts w:ascii="Arial" w:hAnsi="Arial" w:cs="Times New Roman"/>
          <w:sz w:val="20"/>
          <w:szCs w:val="20"/>
          <w:lang w:val="es-ES_tradnl" w:eastAsia="ar-SA"/>
        </w:rPr>
        <w:t>La descripción amplia y detallada de los bienes a adquirir se enc</w:t>
      </w:r>
      <w:r w:rsidR="0062243D">
        <w:rPr>
          <w:rFonts w:ascii="Arial" w:hAnsi="Arial" w:cs="Times New Roman"/>
          <w:sz w:val="20"/>
          <w:szCs w:val="20"/>
          <w:lang w:val="es-ES_tradnl" w:eastAsia="ar-SA"/>
        </w:rPr>
        <w:t xml:space="preserve">uentra especificada en el </w:t>
      </w:r>
      <w:r w:rsidR="0062243D" w:rsidRPr="0062243D">
        <w:rPr>
          <w:rFonts w:ascii="Arial" w:hAnsi="Arial" w:cs="Times New Roman"/>
          <w:b/>
          <w:sz w:val="20"/>
          <w:szCs w:val="20"/>
          <w:u w:val="single"/>
          <w:lang w:val="es-ES_tradnl" w:eastAsia="ar-SA"/>
        </w:rPr>
        <w:t xml:space="preserve">Anexo </w:t>
      </w:r>
      <w:r w:rsidRPr="0062243D">
        <w:rPr>
          <w:rFonts w:ascii="Arial" w:hAnsi="Arial" w:cs="Times New Roman"/>
          <w:b/>
          <w:sz w:val="20"/>
          <w:szCs w:val="20"/>
          <w:u w:val="single"/>
          <w:lang w:val="es-ES_tradnl" w:eastAsia="ar-SA"/>
        </w:rPr>
        <w:t>1.1</w:t>
      </w:r>
      <w:r w:rsidRPr="00122243">
        <w:rPr>
          <w:rFonts w:ascii="Arial" w:hAnsi="Arial" w:cs="Times New Roman"/>
          <w:sz w:val="20"/>
          <w:szCs w:val="20"/>
          <w:lang w:val="es-ES_tradnl" w:eastAsia="ar-SA"/>
        </w:rPr>
        <w:t xml:space="preserve"> de la presente Convocatoria.</w:t>
      </w:r>
    </w:p>
    <w:p w:rsidR="00122243" w:rsidRPr="00122243" w:rsidRDefault="00122243" w:rsidP="00835979">
      <w:pPr>
        <w:tabs>
          <w:tab w:val="left" w:pos="426"/>
        </w:tabs>
        <w:suppressAutoHyphens/>
        <w:spacing w:before="40" w:after="40" w:line="240" w:lineRule="auto"/>
        <w:jc w:val="both"/>
        <w:rPr>
          <w:rFonts w:ascii="Arial" w:hAnsi="Arial" w:cs="Times New Roman"/>
          <w:sz w:val="20"/>
          <w:szCs w:val="20"/>
          <w:lang w:val="es-ES_tradnl" w:eastAsia="ar-SA"/>
        </w:rPr>
      </w:pPr>
    </w:p>
    <w:p w:rsidR="00835979" w:rsidRPr="000B6437" w:rsidRDefault="00835979" w:rsidP="00835979">
      <w:pPr>
        <w:spacing w:before="40" w:after="40" w:line="240" w:lineRule="auto"/>
        <w:jc w:val="both"/>
        <w:rPr>
          <w:rFonts w:ascii="Arial" w:hAnsi="Arial" w:cs="Times New Roman"/>
          <w:sz w:val="20"/>
          <w:szCs w:val="20"/>
          <w:lang w:val="es-ES_tradnl" w:eastAsia="ar-SA"/>
        </w:rPr>
      </w:pPr>
      <w:r w:rsidRPr="000B6437">
        <w:rPr>
          <w:rFonts w:ascii="Arial" w:hAnsi="Arial" w:cs="Times New Roman"/>
          <w:sz w:val="20"/>
          <w:szCs w:val="20"/>
          <w:lang w:val="es-ES_tradnl" w:eastAsia="ar-SA"/>
        </w:rPr>
        <w:t xml:space="preserve">Los licitantes, para la presentación de sus proposiciones, deberán ajustarse a los requisitos y especificaciones previstos en esta Convocatoria, considerando las modificaciones que deriven de la Junta de Aclaraciones, describiendo en forma amplia y detallada, incluyendo marca(s) y modelo(s), guardando congruencia con las características obligatorias señaladas en el </w:t>
      </w:r>
      <w:r w:rsidRPr="000B6437">
        <w:rPr>
          <w:rFonts w:ascii="Arial" w:eastAsia="Apple SD 산돌고딕 Neo 일반체" w:hAnsi="Arial" w:cs="Times New Roman"/>
          <w:b/>
          <w:sz w:val="20"/>
          <w:szCs w:val="20"/>
          <w:u w:val="single"/>
          <w:lang w:val="es-ES_tradnl" w:eastAsia="ar-SA"/>
        </w:rPr>
        <w:t>Anexo</w:t>
      </w:r>
      <w:r w:rsidR="00106A9E" w:rsidRPr="000B6437">
        <w:rPr>
          <w:rFonts w:ascii="Arial" w:eastAsia="Apple SD 산돌고딕 Neo 일반체" w:hAnsi="Arial" w:cs="Times New Roman"/>
          <w:b/>
          <w:sz w:val="20"/>
          <w:szCs w:val="20"/>
          <w:u w:val="single"/>
          <w:lang w:val="es-ES_tradnl" w:eastAsia="ar-SA"/>
        </w:rPr>
        <w:t xml:space="preserve"> </w:t>
      </w:r>
      <w:r w:rsidRPr="000B6437">
        <w:rPr>
          <w:rFonts w:ascii="Arial" w:eastAsia="Apple SD 산돌고딕 Neo 일반체" w:hAnsi="Arial" w:cs="Times New Roman"/>
          <w:b/>
          <w:sz w:val="20"/>
          <w:szCs w:val="20"/>
          <w:u w:val="single"/>
          <w:lang w:val="es-ES_tradnl" w:eastAsia="ar-SA"/>
        </w:rPr>
        <w:t>1.1</w:t>
      </w:r>
      <w:r w:rsidRPr="000B6437">
        <w:rPr>
          <w:rFonts w:ascii="Arial" w:eastAsia="Apple SD 산돌고딕 Neo 일반체" w:hAnsi="Arial" w:cs="Times New Roman"/>
          <w:b/>
          <w:sz w:val="20"/>
          <w:szCs w:val="20"/>
          <w:lang w:val="es-ES_tradnl" w:eastAsia="ar-SA"/>
        </w:rPr>
        <w:t xml:space="preserve"> </w:t>
      </w:r>
      <w:r w:rsidRPr="000B6437">
        <w:rPr>
          <w:rFonts w:ascii="Arial" w:hAnsi="Arial" w:cs="Times New Roman"/>
          <w:sz w:val="20"/>
          <w:szCs w:val="20"/>
          <w:lang w:val="es-ES_tradnl" w:eastAsia="ar-SA"/>
        </w:rPr>
        <w:t>de la presente Convocatoria, pudiendo ofertar características que superen a las mínimas solicitadas, la cuales serán verificadas de manera detallada al momento de la Entrega-Recepción, en la Unidad Médica destino de los mismos; dejando constancia mediante “</w:t>
      </w:r>
      <w:r w:rsidR="00936104" w:rsidRPr="00936104">
        <w:rPr>
          <w:rFonts w:ascii="Arial" w:hAnsi="Arial" w:cs="Times New Roman"/>
          <w:sz w:val="20"/>
          <w:szCs w:val="20"/>
          <w:lang w:val="es-ES_tradnl" w:eastAsia="ar-SA"/>
        </w:rPr>
        <w:t>Acta Administrativa Circunstanciada de Entrega, Recepción y Puesta en Operación de Bienes de Inversión</w:t>
      </w:r>
      <w:r w:rsidRPr="000B6437">
        <w:rPr>
          <w:rFonts w:ascii="Arial" w:hAnsi="Arial" w:cs="Times New Roman"/>
          <w:sz w:val="20"/>
          <w:szCs w:val="20"/>
          <w:lang w:val="es-ES_tradnl" w:eastAsia="ar-SA"/>
        </w:rPr>
        <w:t xml:space="preserve">” o “Acta Administrativa Circunstanciada de Rechazo de Bienes de Inversión” contenidas en los </w:t>
      </w:r>
      <w:r w:rsidRPr="000B6437">
        <w:rPr>
          <w:rFonts w:ascii="Arial" w:hAnsi="Arial" w:cs="Times New Roman"/>
          <w:b/>
          <w:sz w:val="20"/>
          <w:szCs w:val="20"/>
          <w:u w:val="single"/>
          <w:lang w:val="es-ES_tradnl" w:eastAsia="ar-SA"/>
        </w:rPr>
        <w:t>Anexos 1.7</w:t>
      </w:r>
      <w:r w:rsidRPr="000B6437">
        <w:rPr>
          <w:rFonts w:ascii="Arial" w:hAnsi="Arial" w:cs="Times New Roman"/>
          <w:sz w:val="20"/>
          <w:szCs w:val="20"/>
          <w:u w:val="single"/>
          <w:lang w:val="es-ES_tradnl" w:eastAsia="ar-SA"/>
        </w:rPr>
        <w:t xml:space="preserve"> y </w:t>
      </w:r>
      <w:r w:rsidRPr="000B6437">
        <w:rPr>
          <w:rFonts w:ascii="Arial" w:hAnsi="Arial" w:cs="Times New Roman"/>
          <w:b/>
          <w:sz w:val="20"/>
          <w:szCs w:val="20"/>
          <w:u w:val="single"/>
          <w:lang w:val="es-ES_tradnl" w:eastAsia="ar-SA"/>
        </w:rPr>
        <w:t>1.8</w:t>
      </w:r>
      <w:r w:rsidRPr="000B6437">
        <w:rPr>
          <w:rFonts w:ascii="Arial" w:hAnsi="Arial" w:cs="Times New Roman"/>
          <w:b/>
          <w:sz w:val="20"/>
          <w:szCs w:val="20"/>
          <w:lang w:val="es-ES_tradnl" w:eastAsia="ar-SA"/>
        </w:rPr>
        <w:t xml:space="preserve"> </w:t>
      </w:r>
      <w:r w:rsidRPr="000B6437">
        <w:rPr>
          <w:rFonts w:ascii="Arial" w:hAnsi="Arial" w:cs="Times New Roman"/>
          <w:sz w:val="20"/>
          <w:szCs w:val="20"/>
          <w:lang w:val="es-ES_tradnl" w:eastAsia="ar-SA"/>
        </w:rPr>
        <w:t xml:space="preserve"> de la presente Convocatoria.</w:t>
      </w:r>
    </w:p>
    <w:p w:rsidR="00122243" w:rsidRPr="000B6437" w:rsidRDefault="00122243" w:rsidP="00835979">
      <w:pPr>
        <w:spacing w:before="40" w:after="40" w:line="240" w:lineRule="auto"/>
        <w:jc w:val="both"/>
        <w:rPr>
          <w:rFonts w:ascii="Arial" w:hAnsi="Arial" w:cs="Times New Roman"/>
          <w:sz w:val="20"/>
          <w:szCs w:val="20"/>
          <w:lang w:val="es-ES_tradnl" w:eastAsia="ar-SA"/>
        </w:rPr>
      </w:pPr>
    </w:p>
    <w:p w:rsidR="006E45A2" w:rsidRDefault="00835979" w:rsidP="006E45A2">
      <w:pPr>
        <w:spacing w:before="40" w:after="40" w:line="240" w:lineRule="auto"/>
        <w:jc w:val="both"/>
        <w:rPr>
          <w:rFonts w:ascii="Arial" w:hAnsi="Arial" w:cs="Times New Roman"/>
          <w:sz w:val="20"/>
          <w:szCs w:val="20"/>
          <w:lang w:val="es-ES_tradnl" w:eastAsia="ar-SA"/>
        </w:rPr>
      </w:pPr>
      <w:r w:rsidRPr="000B6437">
        <w:rPr>
          <w:rFonts w:ascii="Arial" w:hAnsi="Arial" w:cs="Times New Roman"/>
          <w:sz w:val="20"/>
          <w:szCs w:val="20"/>
          <w:lang w:val="es-ES_tradnl" w:eastAsia="ar-SA"/>
        </w:rPr>
        <w:t>Las condiciones contenidas en la presente Convocatoria del procedimiento de Licitación y en las proposiciones presentadas por los licitantes no podrán ser negociadas.</w:t>
      </w:r>
    </w:p>
    <w:p w:rsidR="00122243" w:rsidRPr="00E9178C" w:rsidRDefault="00122243" w:rsidP="00E9178C">
      <w:pPr>
        <w:spacing w:after="0" w:line="240" w:lineRule="auto"/>
        <w:jc w:val="both"/>
        <w:rPr>
          <w:rFonts w:ascii="Arial" w:hAnsi="Arial" w:cs="Arial"/>
          <w:sz w:val="20"/>
          <w:szCs w:val="20"/>
          <w:lang w:val="es-ES_tradnl" w:eastAsia="ar-SA"/>
        </w:rPr>
      </w:pPr>
    </w:p>
    <w:p w:rsidR="00E1087B" w:rsidRPr="00E9178C" w:rsidRDefault="004958E4" w:rsidP="00E9178C">
      <w:pPr>
        <w:pStyle w:val="Ttulo2"/>
        <w:tabs>
          <w:tab w:val="clear" w:pos="576"/>
        </w:tabs>
        <w:spacing w:before="0" w:after="0"/>
        <w:ind w:left="0" w:firstLine="0"/>
        <w:rPr>
          <w:rFonts w:cs="Arial"/>
          <w:i w:val="0"/>
          <w:sz w:val="20"/>
          <w:lang w:val="es-ES_tradnl"/>
        </w:rPr>
      </w:pPr>
      <w:r w:rsidRPr="00E9178C">
        <w:rPr>
          <w:rFonts w:cs="Arial"/>
          <w:i w:val="0"/>
          <w:sz w:val="20"/>
          <w:lang w:val="es-ES_tradnl"/>
        </w:rPr>
        <w:t xml:space="preserve">2.2 </w:t>
      </w:r>
      <w:r w:rsidR="007B315E" w:rsidRPr="00E9178C">
        <w:rPr>
          <w:rFonts w:cs="Arial"/>
          <w:i w:val="0"/>
          <w:sz w:val="20"/>
          <w:lang w:val="es-ES_tradnl"/>
        </w:rPr>
        <w:t xml:space="preserve">Agrupación de </w:t>
      </w:r>
      <w:r w:rsidR="008A004F" w:rsidRPr="00E9178C">
        <w:rPr>
          <w:rFonts w:cs="Arial"/>
          <w:i w:val="0"/>
          <w:sz w:val="20"/>
          <w:lang w:val="es-ES_tradnl"/>
        </w:rPr>
        <w:t>Claves</w:t>
      </w:r>
      <w:r w:rsidR="007B315E" w:rsidRPr="00E9178C">
        <w:rPr>
          <w:rFonts w:cs="Arial"/>
          <w:i w:val="0"/>
          <w:sz w:val="20"/>
          <w:lang w:val="es-ES_tradnl"/>
        </w:rPr>
        <w:t>.</w:t>
      </w:r>
      <w:bookmarkEnd w:id="40"/>
    </w:p>
    <w:p w:rsidR="004C7CCA" w:rsidRPr="00E9178C" w:rsidRDefault="004C7CCA" w:rsidP="00E9178C">
      <w:pPr>
        <w:spacing w:after="0" w:line="240" w:lineRule="auto"/>
        <w:jc w:val="both"/>
        <w:rPr>
          <w:rFonts w:ascii="Arial" w:hAnsi="Arial" w:cs="Arial"/>
          <w:sz w:val="20"/>
          <w:szCs w:val="20"/>
          <w:lang w:val="es-ES_tradnl"/>
        </w:rPr>
      </w:pPr>
    </w:p>
    <w:p w:rsidR="007B315E" w:rsidRPr="00E9178C" w:rsidRDefault="001E2F91" w:rsidP="00E9178C">
      <w:pPr>
        <w:pStyle w:val="Ttulo2"/>
        <w:numPr>
          <w:ilvl w:val="0"/>
          <w:numId w:val="0"/>
        </w:numPr>
        <w:spacing w:before="0" w:after="0"/>
        <w:ind w:right="-142"/>
        <w:jc w:val="both"/>
        <w:rPr>
          <w:rFonts w:cs="Arial"/>
          <w:b w:val="0"/>
          <w:i w:val="0"/>
          <w:sz w:val="20"/>
          <w:lang w:val="es-ES_tradnl"/>
        </w:rPr>
      </w:pPr>
      <w:r w:rsidRPr="00E9178C">
        <w:rPr>
          <w:rFonts w:cs="Arial"/>
          <w:b w:val="0"/>
          <w:i w:val="0"/>
          <w:sz w:val="20"/>
          <w:lang w:val="es-ES_tradnl"/>
        </w:rPr>
        <w:t>Para el presente procedimiento no se tien</w:t>
      </w:r>
      <w:r w:rsidR="00C4195E" w:rsidRPr="00E9178C">
        <w:rPr>
          <w:rFonts w:cs="Arial"/>
          <w:b w:val="0"/>
          <w:i w:val="0"/>
          <w:sz w:val="20"/>
          <w:lang w:val="es-ES_tradnl"/>
        </w:rPr>
        <w:t>e</w:t>
      </w:r>
      <w:r w:rsidRPr="00E9178C">
        <w:rPr>
          <w:rFonts w:cs="Arial"/>
          <w:b w:val="0"/>
          <w:i w:val="0"/>
          <w:sz w:val="20"/>
          <w:lang w:val="es-ES_tradnl"/>
        </w:rPr>
        <w:t xml:space="preserve"> prevista la agrupación de claves.</w:t>
      </w:r>
    </w:p>
    <w:p w:rsidR="00382AFC" w:rsidRPr="00E9178C" w:rsidRDefault="00382AFC" w:rsidP="00E9178C">
      <w:pPr>
        <w:spacing w:after="0" w:line="240" w:lineRule="auto"/>
        <w:jc w:val="both"/>
        <w:rPr>
          <w:rFonts w:ascii="Arial" w:hAnsi="Arial" w:cs="Arial"/>
          <w:sz w:val="20"/>
          <w:szCs w:val="20"/>
          <w:lang w:val="es-ES_tradnl"/>
        </w:rPr>
      </w:pPr>
      <w:bookmarkStart w:id="42" w:name="_Toc424735321"/>
      <w:bookmarkStart w:id="43" w:name="_Toc428988942"/>
    </w:p>
    <w:p w:rsidR="00EB2E5C" w:rsidRPr="00E9178C" w:rsidRDefault="006719D8" w:rsidP="00E9178C">
      <w:pPr>
        <w:pStyle w:val="Ttulo2"/>
        <w:tabs>
          <w:tab w:val="clear" w:pos="576"/>
          <w:tab w:val="num" w:pos="-284"/>
        </w:tabs>
        <w:spacing w:before="0" w:after="0"/>
        <w:ind w:left="0" w:right="-284" w:firstLine="0"/>
        <w:rPr>
          <w:rFonts w:cs="Arial"/>
          <w:i w:val="0"/>
          <w:sz w:val="20"/>
          <w:lang w:val="es-ES_tradnl"/>
        </w:rPr>
      </w:pPr>
      <w:r w:rsidRPr="00E9178C">
        <w:rPr>
          <w:rFonts w:cs="Arial"/>
          <w:i w:val="0"/>
          <w:sz w:val="20"/>
          <w:lang w:val="es-ES_tradnl"/>
        </w:rPr>
        <w:t>2.</w:t>
      </w:r>
      <w:r w:rsidR="00106A9E" w:rsidRPr="00E9178C">
        <w:rPr>
          <w:rFonts w:cs="Arial"/>
          <w:i w:val="0"/>
          <w:sz w:val="20"/>
          <w:lang w:val="es-ES_tradnl"/>
        </w:rPr>
        <w:t>3</w:t>
      </w:r>
      <w:r w:rsidRPr="00E9178C">
        <w:rPr>
          <w:rFonts w:cs="Arial"/>
          <w:i w:val="0"/>
          <w:sz w:val="20"/>
          <w:lang w:val="es-ES_tradnl"/>
        </w:rPr>
        <w:t xml:space="preserve"> </w:t>
      </w:r>
      <w:r w:rsidR="00E637EC" w:rsidRPr="00E9178C">
        <w:rPr>
          <w:rFonts w:cs="Arial"/>
          <w:i w:val="0"/>
          <w:sz w:val="20"/>
          <w:lang w:val="es-ES_tradnl"/>
        </w:rPr>
        <w:t>Normas Oficiales Mexicanas, Normas Mexicanas, Internacionales, Referencia o Especificaciones.</w:t>
      </w:r>
      <w:bookmarkEnd w:id="42"/>
      <w:bookmarkEnd w:id="43"/>
    </w:p>
    <w:p w:rsidR="00FB6970" w:rsidRPr="00E9178C" w:rsidRDefault="00FB6970" w:rsidP="00E9178C">
      <w:pPr>
        <w:spacing w:after="0" w:line="240" w:lineRule="auto"/>
        <w:rPr>
          <w:rFonts w:ascii="Arial" w:hAnsi="Arial" w:cs="Arial"/>
          <w:b/>
          <w:color w:val="000000" w:themeColor="text1"/>
          <w:sz w:val="20"/>
          <w:szCs w:val="20"/>
        </w:rPr>
      </w:pPr>
    </w:p>
    <w:p w:rsidR="00425E27" w:rsidRDefault="00425E27" w:rsidP="00E9178C">
      <w:pPr>
        <w:spacing w:after="0" w:line="240" w:lineRule="auto"/>
        <w:jc w:val="both"/>
        <w:rPr>
          <w:rFonts w:ascii="Arial" w:hAnsi="Arial" w:cs="Arial"/>
          <w:sz w:val="20"/>
          <w:szCs w:val="20"/>
        </w:rPr>
      </w:pPr>
      <w:r w:rsidRPr="00E9178C">
        <w:rPr>
          <w:rFonts w:ascii="Arial" w:hAnsi="Arial" w:cs="Arial"/>
          <w:sz w:val="20"/>
          <w:szCs w:val="20"/>
        </w:rPr>
        <w:t xml:space="preserve">Para aquellos bienes ofertados de origen </w:t>
      </w:r>
      <w:r w:rsidRPr="00E9178C">
        <w:rPr>
          <w:rFonts w:ascii="Arial" w:hAnsi="Arial" w:cs="Arial"/>
          <w:b/>
          <w:sz w:val="20"/>
          <w:szCs w:val="20"/>
        </w:rPr>
        <w:t>Nacional</w:t>
      </w:r>
      <w:r w:rsidRPr="00E9178C">
        <w:rPr>
          <w:rFonts w:ascii="Arial" w:hAnsi="Arial" w:cs="Arial"/>
          <w:sz w:val="20"/>
          <w:szCs w:val="20"/>
        </w:rPr>
        <w:t>, que requieran cumplimiento de normas y estándares identificados en la Cédula de Descripción de Artículo, los licitantes deberán adjuntar a su proposición técnica la documentación en los términos siguientes:</w:t>
      </w:r>
    </w:p>
    <w:p w:rsidR="00A65D11" w:rsidRPr="00E9178C" w:rsidRDefault="00A65D11" w:rsidP="00E9178C">
      <w:pPr>
        <w:spacing w:after="0" w:line="240" w:lineRule="auto"/>
        <w:jc w:val="both"/>
        <w:rPr>
          <w:rFonts w:ascii="Arial" w:hAnsi="Arial" w:cs="Arial"/>
          <w:sz w:val="20"/>
          <w:szCs w:val="20"/>
        </w:rPr>
      </w:pPr>
    </w:p>
    <w:p w:rsidR="00425E27" w:rsidRPr="00E9178C" w:rsidRDefault="00425E27" w:rsidP="00EF43D7">
      <w:pPr>
        <w:pStyle w:val="Prrafodelista"/>
        <w:numPr>
          <w:ilvl w:val="0"/>
          <w:numId w:val="63"/>
        </w:numPr>
        <w:jc w:val="both"/>
        <w:rPr>
          <w:rFonts w:ascii="Arial" w:hAnsi="Arial" w:cs="Arial"/>
          <w:sz w:val="20"/>
          <w:szCs w:val="20"/>
          <w:lang w:val="es-ES_tradnl" w:eastAsia="ar-SA"/>
        </w:rPr>
      </w:pPr>
      <w:r w:rsidRPr="00E9178C">
        <w:rPr>
          <w:rFonts w:ascii="Arial" w:hAnsi="Arial" w:cs="Arial"/>
          <w:sz w:val="20"/>
          <w:szCs w:val="20"/>
        </w:rPr>
        <w:t>Copia simple del Certificado de calidad ISO-9001-2008 ó ISO-13485 ó TUV, en el que se deberá identificar tipo de certificado, número de certificado, nombre de la empresa que se certifica, alcance, fecha de emisión, vigencia o fecha de vencimiento, y nombre y firma autógrafa de la persona que emite el certificado.</w:t>
      </w:r>
    </w:p>
    <w:p w:rsidR="00425E27" w:rsidRPr="00E9178C" w:rsidRDefault="00425E27" w:rsidP="00E9178C">
      <w:pPr>
        <w:spacing w:after="0" w:line="240" w:lineRule="auto"/>
        <w:jc w:val="both"/>
        <w:rPr>
          <w:rFonts w:ascii="Arial" w:hAnsi="Arial" w:cs="Arial"/>
          <w:sz w:val="20"/>
          <w:szCs w:val="20"/>
        </w:rPr>
      </w:pPr>
    </w:p>
    <w:p w:rsidR="00425E27" w:rsidRDefault="00425E27" w:rsidP="00E9178C">
      <w:pPr>
        <w:spacing w:after="0" w:line="240" w:lineRule="auto"/>
        <w:jc w:val="both"/>
        <w:rPr>
          <w:rFonts w:ascii="Arial" w:hAnsi="Arial" w:cs="Arial"/>
          <w:sz w:val="20"/>
          <w:szCs w:val="20"/>
        </w:rPr>
      </w:pPr>
      <w:r w:rsidRPr="00E9178C">
        <w:rPr>
          <w:rFonts w:ascii="Arial" w:hAnsi="Arial" w:cs="Arial"/>
          <w:sz w:val="20"/>
          <w:szCs w:val="20"/>
        </w:rPr>
        <w:t>Para aquellos bienes</w:t>
      </w:r>
      <w:r>
        <w:rPr>
          <w:rFonts w:ascii="Arial" w:hAnsi="Arial" w:cs="Arial"/>
          <w:sz w:val="20"/>
          <w:szCs w:val="20"/>
        </w:rPr>
        <w:t xml:space="preserve"> </w:t>
      </w:r>
      <w:r w:rsidRPr="00C0745A">
        <w:rPr>
          <w:rFonts w:ascii="Arial" w:hAnsi="Arial" w:cs="Arial"/>
          <w:sz w:val="20"/>
          <w:szCs w:val="20"/>
        </w:rPr>
        <w:t xml:space="preserve">ofertados de origen </w:t>
      </w:r>
      <w:r w:rsidRPr="00425E27">
        <w:rPr>
          <w:rFonts w:ascii="Arial" w:hAnsi="Arial" w:cs="Arial"/>
          <w:b/>
          <w:sz w:val="20"/>
          <w:szCs w:val="20"/>
        </w:rPr>
        <w:t>Inter</w:t>
      </w:r>
      <w:r>
        <w:rPr>
          <w:rFonts w:ascii="Arial" w:hAnsi="Arial" w:cs="Arial"/>
          <w:b/>
          <w:sz w:val="20"/>
          <w:szCs w:val="20"/>
        </w:rPr>
        <w:t>na</w:t>
      </w:r>
      <w:r w:rsidRPr="00425E27">
        <w:rPr>
          <w:rFonts w:ascii="Arial" w:hAnsi="Arial" w:cs="Arial"/>
          <w:b/>
          <w:sz w:val="20"/>
          <w:szCs w:val="20"/>
        </w:rPr>
        <w:t>cional</w:t>
      </w:r>
      <w:r w:rsidRPr="00C0745A">
        <w:rPr>
          <w:rFonts w:ascii="Arial" w:hAnsi="Arial" w:cs="Arial"/>
          <w:sz w:val="20"/>
          <w:szCs w:val="20"/>
        </w:rPr>
        <w:t>, que requieran cumplimiento de normas y estándares identificados en la Cédula de Descripción de Artículo</w:t>
      </w:r>
      <w:r>
        <w:rPr>
          <w:rFonts w:ascii="Arial" w:hAnsi="Arial" w:cs="Arial"/>
          <w:sz w:val="20"/>
          <w:szCs w:val="20"/>
        </w:rPr>
        <w:t xml:space="preserve">, </w:t>
      </w:r>
      <w:r w:rsidRPr="00C0745A">
        <w:rPr>
          <w:rFonts w:ascii="Arial" w:hAnsi="Arial" w:cs="Arial"/>
          <w:sz w:val="20"/>
          <w:szCs w:val="20"/>
        </w:rPr>
        <w:t xml:space="preserve">los licitantes deberán adjuntar a su </w:t>
      </w:r>
      <w:r>
        <w:rPr>
          <w:rFonts w:ascii="Arial" w:hAnsi="Arial" w:cs="Arial"/>
          <w:sz w:val="20"/>
          <w:szCs w:val="20"/>
        </w:rPr>
        <w:t>proposición</w:t>
      </w:r>
      <w:r w:rsidRPr="00C0745A">
        <w:rPr>
          <w:rFonts w:ascii="Arial" w:hAnsi="Arial" w:cs="Arial"/>
          <w:sz w:val="20"/>
          <w:szCs w:val="20"/>
        </w:rPr>
        <w:t xml:space="preserve"> técnica la documentación en los términos siguientes:</w:t>
      </w:r>
    </w:p>
    <w:p w:rsidR="00E9178C" w:rsidRDefault="00E9178C" w:rsidP="00E9178C">
      <w:pPr>
        <w:spacing w:after="0" w:line="240" w:lineRule="auto"/>
        <w:jc w:val="both"/>
        <w:rPr>
          <w:rFonts w:ascii="Arial" w:hAnsi="Arial" w:cs="Arial"/>
          <w:sz w:val="20"/>
          <w:szCs w:val="20"/>
        </w:rPr>
      </w:pPr>
    </w:p>
    <w:p w:rsidR="00190ACE" w:rsidRPr="00190ACE" w:rsidRDefault="00190ACE" w:rsidP="00EF43D7">
      <w:pPr>
        <w:numPr>
          <w:ilvl w:val="0"/>
          <w:numId w:val="64"/>
        </w:numPr>
        <w:tabs>
          <w:tab w:val="left" w:pos="709"/>
        </w:tabs>
        <w:spacing w:after="0" w:line="240" w:lineRule="auto"/>
        <w:jc w:val="both"/>
        <w:rPr>
          <w:rFonts w:ascii="Arial" w:hAnsi="Arial" w:cs="Arial"/>
          <w:sz w:val="20"/>
          <w:szCs w:val="20"/>
        </w:rPr>
      </w:pPr>
      <w:r w:rsidRPr="00190ACE">
        <w:rPr>
          <w:rFonts w:ascii="Arial" w:hAnsi="Arial" w:cs="Arial"/>
          <w:sz w:val="20"/>
          <w:szCs w:val="20"/>
        </w:rPr>
        <w:t xml:space="preserve">Copia simple del Certificado de calidad ISO-9001-2008 </w:t>
      </w:r>
      <w:r w:rsidR="007D3D04" w:rsidRPr="00190ACE">
        <w:rPr>
          <w:rFonts w:ascii="Arial" w:hAnsi="Arial" w:cs="Arial"/>
          <w:sz w:val="20"/>
          <w:szCs w:val="20"/>
        </w:rPr>
        <w:t>o</w:t>
      </w:r>
      <w:r w:rsidRPr="00190ACE">
        <w:rPr>
          <w:rFonts w:ascii="Arial" w:hAnsi="Arial" w:cs="Arial"/>
          <w:sz w:val="20"/>
          <w:szCs w:val="20"/>
        </w:rPr>
        <w:t xml:space="preserve"> ISO-13485 </w:t>
      </w:r>
      <w:r w:rsidR="007D3D04" w:rsidRPr="00190ACE">
        <w:rPr>
          <w:rFonts w:ascii="Arial" w:hAnsi="Arial" w:cs="Arial"/>
          <w:sz w:val="20"/>
          <w:szCs w:val="20"/>
        </w:rPr>
        <w:t>o</w:t>
      </w:r>
      <w:r w:rsidRPr="00190ACE">
        <w:rPr>
          <w:rFonts w:ascii="Arial" w:hAnsi="Arial" w:cs="Arial"/>
          <w:sz w:val="20"/>
          <w:szCs w:val="20"/>
        </w:rPr>
        <w:t xml:space="preserve"> TUV, en el que se deberá identificar tipo de certificado, número de certificado, nombre de la empresa que se certifica, alcance, fecha de emisión, vigencia o fecha de vencimiento, y nombre y firma autógrafa de la persona que emite el certificado.</w:t>
      </w:r>
    </w:p>
    <w:p w:rsidR="00190ACE" w:rsidRPr="00190ACE" w:rsidRDefault="00190ACE" w:rsidP="00190ACE">
      <w:pPr>
        <w:tabs>
          <w:tab w:val="left" w:pos="709"/>
        </w:tabs>
        <w:spacing w:after="0" w:line="240" w:lineRule="auto"/>
        <w:ind w:left="720"/>
        <w:jc w:val="both"/>
        <w:rPr>
          <w:rFonts w:ascii="Arial" w:hAnsi="Arial" w:cs="Arial"/>
          <w:sz w:val="20"/>
          <w:szCs w:val="20"/>
        </w:rPr>
      </w:pPr>
    </w:p>
    <w:p w:rsidR="00190ACE" w:rsidRDefault="00190ACE" w:rsidP="00EF43D7">
      <w:pPr>
        <w:numPr>
          <w:ilvl w:val="0"/>
          <w:numId w:val="64"/>
        </w:numPr>
        <w:tabs>
          <w:tab w:val="left" w:pos="709"/>
        </w:tabs>
        <w:spacing w:after="0" w:line="240" w:lineRule="auto"/>
        <w:jc w:val="both"/>
        <w:rPr>
          <w:rFonts w:ascii="Arial" w:hAnsi="Arial" w:cs="Arial"/>
          <w:sz w:val="20"/>
          <w:szCs w:val="20"/>
        </w:rPr>
      </w:pPr>
      <w:r w:rsidRPr="00190ACE">
        <w:rPr>
          <w:rFonts w:ascii="Arial" w:hAnsi="Arial" w:cs="Arial"/>
          <w:sz w:val="20"/>
          <w:szCs w:val="20"/>
        </w:rPr>
        <w:lastRenderedPageBreak/>
        <w:t>Copia simple del Certificado FDA o CE o su equivalente emitido por la autoridad sanitaria del país de origen,  en el que se deberá identificar tipo de certificado, número de certificado, nombre de la empresa que se certifica, alcance, fecha de emisión, vigencia o fecha de vencimiento.</w:t>
      </w:r>
    </w:p>
    <w:p w:rsidR="00190ACE" w:rsidRDefault="00190ACE" w:rsidP="00190ACE">
      <w:pPr>
        <w:tabs>
          <w:tab w:val="left" w:pos="709"/>
        </w:tabs>
        <w:spacing w:after="0" w:line="240" w:lineRule="auto"/>
        <w:jc w:val="both"/>
        <w:rPr>
          <w:rFonts w:ascii="Arial" w:hAnsi="Arial" w:cs="Arial"/>
          <w:sz w:val="20"/>
          <w:szCs w:val="20"/>
        </w:rPr>
      </w:pPr>
    </w:p>
    <w:p w:rsidR="00190ACE" w:rsidRDefault="00190ACE" w:rsidP="00190ACE">
      <w:pPr>
        <w:spacing w:after="0" w:line="240" w:lineRule="auto"/>
        <w:jc w:val="both"/>
        <w:rPr>
          <w:rFonts w:ascii="Arial" w:hAnsi="Arial" w:cs="Arial"/>
          <w:sz w:val="20"/>
          <w:szCs w:val="20"/>
        </w:rPr>
      </w:pPr>
      <w:r>
        <w:rPr>
          <w:rFonts w:ascii="Arial" w:hAnsi="Arial" w:cs="Arial"/>
          <w:sz w:val="20"/>
          <w:szCs w:val="20"/>
          <w:lang w:val="es-ES_tradnl"/>
        </w:rPr>
        <w:t>E</w:t>
      </w:r>
      <w:r w:rsidRPr="00AB724E">
        <w:rPr>
          <w:rFonts w:ascii="Arial" w:hAnsi="Arial" w:cs="Arial"/>
          <w:sz w:val="20"/>
          <w:szCs w:val="20"/>
        </w:rPr>
        <w:t>l Instituto se reserva el derecho de verificar en cualquier tiempo durante el procedimiento y posterior a su adjudicación, cualquier documentación presentada, con la intención de corroborar la veracidad de la información proporcionada por cada</w:t>
      </w:r>
      <w:r w:rsidRPr="009F1934">
        <w:rPr>
          <w:rFonts w:ascii="Arial" w:hAnsi="Arial" w:cs="Arial"/>
          <w:sz w:val="20"/>
          <w:szCs w:val="20"/>
        </w:rPr>
        <w:t xml:space="preserve"> uno de los licitantes participantes.</w:t>
      </w:r>
    </w:p>
    <w:p w:rsidR="00190ACE" w:rsidRDefault="00190ACE" w:rsidP="00190ACE">
      <w:pPr>
        <w:tabs>
          <w:tab w:val="left" w:pos="709"/>
        </w:tabs>
        <w:spacing w:after="0" w:line="240" w:lineRule="auto"/>
        <w:jc w:val="both"/>
        <w:rPr>
          <w:rFonts w:ascii="Arial" w:hAnsi="Arial" w:cs="Arial"/>
          <w:sz w:val="20"/>
          <w:szCs w:val="20"/>
        </w:rPr>
      </w:pPr>
    </w:p>
    <w:p w:rsidR="00E10B42" w:rsidRPr="00ED2EF9" w:rsidRDefault="004958E4" w:rsidP="00D0066C">
      <w:pPr>
        <w:pStyle w:val="Ttulo2"/>
        <w:tabs>
          <w:tab w:val="clear" w:pos="576"/>
          <w:tab w:val="num" w:pos="-284"/>
        </w:tabs>
        <w:spacing w:before="0" w:after="0"/>
        <w:ind w:left="0" w:right="-568" w:firstLine="0"/>
        <w:rPr>
          <w:i w:val="0"/>
          <w:sz w:val="20"/>
          <w:lang w:val="es-ES_tradnl"/>
        </w:rPr>
      </w:pPr>
      <w:bookmarkStart w:id="44" w:name="_Toc428988944"/>
      <w:r w:rsidRPr="00ED2EF9">
        <w:rPr>
          <w:i w:val="0"/>
          <w:sz w:val="20"/>
          <w:lang w:val="es-ES_tradnl"/>
        </w:rPr>
        <w:t>2.</w:t>
      </w:r>
      <w:r w:rsidR="00106A9E">
        <w:rPr>
          <w:i w:val="0"/>
          <w:sz w:val="20"/>
          <w:lang w:val="es-ES_tradnl"/>
        </w:rPr>
        <w:t>4</w:t>
      </w:r>
      <w:r w:rsidRPr="00ED2EF9">
        <w:rPr>
          <w:i w:val="0"/>
          <w:sz w:val="20"/>
          <w:lang w:val="es-ES_tradnl"/>
        </w:rPr>
        <w:t xml:space="preserve"> </w:t>
      </w:r>
      <w:r w:rsidR="003B129D" w:rsidRPr="00ED2EF9">
        <w:rPr>
          <w:i w:val="0"/>
          <w:sz w:val="20"/>
          <w:lang w:val="es-ES_tradnl"/>
        </w:rPr>
        <w:t>La cantidad</w:t>
      </w:r>
      <w:r w:rsidR="004B5602" w:rsidRPr="00ED2EF9">
        <w:rPr>
          <w:i w:val="0"/>
          <w:sz w:val="20"/>
          <w:lang w:val="es-ES_tradnl"/>
        </w:rPr>
        <w:t xml:space="preserve"> de bienes a </w:t>
      </w:r>
      <w:r w:rsidR="003B129D" w:rsidRPr="00ED2EF9">
        <w:rPr>
          <w:i w:val="0"/>
          <w:sz w:val="20"/>
          <w:lang w:val="es-ES_tradnl"/>
        </w:rPr>
        <w:t>contratar será</w:t>
      </w:r>
      <w:r w:rsidR="00957E6E" w:rsidRPr="00ED2EF9">
        <w:rPr>
          <w:i w:val="0"/>
          <w:sz w:val="20"/>
          <w:lang w:val="es-ES_tradnl"/>
        </w:rPr>
        <w:t xml:space="preserve">n </w:t>
      </w:r>
      <w:r w:rsidR="00FC7E0E" w:rsidRPr="00ED2EF9">
        <w:rPr>
          <w:i w:val="0"/>
          <w:sz w:val="20"/>
          <w:lang w:val="es-ES_tradnl"/>
        </w:rPr>
        <w:t>por cantidades determinadas</w:t>
      </w:r>
      <w:r w:rsidR="00FC7E0E" w:rsidRPr="00B3339A">
        <w:rPr>
          <w:i w:val="0"/>
          <w:sz w:val="20"/>
          <w:lang w:val="es-ES_tradnl"/>
        </w:rPr>
        <w:t>.</w:t>
      </w:r>
      <w:bookmarkEnd w:id="44"/>
    </w:p>
    <w:p w:rsidR="00354DD8" w:rsidRPr="006E45A2" w:rsidRDefault="00354DD8" w:rsidP="006E45A2">
      <w:pPr>
        <w:spacing w:after="0" w:line="240" w:lineRule="auto"/>
        <w:rPr>
          <w:sz w:val="20"/>
          <w:lang w:val="es-ES_tradnl"/>
        </w:rPr>
      </w:pPr>
      <w:bookmarkStart w:id="45" w:name="_Toc428988945"/>
    </w:p>
    <w:p w:rsidR="00137B52" w:rsidRPr="00137B52" w:rsidRDefault="00137B52" w:rsidP="00122243">
      <w:pPr>
        <w:spacing w:line="240" w:lineRule="auto"/>
        <w:jc w:val="both"/>
        <w:rPr>
          <w:rFonts w:ascii="Arial" w:eastAsia="Times New Roman" w:hAnsi="Arial" w:cs="Times New Roman"/>
          <w:sz w:val="20"/>
          <w:szCs w:val="20"/>
          <w:lang w:val="es-ES_tradnl" w:eastAsia="ar-SA"/>
        </w:rPr>
      </w:pPr>
      <w:r w:rsidRPr="000B6437">
        <w:rPr>
          <w:rFonts w:ascii="Arial" w:eastAsia="Times New Roman" w:hAnsi="Arial" w:cs="Times New Roman"/>
          <w:sz w:val="20"/>
          <w:szCs w:val="20"/>
          <w:lang w:val="es-ES_tradnl" w:eastAsia="ar-SA"/>
        </w:rPr>
        <w:t xml:space="preserve">La descripción de los bienes solicitados, se contempla en el </w:t>
      </w:r>
      <w:r w:rsidRPr="000B6437">
        <w:rPr>
          <w:rFonts w:ascii="Arial" w:eastAsia="Times New Roman" w:hAnsi="Arial" w:cs="Times New Roman"/>
          <w:b/>
          <w:sz w:val="20"/>
          <w:szCs w:val="20"/>
          <w:u w:val="single"/>
          <w:lang w:val="es-ES_tradnl" w:eastAsia="ar-SA"/>
        </w:rPr>
        <w:t>Anexo 1.1</w:t>
      </w:r>
      <w:r w:rsidRPr="000B6437">
        <w:rPr>
          <w:rFonts w:ascii="Arial" w:eastAsia="Times New Roman" w:hAnsi="Arial" w:cs="Times New Roman"/>
          <w:sz w:val="20"/>
          <w:szCs w:val="20"/>
          <w:lang w:val="es-ES_tradnl" w:eastAsia="ar-SA"/>
        </w:rPr>
        <w:t xml:space="preserve"> </w:t>
      </w:r>
      <w:r w:rsidR="006E45A2" w:rsidRPr="000B6437">
        <w:rPr>
          <w:rFonts w:ascii="Arial" w:eastAsia="Times New Roman" w:hAnsi="Arial" w:cs="Times New Roman"/>
          <w:sz w:val="20"/>
          <w:szCs w:val="20"/>
          <w:lang w:val="es-ES_tradnl" w:eastAsia="ar-SA"/>
        </w:rPr>
        <w:t xml:space="preserve">“Cédulas de Descripción de </w:t>
      </w:r>
      <w:r w:rsidR="00122243" w:rsidRPr="000B6437">
        <w:rPr>
          <w:rFonts w:ascii="Arial" w:eastAsia="Times New Roman" w:hAnsi="Arial" w:cs="Times New Roman"/>
          <w:sz w:val="20"/>
          <w:szCs w:val="20"/>
          <w:lang w:val="es-ES_tradnl" w:eastAsia="ar-SA"/>
        </w:rPr>
        <w:t>Artículo</w:t>
      </w:r>
      <w:r w:rsidR="006E45A2" w:rsidRPr="000B6437">
        <w:rPr>
          <w:rFonts w:ascii="Arial" w:eastAsia="Times New Roman" w:hAnsi="Arial" w:cs="Times New Roman"/>
          <w:sz w:val="20"/>
          <w:szCs w:val="20"/>
          <w:lang w:val="es-ES_tradnl" w:eastAsia="ar-SA"/>
        </w:rPr>
        <w:t>”.</w:t>
      </w:r>
      <w:r w:rsidRPr="000B6437">
        <w:rPr>
          <w:rFonts w:ascii="Arial" w:eastAsia="Times New Roman" w:hAnsi="Arial" w:cs="Times New Roman"/>
          <w:sz w:val="20"/>
          <w:szCs w:val="20"/>
          <w:lang w:val="es-ES_tradnl" w:eastAsia="ar-SA"/>
        </w:rPr>
        <w:t xml:space="preserve"> La cantidad correspondiente y los requisitos se encuentra</w:t>
      </w:r>
      <w:r w:rsidR="00122243" w:rsidRPr="000B6437">
        <w:rPr>
          <w:rFonts w:ascii="Arial" w:eastAsia="Times New Roman" w:hAnsi="Arial" w:cs="Times New Roman"/>
          <w:sz w:val="20"/>
          <w:szCs w:val="20"/>
          <w:lang w:val="es-ES_tradnl" w:eastAsia="ar-SA"/>
        </w:rPr>
        <w:t>n</w:t>
      </w:r>
      <w:r w:rsidRPr="000B6437">
        <w:rPr>
          <w:rFonts w:ascii="Arial" w:eastAsia="Times New Roman" w:hAnsi="Arial" w:cs="Times New Roman"/>
          <w:sz w:val="20"/>
          <w:szCs w:val="20"/>
          <w:lang w:val="es-ES_tradnl" w:eastAsia="ar-SA"/>
        </w:rPr>
        <w:t xml:space="preserve"> señalado</w:t>
      </w:r>
      <w:r w:rsidR="00122243" w:rsidRPr="000B6437">
        <w:rPr>
          <w:rFonts w:ascii="Arial" w:eastAsia="Times New Roman" w:hAnsi="Arial" w:cs="Times New Roman"/>
          <w:sz w:val="20"/>
          <w:szCs w:val="20"/>
          <w:lang w:val="es-ES_tradnl" w:eastAsia="ar-SA"/>
        </w:rPr>
        <w:t>s</w:t>
      </w:r>
      <w:r w:rsidRPr="000B6437">
        <w:rPr>
          <w:rFonts w:ascii="Arial" w:eastAsia="Times New Roman" w:hAnsi="Arial" w:cs="Times New Roman"/>
          <w:sz w:val="20"/>
          <w:szCs w:val="20"/>
          <w:lang w:val="es-ES_tradnl" w:eastAsia="ar-SA"/>
        </w:rPr>
        <w:t xml:space="preserve"> en el </w:t>
      </w:r>
      <w:r w:rsidRPr="000B6437">
        <w:rPr>
          <w:rFonts w:ascii="Arial" w:eastAsia="Times New Roman" w:hAnsi="Arial" w:cs="Times New Roman"/>
          <w:b/>
          <w:sz w:val="20"/>
          <w:szCs w:val="20"/>
          <w:u w:val="single"/>
          <w:lang w:val="es-ES_tradnl" w:eastAsia="ar-SA"/>
        </w:rPr>
        <w:t>Anexo 1.3</w:t>
      </w:r>
      <w:r w:rsidRPr="000B6437">
        <w:rPr>
          <w:rFonts w:ascii="Arial" w:eastAsia="Times New Roman" w:hAnsi="Arial" w:cs="Times New Roman"/>
          <w:sz w:val="20"/>
          <w:szCs w:val="20"/>
          <w:lang w:val="es-ES_tradnl" w:eastAsia="ar-SA"/>
        </w:rPr>
        <w:t xml:space="preserve"> </w:t>
      </w:r>
      <w:r w:rsidRPr="000B6437">
        <w:rPr>
          <w:rFonts w:ascii="Arial" w:eastAsia="Times New Roman" w:hAnsi="Arial" w:cs="Times New Roman"/>
          <w:sz w:val="20"/>
          <w:szCs w:val="20"/>
          <w:u w:val="single"/>
          <w:lang w:val="es-ES_tradnl" w:eastAsia="ar-SA"/>
        </w:rPr>
        <w:t>“</w:t>
      </w:r>
      <w:r w:rsidR="00122243" w:rsidRPr="000B6437">
        <w:rPr>
          <w:rFonts w:ascii="Arial" w:eastAsia="Times New Roman" w:hAnsi="Arial" w:cs="Times New Roman"/>
          <w:sz w:val="20"/>
          <w:szCs w:val="20"/>
          <w:u w:val="single"/>
          <w:lang w:val="es-ES_tradnl" w:eastAsia="ar-SA"/>
        </w:rPr>
        <w:t>Requisitos para Camas y Camillas</w:t>
      </w:r>
      <w:r w:rsidRPr="000B6437">
        <w:rPr>
          <w:rFonts w:ascii="Arial" w:eastAsia="Times New Roman" w:hAnsi="Arial" w:cs="Times New Roman"/>
          <w:sz w:val="20"/>
          <w:szCs w:val="20"/>
          <w:u w:val="single"/>
          <w:lang w:val="es-ES_tradnl" w:eastAsia="ar-SA"/>
        </w:rPr>
        <w:t>”</w:t>
      </w:r>
      <w:r w:rsidRPr="000B6437">
        <w:rPr>
          <w:rFonts w:ascii="Arial" w:eastAsia="Times New Roman" w:hAnsi="Arial" w:cs="Times New Roman"/>
          <w:sz w:val="20"/>
          <w:szCs w:val="20"/>
          <w:lang w:val="es-ES_tradnl" w:eastAsia="ar-SA"/>
        </w:rPr>
        <w:t>.</w:t>
      </w:r>
    </w:p>
    <w:p w:rsidR="00075B40" w:rsidRPr="00856372" w:rsidRDefault="004958E4" w:rsidP="00856372">
      <w:pPr>
        <w:pStyle w:val="Ttulo2"/>
        <w:tabs>
          <w:tab w:val="clear" w:pos="576"/>
          <w:tab w:val="num" w:pos="-284"/>
        </w:tabs>
        <w:spacing w:before="0" w:after="0"/>
        <w:ind w:left="0" w:right="-568" w:firstLine="0"/>
        <w:rPr>
          <w:i w:val="0"/>
          <w:sz w:val="20"/>
          <w:lang w:val="es-ES_tradnl"/>
        </w:rPr>
      </w:pPr>
      <w:r w:rsidRPr="00856372">
        <w:rPr>
          <w:i w:val="0"/>
          <w:sz w:val="20"/>
          <w:lang w:val="es-ES_tradnl"/>
        </w:rPr>
        <w:t>2</w:t>
      </w:r>
      <w:r w:rsidR="005143EF" w:rsidRPr="00856372">
        <w:rPr>
          <w:i w:val="0"/>
          <w:sz w:val="20"/>
          <w:lang w:val="es-ES_tradnl"/>
        </w:rPr>
        <w:t>.</w:t>
      </w:r>
      <w:r w:rsidR="00106A9E">
        <w:rPr>
          <w:i w:val="0"/>
          <w:sz w:val="20"/>
          <w:lang w:val="es-ES_tradnl"/>
        </w:rPr>
        <w:t>5</w:t>
      </w:r>
      <w:r w:rsidRPr="00856372">
        <w:rPr>
          <w:i w:val="0"/>
          <w:sz w:val="20"/>
          <w:lang w:val="es-ES_tradnl"/>
        </w:rPr>
        <w:t xml:space="preserve"> </w:t>
      </w:r>
      <w:r w:rsidR="000F1B63" w:rsidRPr="00856372">
        <w:rPr>
          <w:i w:val="0"/>
          <w:sz w:val="20"/>
          <w:lang w:val="es-ES_tradnl"/>
        </w:rPr>
        <w:t>Forma de adjudicación</w:t>
      </w:r>
      <w:r w:rsidR="00330B35" w:rsidRPr="00762F57">
        <w:rPr>
          <w:rFonts w:cs="Arial"/>
          <w:i w:val="0"/>
          <w:sz w:val="20"/>
          <w:lang w:val="es-ES_tradnl"/>
        </w:rPr>
        <w:t>.</w:t>
      </w:r>
      <w:bookmarkEnd w:id="45"/>
      <w:r w:rsidR="00E10B42" w:rsidRPr="00762F57">
        <w:rPr>
          <w:rFonts w:cs="Arial"/>
          <w:i w:val="0"/>
          <w:sz w:val="20"/>
          <w:lang w:val="es-ES_tradnl"/>
        </w:rPr>
        <w:t xml:space="preserve"> </w:t>
      </w:r>
    </w:p>
    <w:p w:rsidR="00354DD8" w:rsidRPr="00856372" w:rsidRDefault="00354DD8" w:rsidP="00B6151F">
      <w:pPr>
        <w:spacing w:after="0" w:line="240" w:lineRule="auto"/>
        <w:jc w:val="both"/>
        <w:rPr>
          <w:rFonts w:ascii="Arial" w:hAnsi="Arial"/>
          <w:sz w:val="20"/>
          <w:lang w:val="es-ES_tradnl"/>
        </w:rPr>
      </w:pPr>
    </w:p>
    <w:p w:rsidR="00D60C6C" w:rsidRPr="00B6151F" w:rsidRDefault="00D60C6C" w:rsidP="00856372">
      <w:pPr>
        <w:pStyle w:val="Textoindependiente22"/>
        <w:spacing w:after="0" w:line="240" w:lineRule="auto"/>
        <w:jc w:val="both"/>
        <w:rPr>
          <w:rFonts w:ascii="Arial" w:hAnsi="Arial"/>
          <w:sz w:val="20"/>
        </w:rPr>
      </w:pPr>
      <w:r w:rsidRPr="00B6151F">
        <w:rPr>
          <w:rFonts w:ascii="Arial" w:hAnsi="Arial"/>
          <w:sz w:val="20"/>
        </w:rPr>
        <w:t>Se adjudicara el 100% de los bienes de cada partida a un solo licitante</w:t>
      </w:r>
      <w:r w:rsidR="00B9405A" w:rsidRPr="006B7E07">
        <w:rPr>
          <w:rFonts w:ascii="Arial" w:hAnsi="Arial"/>
          <w:sz w:val="20"/>
        </w:rPr>
        <w:t xml:space="preserve">, de las claves señaladas en el </w:t>
      </w:r>
      <w:r w:rsidR="006B7E07" w:rsidRPr="006B7E07">
        <w:rPr>
          <w:rFonts w:ascii="Arial" w:hAnsi="Arial"/>
          <w:b/>
          <w:sz w:val="20"/>
        </w:rPr>
        <w:t xml:space="preserve">Apartado II “Cantidad de bienes” </w:t>
      </w:r>
      <w:r w:rsidR="006B7E07" w:rsidRPr="006E45A2">
        <w:rPr>
          <w:rFonts w:ascii="Arial" w:hAnsi="Arial"/>
          <w:sz w:val="20"/>
        </w:rPr>
        <w:t>del</w:t>
      </w:r>
      <w:r w:rsidR="006B7E07" w:rsidRPr="006B7E07">
        <w:rPr>
          <w:rFonts w:ascii="Arial" w:hAnsi="Arial"/>
          <w:b/>
          <w:sz w:val="20"/>
        </w:rPr>
        <w:t xml:space="preserve"> Anexo</w:t>
      </w:r>
      <w:r w:rsidR="009F451B">
        <w:rPr>
          <w:rFonts w:ascii="Arial" w:hAnsi="Arial"/>
          <w:b/>
          <w:sz w:val="20"/>
        </w:rPr>
        <w:t xml:space="preserve"> </w:t>
      </w:r>
      <w:r w:rsidR="006B7E07" w:rsidRPr="006B7E07">
        <w:rPr>
          <w:rFonts w:ascii="Arial" w:hAnsi="Arial"/>
          <w:b/>
          <w:sz w:val="20"/>
        </w:rPr>
        <w:t xml:space="preserve">1 </w:t>
      </w:r>
      <w:r w:rsidR="006B7E07" w:rsidRPr="006E45A2">
        <w:rPr>
          <w:rFonts w:ascii="Arial" w:hAnsi="Arial"/>
          <w:sz w:val="20"/>
        </w:rPr>
        <w:t>y</w:t>
      </w:r>
      <w:r w:rsidR="009F451B">
        <w:rPr>
          <w:rFonts w:ascii="Arial" w:hAnsi="Arial"/>
          <w:b/>
          <w:sz w:val="20"/>
        </w:rPr>
        <w:t xml:space="preserve"> Anexo </w:t>
      </w:r>
      <w:r w:rsidR="006B7E07" w:rsidRPr="006B7E07">
        <w:rPr>
          <w:rFonts w:ascii="Arial" w:hAnsi="Arial"/>
          <w:b/>
          <w:sz w:val="20"/>
        </w:rPr>
        <w:t>5.</w:t>
      </w:r>
    </w:p>
    <w:p w:rsidR="00354DD8" w:rsidRDefault="00354DD8" w:rsidP="00B6151F">
      <w:pPr>
        <w:spacing w:after="0" w:line="240" w:lineRule="auto"/>
        <w:jc w:val="both"/>
        <w:rPr>
          <w:rFonts w:ascii="Arial" w:eastAsia="Times New Roman" w:hAnsi="Arial" w:cs="Arial"/>
          <w:sz w:val="20"/>
          <w:szCs w:val="20"/>
          <w:lang w:eastAsia="ar-SA"/>
        </w:rPr>
      </w:pPr>
    </w:p>
    <w:p w:rsidR="00BF0AB3" w:rsidRPr="00ED2EF9" w:rsidRDefault="00D14DF3" w:rsidP="00ED2EF9">
      <w:pPr>
        <w:pStyle w:val="Ttulo2"/>
        <w:tabs>
          <w:tab w:val="clear" w:pos="576"/>
          <w:tab w:val="num" w:pos="-284"/>
        </w:tabs>
        <w:spacing w:before="0" w:after="0"/>
        <w:ind w:left="0" w:firstLine="0"/>
        <w:rPr>
          <w:i w:val="0"/>
          <w:sz w:val="20"/>
          <w:lang w:val="es-ES_tradnl"/>
        </w:rPr>
      </w:pPr>
      <w:bookmarkStart w:id="46" w:name="_Toc428988946"/>
      <w:r w:rsidRPr="00ED2EF9">
        <w:rPr>
          <w:i w:val="0"/>
          <w:sz w:val="20"/>
          <w:lang w:val="es-ES_tradnl"/>
        </w:rPr>
        <w:t>2.</w:t>
      </w:r>
      <w:r w:rsidR="00106A9E">
        <w:rPr>
          <w:i w:val="0"/>
          <w:sz w:val="20"/>
          <w:lang w:val="es-ES_tradnl"/>
        </w:rPr>
        <w:t>6</w:t>
      </w:r>
      <w:r w:rsidR="00600293" w:rsidRPr="00ED2EF9">
        <w:rPr>
          <w:i w:val="0"/>
          <w:sz w:val="20"/>
          <w:lang w:val="es-ES_tradnl"/>
        </w:rPr>
        <w:t xml:space="preserve"> </w:t>
      </w:r>
      <w:r w:rsidR="00BF0AB3" w:rsidRPr="00ED2EF9">
        <w:rPr>
          <w:i w:val="0"/>
          <w:sz w:val="20"/>
          <w:lang w:val="es-ES_tradnl"/>
        </w:rPr>
        <w:t>Modelo</w:t>
      </w:r>
      <w:r w:rsidR="00EA371E" w:rsidRPr="00ED2EF9">
        <w:rPr>
          <w:i w:val="0"/>
          <w:sz w:val="20"/>
          <w:lang w:val="es-ES_tradnl"/>
        </w:rPr>
        <w:t xml:space="preserve"> </w:t>
      </w:r>
      <w:r w:rsidR="00BF0AB3" w:rsidRPr="00ED2EF9">
        <w:rPr>
          <w:i w:val="0"/>
          <w:sz w:val="20"/>
          <w:lang w:val="es-ES_tradnl"/>
        </w:rPr>
        <w:t xml:space="preserve">de </w:t>
      </w:r>
      <w:r w:rsidR="00405605" w:rsidRPr="00ED2EF9">
        <w:rPr>
          <w:i w:val="0"/>
          <w:sz w:val="20"/>
          <w:lang w:val="es-ES_tradnl"/>
        </w:rPr>
        <w:t>contrato</w:t>
      </w:r>
      <w:r w:rsidR="00BF0AB3" w:rsidRPr="00ED2EF9">
        <w:rPr>
          <w:i w:val="0"/>
          <w:sz w:val="20"/>
          <w:lang w:val="es-ES_tradnl"/>
        </w:rPr>
        <w:t>.</w:t>
      </w:r>
      <w:bookmarkEnd w:id="46"/>
    </w:p>
    <w:p w:rsidR="00C4089D" w:rsidRPr="00CA34A3" w:rsidRDefault="00C4089D" w:rsidP="00B6151F">
      <w:pPr>
        <w:spacing w:after="0" w:line="240" w:lineRule="auto"/>
        <w:jc w:val="both"/>
        <w:rPr>
          <w:rFonts w:ascii="Arial" w:eastAsia="Times New Roman" w:hAnsi="Arial" w:cs="Arial"/>
          <w:sz w:val="20"/>
          <w:szCs w:val="20"/>
          <w:lang w:val="es-ES" w:eastAsia="ar-SA"/>
        </w:rPr>
      </w:pPr>
      <w:bookmarkStart w:id="47" w:name="_Toc367205763"/>
      <w:bookmarkEnd w:id="41"/>
    </w:p>
    <w:p w:rsidR="00856372" w:rsidRPr="00FC2B9E" w:rsidRDefault="00856372" w:rsidP="00856372">
      <w:pPr>
        <w:spacing w:after="0" w:line="240" w:lineRule="auto"/>
        <w:jc w:val="both"/>
        <w:rPr>
          <w:rFonts w:ascii="Arial" w:eastAsia="Times New Roman" w:hAnsi="Arial" w:cs="Arial"/>
          <w:sz w:val="20"/>
          <w:szCs w:val="20"/>
          <w:lang w:val="es-ES" w:eastAsia="ar-SA"/>
        </w:rPr>
      </w:pPr>
      <w:r w:rsidRPr="00FC2B9E">
        <w:rPr>
          <w:rFonts w:ascii="Arial" w:eastAsia="Times New Roman" w:hAnsi="Arial" w:cs="Arial"/>
          <w:sz w:val="20"/>
          <w:szCs w:val="20"/>
          <w:lang w:val="es-ES" w:eastAsia="ar-SA"/>
        </w:rPr>
        <w:t>Se formalizará</w:t>
      </w:r>
      <w:r>
        <w:rPr>
          <w:rFonts w:ascii="Arial" w:eastAsia="Times New Roman" w:hAnsi="Arial" w:cs="Arial"/>
          <w:sz w:val="20"/>
          <w:szCs w:val="20"/>
          <w:lang w:val="es-ES" w:eastAsia="ar-SA"/>
        </w:rPr>
        <w:t xml:space="preserve"> un contrato por cada licitante adjudicado.</w:t>
      </w:r>
    </w:p>
    <w:p w:rsidR="00856372" w:rsidRPr="00330EB0" w:rsidRDefault="00856372" w:rsidP="00856372">
      <w:pPr>
        <w:suppressAutoHyphens/>
        <w:spacing w:after="0" w:line="240" w:lineRule="auto"/>
        <w:ind w:right="-142"/>
        <w:jc w:val="both"/>
        <w:rPr>
          <w:rFonts w:ascii="Arial" w:hAnsi="Arial"/>
          <w:sz w:val="20"/>
          <w:lang w:val="es-ES"/>
        </w:rPr>
      </w:pPr>
    </w:p>
    <w:p w:rsidR="00856372" w:rsidRDefault="00856372" w:rsidP="00856372">
      <w:pPr>
        <w:suppressAutoHyphens/>
        <w:spacing w:after="0" w:line="240" w:lineRule="auto"/>
        <w:ind w:right="-142"/>
        <w:jc w:val="both"/>
        <w:rPr>
          <w:rFonts w:ascii="Arial" w:eastAsia="Times New Roman" w:hAnsi="Arial" w:cs="Arial"/>
          <w:sz w:val="20"/>
          <w:szCs w:val="20"/>
          <w:lang w:val="es-ES_tradnl" w:eastAsia="ar-SA"/>
        </w:rPr>
      </w:pPr>
      <w:r w:rsidRPr="00FC2B9E">
        <w:rPr>
          <w:rFonts w:ascii="Arial" w:eastAsia="Times New Roman" w:hAnsi="Arial" w:cs="Arial"/>
          <w:sz w:val="20"/>
          <w:szCs w:val="20"/>
          <w:lang w:val="es-ES_tradnl" w:eastAsia="ar-SA"/>
        </w:rPr>
        <w:t xml:space="preserve">Se adjunta como </w:t>
      </w:r>
      <w:r w:rsidR="005D09E9">
        <w:rPr>
          <w:rFonts w:ascii="Arial" w:eastAsia="Times New Roman" w:hAnsi="Arial" w:cs="Arial"/>
          <w:b/>
          <w:sz w:val="20"/>
          <w:szCs w:val="20"/>
          <w:u w:val="single"/>
          <w:lang w:val="es-ES_tradnl" w:eastAsia="ar-SA"/>
        </w:rPr>
        <w:t xml:space="preserve">Anexo </w:t>
      </w:r>
      <w:r w:rsidRPr="00FC2B9E">
        <w:rPr>
          <w:rFonts w:ascii="Arial" w:eastAsia="Times New Roman" w:hAnsi="Arial" w:cs="Arial"/>
          <w:b/>
          <w:sz w:val="20"/>
          <w:szCs w:val="20"/>
          <w:u w:val="single"/>
          <w:lang w:val="es-ES_tradnl" w:eastAsia="ar-SA"/>
        </w:rPr>
        <w:t>2</w:t>
      </w:r>
      <w:r w:rsidRPr="00FC2B9E">
        <w:rPr>
          <w:rFonts w:ascii="Arial" w:eastAsia="Times New Roman" w:hAnsi="Arial" w:cs="Arial"/>
          <w:b/>
          <w:sz w:val="20"/>
          <w:szCs w:val="20"/>
          <w:lang w:val="es-ES_tradnl" w:eastAsia="ar-SA"/>
        </w:rPr>
        <w:t xml:space="preserve"> </w:t>
      </w:r>
      <w:r w:rsidRPr="00943BCC">
        <w:rPr>
          <w:rFonts w:ascii="Arial" w:eastAsia="Times New Roman" w:hAnsi="Arial" w:cs="Arial"/>
          <w:sz w:val="20"/>
          <w:szCs w:val="20"/>
          <w:lang w:val="es-ES_tradnl" w:eastAsia="ar-SA"/>
        </w:rPr>
        <w:t>el modelo de contrato</w:t>
      </w:r>
      <w:r w:rsidRPr="00FC2B9E">
        <w:rPr>
          <w:rFonts w:ascii="Arial" w:eastAsia="Times New Roman" w:hAnsi="Arial" w:cs="Arial"/>
          <w:sz w:val="20"/>
          <w:szCs w:val="20"/>
          <w:lang w:val="es-ES_tradnl" w:eastAsia="ar-SA"/>
        </w:rPr>
        <w:t xml:space="preserve"> específico que será empleado para formalizar los derechos y obligaciones que se deriven de la presente </w:t>
      </w:r>
      <w:r w:rsidR="00270B42">
        <w:rPr>
          <w:rFonts w:ascii="Arial" w:eastAsia="Times New Roman" w:hAnsi="Arial" w:cs="Arial"/>
          <w:sz w:val="20"/>
          <w:szCs w:val="20"/>
          <w:lang w:val="es-ES_tradnl" w:eastAsia="ar-SA"/>
        </w:rPr>
        <w:t>Licitación</w:t>
      </w:r>
      <w:r w:rsidRPr="00FC2B9E">
        <w:rPr>
          <w:rFonts w:ascii="Arial" w:eastAsia="Times New Roman" w:hAnsi="Arial" w:cs="Arial"/>
          <w:sz w:val="20"/>
          <w:szCs w:val="20"/>
          <w:lang w:val="es-ES_tradnl" w:eastAsia="ar-SA"/>
        </w:rPr>
        <w:t>, a los cuales estará obligado el licitante que resulte adjudicado.</w:t>
      </w:r>
    </w:p>
    <w:p w:rsidR="00DB5E72" w:rsidRPr="00FC2B9E" w:rsidRDefault="00DB5E72" w:rsidP="00856372">
      <w:pPr>
        <w:suppressAutoHyphens/>
        <w:spacing w:after="0" w:line="240" w:lineRule="auto"/>
        <w:ind w:right="-142"/>
        <w:jc w:val="both"/>
        <w:rPr>
          <w:rFonts w:ascii="Arial" w:eastAsia="Times New Roman" w:hAnsi="Arial" w:cs="Arial"/>
          <w:sz w:val="20"/>
          <w:szCs w:val="20"/>
          <w:lang w:val="es-ES_tradnl" w:eastAsia="ar-SA"/>
        </w:rPr>
      </w:pPr>
    </w:p>
    <w:p w:rsidR="005D7662" w:rsidRDefault="00DB5E72" w:rsidP="00DB5E72">
      <w:pPr>
        <w:suppressAutoHyphens/>
        <w:spacing w:after="0" w:line="240" w:lineRule="auto"/>
        <w:ind w:right="-142"/>
        <w:jc w:val="both"/>
        <w:rPr>
          <w:rFonts w:ascii="Arial" w:eastAsia="Times New Roman" w:hAnsi="Arial" w:cs="Arial"/>
          <w:b/>
          <w:sz w:val="20"/>
          <w:szCs w:val="20"/>
          <w:lang w:val="es-ES_tradnl" w:eastAsia="ar-SA"/>
        </w:rPr>
      </w:pPr>
      <w:bookmarkStart w:id="48" w:name="_Toc428988947"/>
      <w:r w:rsidRPr="00E82E40">
        <w:rPr>
          <w:rFonts w:ascii="Arial" w:eastAsia="Times New Roman" w:hAnsi="Arial" w:cs="Arial"/>
          <w:sz w:val="20"/>
          <w:szCs w:val="20"/>
          <w:lang w:val="es-ES_tradnl" w:eastAsia="ar-SA"/>
        </w:rPr>
        <w:t>En caso de discrepancia entre el contenido del contrato y el de la presente Convocatoria, prevalecerá lo estipulado en ésta última, considerando las modificaciones que deriven de la Junta de Aclaraciones.</w:t>
      </w:r>
      <w:r w:rsidR="005D7662">
        <w:rPr>
          <w:rFonts w:cs="Arial"/>
          <w:i/>
          <w:sz w:val="20"/>
          <w:lang w:val="es-ES_tradnl"/>
        </w:rPr>
        <w:br w:type="page"/>
      </w:r>
    </w:p>
    <w:p w:rsidR="00D12833" w:rsidRDefault="00D14DF3" w:rsidP="00ED2EF9">
      <w:pPr>
        <w:pStyle w:val="Ttulo2"/>
        <w:tabs>
          <w:tab w:val="num" w:pos="-284"/>
        </w:tabs>
        <w:spacing w:before="0" w:after="0"/>
        <w:ind w:left="0" w:firstLine="0"/>
        <w:jc w:val="center"/>
        <w:rPr>
          <w:i w:val="0"/>
          <w:sz w:val="20"/>
          <w:lang w:val="es-ES_tradnl"/>
        </w:rPr>
      </w:pPr>
      <w:r w:rsidRPr="00ED2EF9">
        <w:rPr>
          <w:i w:val="0"/>
          <w:sz w:val="20"/>
          <w:lang w:val="es-ES_tradnl"/>
        </w:rPr>
        <w:lastRenderedPageBreak/>
        <w:t>3.</w:t>
      </w:r>
      <w:r w:rsidR="001C069F" w:rsidRPr="00ED2EF9">
        <w:rPr>
          <w:i w:val="0"/>
          <w:sz w:val="20"/>
          <w:lang w:val="es-ES_tradnl"/>
        </w:rPr>
        <w:t xml:space="preserve"> FO</w:t>
      </w:r>
      <w:r w:rsidR="001C069F" w:rsidRPr="00ED2EF9">
        <w:rPr>
          <w:rFonts w:eastAsia="Apple SD 산돌고딕 Neo 일반체"/>
          <w:i w:val="0"/>
          <w:sz w:val="20"/>
          <w:lang w:val="es-ES_tradnl"/>
        </w:rPr>
        <w:t>R</w:t>
      </w:r>
      <w:r w:rsidR="001C069F" w:rsidRPr="00ED2EF9">
        <w:rPr>
          <w:i w:val="0"/>
          <w:sz w:val="20"/>
          <w:lang w:val="es-ES_tradnl"/>
        </w:rPr>
        <w:t xml:space="preserve">MA Y TÉRMINOS QUE REGIRÁN LOS DIVERSOS ACTOS DE LA </w:t>
      </w:r>
      <w:r w:rsidR="00354DD8" w:rsidRPr="00ED2EF9">
        <w:rPr>
          <w:i w:val="0"/>
          <w:sz w:val="20"/>
          <w:lang w:val="es-ES_tradnl"/>
        </w:rPr>
        <w:t>LICITACIÓN</w:t>
      </w:r>
      <w:r w:rsidR="001C069F" w:rsidRPr="00ED2EF9">
        <w:rPr>
          <w:i w:val="0"/>
          <w:sz w:val="20"/>
          <w:lang w:val="es-ES_tradnl"/>
        </w:rPr>
        <w:t>.</w:t>
      </w:r>
      <w:bookmarkEnd w:id="47"/>
      <w:bookmarkEnd w:id="48"/>
    </w:p>
    <w:p w:rsidR="00344531" w:rsidRPr="00B57F24" w:rsidRDefault="00344531" w:rsidP="00B57F24">
      <w:pPr>
        <w:spacing w:after="0" w:line="240" w:lineRule="auto"/>
        <w:jc w:val="both"/>
        <w:rPr>
          <w:sz w:val="20"/>
          <w:lang w:val="es-ES_tradnl"/>
        </w:rPr>
      </w:pPr>
      <w:bookmarkStart w:id="49" w:name="_Toc367205764"/>
      <w:bookmarkStart w:id="50" w:name="_Toc428988949"/>
    </w:p>
    <w:p w:rsidR="001E7ECA" w:rsidRPr="00ED2EF9" w:rsidRDefault="00FC7E0E" w:rsidP="00ED2EF9">
      <w:pPr>
        <w:pStyle w:val="Ttulo2"/>
        <w:tabs>
          <w:tab w:val="num" w:pos="-284"/>
        </w:tabs>
        <w:spacing w:before="0" w:after="0"/>
        <w:ind w:left="0" w:firstLine="0"/>
        <w:rPr>
          <w:i w:val="0"/>
          <w:sz w:val="20"/>
          <w:lang w:val="es-ES_tradnl"/>
        </w:rPr>
      </w:pPr>
      <w:r w:rsidRPr="00ED2EF9">
        <w:rPr>
          <w:i w:val="0"/>
          <w:sz w:val="20"/>
          <w:lang w:val="es-ES_tradnl"/>
        </w:rPr>
        <w:t>3.</w:t>
      </w:r>
      <w:r w:rsidR="00826A92" w:rsidRPr="00ED2EF9">
        <w:rPr>
          <w:i w:val="0"/>
          <w:sz w:val="20"/>
          <w:lang w:val="es-ES_tradnl"/>
        </w:rPr>
        <w:t>1</w:t>
      </w:r>
      <w:r w:rsidRPr="00ED2EF9">
        <w:rPr>
          <w:i w:val="0"/>
          <w:sz w:val="20"/>
          <w:lang w:val="es-ES_tradnl"/>
        </w:rPr>
        <w:t xml:space="preserve"> </w:t>
      </w:r>
      <w:r w:rsidR="00EA48AB" w:rsidRPr="00ED2EF9">
        <w:rPr>
          <w:i w:val="0"/>
          <w:sz w:val="20"/>
          <w:lang w:val="es-ES_tradnl"/>
        </w:rPr>
        <w:t xml:space="preserve">Fecha, </w:t>
      </w:r>
      <w:r w:rsidR="001E7ECA" w:rsidRPr="00ED2EF9">
        <w:rPr>
          <w:i w:val="0"/>
          <w:sz w:val="20"/>
          <w:lang w:val="es-ES_tradnl"/>
        </w:rPr>
        <w:t xml:space="preserve">hora y </w:t>
      </w:r>
      <w:r w:rsidR="006D0BB0" w:rsidRPr="00ED2EF9">
        <w:rPr>
          <w:i w:val="0"/>
          <w:sz w:val="20"/>
          <w:lang w:val="es-ES_tradnl"/>
        </w:rPr>
        <w:t xml:space="preserve">lugar </w:t>
      </w:r>
      <w:r w:rsidR="001E7ECA" w:rsidRPr="00ED2EF9">
        <w:rPr>
          <w:i w:val="0"/>
          <w:sz w:val="20"/>
          <w:lang w:val="es-ES_tradnl"/>
        </w:rPr>
        <w:t xml:space="preserve">para los actos de la </w:t>
      </w:r>
      <w:r w:rsidR="00C454BB" w:rsidRPr="00ED2EF9">
        <w:rPr>
          <w:i w:val="0"/>
          <w:sz w:val="20"/>
          <w:lang w:val="es-ES_tradnl"/>
        </w:rPr>
        <w:t>Licitación</w:t>
      </w:r>
      <w:r w:rsidR="00B22351" w:rsidRPr="00ED2EF9">
        <w:rPr>
          <w:i w:val="0"/>
          <w:sz w:val="20"/>
          <w:lang w:val="es-ES_tradnl"/>
        </w:rPr>
        <w:t>.</w:t>
      </w:r>
      <w:bookmarkEnd w:id="49"/>
      <w:bookmarkEnd w:id="50"/>
    </w:p>
    <w:p w:rsidR="001E7ECA" w:rsidRPr="00762F57" w:rsidRDefault="001E7ECA" w:rsidP="00B6151F">
      <w:pPr>
        <w:spacing w:after="0" w:line="240" w:lineRule="auto"/>
        <w:jc w:val="both"/>
        <w:rPr>
          <w:rFonts w:ascii="Arial" w:hAnsi="Arial" w:cs="Arial"/>
          <w:sz w:val="20"/>
          <w:szCs w:val="20"/>
          <w:lang w:val="es-ES_tradnl"/>
        </w:rPr>
      </w:pPr>
    </w:p>
    <w:tbl>
      <w:tblPr>
        <w:tblW w:w="5000" w:type="pct"/>
        <w:jc w:val="center"/>
        <w:tblLook w:val="0000" w:firstRow="0" w:lastRow="0" w:firstColumn="0" w:lastColumn="0" w:noHBand="0" w:noVBand="0"/>
      </w:tblPr>
      <w:tblGrid>
        <w:gridCol w:w="2333"/>
        <w:gridCol w:w="2758"/>
        <w:gridCol w:w="1934"/>
        <w:gridCol w:w="2686"/>
      </w:tblGrid>
      <w:tr w:rsidR="00FC7E0E" w:rsidRPr="00FC2B9E" w:rsidTr="00644A52">
        <w:trPr>
          <w:trHeight w:val="304"/>
          <w:tblHeader/>
          <w:jc w:val="center"/>
        </w:trPr>
        <w:tc>
          <w:tcPr>
            <w:tcW w:w="1201" w:type="pct"/>
            <w:tcBorders>
              <w:top w:val="single" w:sz="4" w:space="0" w:color="000000"/>
              <w:left w:val="single" w:sz="4" w:space="0" w:color="000000"/>
              <w:bottom w:val="single" w:sz="4" w:space="0" w:color="000000"/>
            </w:tcBorders>
            <w:shd w:val="clear" w:color="auto" w:fill="D9D9D9" w:themeFill="background1" w:themeFillShade="D9"/>
            <w:vAlign w:val="center"/>
          </w:tcPr>
          <w:p w:rsidR="00FC7E0E" w:rsidRPr="00FC2B9E" w:rsidRDefault="00FC7E0E" w:rsidP="00B6151F">
            <w:pPr>
              <w:spacing w:after="0" w:line="240" w:lineRule="auto"/>
              <w:jc w:val="center"/>
              <w:rPr>
                <w:rFonts w:ascii="Arial" w:hAnsi="Arial" w:cs="Arial"/>
                <w:b/>
                <w:sz w:val="20"/>
                <w:szCs w:val="20"/>
                <w:lang w:val="es-ES_tradnl"/>
              </w:rPr>
            </w:pPr>
            <w:r w:rsidRPr="00FC2B9E">
              <w:rPr>
                <w:rFonts w:ascii="Arial" w:hAnsi="Arial" w:cs="Arial"/>
                <w:b/>
                <w:sz w:val="20"/>
                <w:szCs w:val="20"/>
                <w:lang w:val="es-ES_tradnl"/>
              </w:rPr>
              <w:t>Acto</w:t>
            </w:r>
          </w:p>
        </w:tc>
        <w:tc>
          <w:tcPr>
            <w:tcW w:w="1420" w:type="pct"/>
            <w:tcBorders>
              <w:top w:val="single" w:sz="4" w:space="0" w:color="000000"/>
              <w:left w:val="single" w:sz="4" w:space="0" w:color="000000"/>
              <w:bottom w:val="single" w:sz="4" w:space="0" w:color="000000"/>
            </w:tcBorders>
            <w:shd w:val="clear" w:color="auto" w:fill="D9D9D9" w:themeFill="background1" w:themeFillShade="D9"/>
            <w:vAlign w:val="center"/>
          </w:tcPr>
          <w:p w:rsidR="00FC7E0E" w:rsidRPr="00FC2B9E" w:rsidRDefault="00FC7E0E" w:rsidP="00B6151F">
            <w:pPr>
              <w:spacing w:after="0" w:line="240" w:lineRule="auto"/>
              <w:jc w:val="center"/>
              <w:rPr>
                <w:rFonts w:ascii="Arial" w:hAnsi="Arial" w:cs="Arial"/>
                <w:b/>
                <w:sz w:val="20"/>
                <w:szCs w:val="20"/>
                <w:lang w:val="es-ES_tradnl"/>
              </w:rPr>
            </w:pPr>
            <w:r w:rsidRPr="00FC2B9E">
              <w:rPr>
                <w:rFonts w:ascii="Arial" w:hAnsi="Arial" w:cs="Arial"/>
                <w:b/>
                <w:sz w:val="20"/>
                <w:szCs w:val="20"/>
                <w:lang w:val="es-ES_tradnl"/>
              </w:rPr>
              <w:t>Fecha</w:t>
            </w:r>
          </w:p>
        </w:tc>
        <w:tc>
          <w:tcPr>
            <w:tcW w:w="996" w:type="pct"/>
            <w:tcBorders>
              <w:top w:val="single" w:sz="4" w:space="0" w:color="000000"/>
              <w:left w:val="single" w:sz="4" w:space="0" w:color="000000"/>
              <w:bottom w:val="single" w:sz="4" w:space="0" w:color="auto"/>
            </w:tcBorders>
            <w:shd w:val="clear" w:color="auto" w:fill="D9D9D9" w:themeFill="background1" w:themeFillShade="D9"/>
            <w:vAlign w:val="center"/>
          </w:tcPr>
          <w:p w:rsidR="00FC7E0E" w:rsidRPr="00FC2B9E" w:rsidRDefault="00FC7E0E" w:rsidP="00B6151F">
            <w:pPr>
              <w:spacing w:after="0" w:line="240" w:lineRule="auto"/>
              <w:jc w:val="center"/>
              <w:rPr>
                <w:rFonts w:ascii="Arial" w:hAnsi="Arial" w:cs="Arial"/>
                <w:b/>
                <w:sz w:val="20"/>
                <w:szCs w:val="20"/>
                <w:lang w:val="es-ES_tradnl"/>
              </w:rPr>
            </w:pPr>
            <w:r w:rsidRPr="00FC2B9E">
              <w:rPr>
                <w:rFonts w:ascii="Arial" w:hAnsi="Arial" w:cs="Arial"/>
                <w:b/>
                <w:sz w:val="20"/>
                <w:szCs w:val="20"/>
                <w:lang w:val="es-ES_tradnl"/>
              </w:rPr>
              <w:t>Hora</w:t>
            </w:r>
          </w:p>
        </w:tc>
        <w:tc>
          <w:tcPr>
            <w:tcW w:w="1384" w:type="pct"/>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FC7E0E" w:rsidRPr="00FC2B9E" w:rsidRDefault="00FC7E0E" w:rsidP="00B6151F">
            <w:pPr>
              <w:spacing w:after="0" w:line="240" w:lineRule="auto"/>
              <w:jc w:val="center"/>
              <w:rPr>
                <w:rFonts w:ascii="Arial" w:hAnsi="Arial" w:cs="Arial"/>
                <w:b/>
                <w:sz w:val="20"/>
                <w:szCs w:val="20"/>
                <w:lang w:val="es-ES_tradnl"/>
              </w:rPr>
            </w:pPr>
            <w:r w:rsidRPr="00FC2B9E">
              <w:rPr>
                <w:rFonts w:ascii="Arial" w:hAnsi="Arial" w:cs="Arial"/>
                <w:b/>
                <w:sz w:val="20"/>
                <w:szCs w:val="20"/>
                <w:lang w:val="es-ES_tradnl"/>
              </w:rPr>
              <w:t>Lugar</w:t>
            </w:r>
          </w:p>
        </w:tc>
      </w:tr>
      <w:tr w:rsidR="000500BC" w:rsidRPr="00FC2B9E" w:rsidTr="00644A52">
        <w:trPr>
          <w:trHeight w:val="551"/>
          <w:jc w:val="center"/>
        </w:trPr>
        <w:tc>
          <w:tcPr>
            <w:tcW w:w="1201" w:type="pct"/>
            <w:tcBorders>
              <w:top w:val="single" w:sz="4" w:space="0" w:color="000000"/>
              <w:left w:val="single" w:sz="4" w:space="0" w:color="000000"/>
              <w:bottom w:val="single" w:sz="4" w:space="0" w:color="000000"/>
            </w:tcBorders>
            <w:vAlign w:val="center"/>
          </w:tcPr>
          <w:p w:rsidR="000500BC" w:rsidRPr="00FC2B9E" w:rsidRDefault="000500BC" w:rsidP="00B6151F">
            <w:pPr>
              <w:spacing w:after="0" w:line="240" w:lineRule="auto"/>
              <w:jc w:val="center"/>
              <w:rPr>
                <w:rFonts w:ascii="Arial" w:hAnsi="Arial" w:cs="Arial"/>
                <w:sz w:val="20"/>
                <w:szCs w:val="20"/>
                <w:lang w:val="es-ES_tradnl"/>
              </w:rPr>
            </w:pPr>
            <w:r w:rsidRPr="00FC2B9E">
              <w:rPr>
                <w:rFonts w:ascii="Arial" w:hAnsi="Arial" w:cs="Arial"/>
                <w:sz w:val="20"/>
                <w:szCs w:val="20"/>
                <w:lang w:val="es-ES_tradnl"/>
              </w:rPr>
              <w:t>Junta de</w:t>
            </w:r>
          </w:p>
          <w:p w:rsidR="000500BC" w:rsidRPr="00FC2B9E" w:rsidRDefault="000500BC" w:rsidP="00B6151F">
            <w:pPr>
              <w:spacing w:after="0" w:line="240" w:lineRule="auto"/>
              <w:jc w:val="center"/>
              <w:rPr>
                <w:rFonts w:ascii="Arial" w:hAnsi="Arial" w:cs="Arial"/>
                <w:sz w:val="20"/>
                <w:szCs w:val="20"/>
                <w:lang w:val="es-ES_tradnl"/>
              </w:rPr>
            </w:pPr>
            <w:r w:rsidRPr="00FC2B9E">
              <w:rPr>
                <w:rFonts w:ascii="Arial" w:hAnsi="Arial" w:cs="Arial"/>
                <w:sz w:val="20"/>
                <w:szCs w:val="20"/>
                <w:lang w:val="es-ES_tradnl"/>
              </w:rPr>
              <w:t>Aclaraciones</w:t>
            </w:r>
          </w:p>
        </w:tc>
        <w:tc>
          <w:tcPr>
            <w:tcW w:w="1420" w:type="pct"/>
            <w:tcBorders>
              <w:top w:val="single" w:sz="4" w:space="0" w:color="000000"/>
              <w:left w:val="single" w:sz="4" w:space="0" w:color="000000"/>
              <w:bottom w:val="single" w:sz="4" w:space="0" w:color="000000"/>
            </w:tcBorders>
            <w:shd w:val="clear" w:color="auto" w:fill="auto"/>
            <w:vAlign w:val="center"/>
          </w:tcPr>
          <w:p w:rsidR="00C7780B" w:rsidRPr="00644A52" w:rsidRDefault="00106A9E" w:rsidP="00644A52">
            <w:pPr>
              <w:spacing w:after="0" w:line="240" w:lineRule="auto"/>
              <w:jc w:val="center"/>
              <w:rPr>
                <w:rFonts w:ascii="Arial" w:hAnsi="Arial" w:cs="Arial"/>
                <w:color w:val="000000"/>
                <w:sz w:val="18"/>
                <w:szCs w:val="18"/>
              </w:rPr>
            </w:pPr>
            <w:r>
              <w:rPr>
                <w:rFonts w:ascii="Arial" w:hAnsi="Arial" w:cs="Arial"/>
                <w:color w:val="000000"/>
                <w:sz w:val="18"/>
                <w:szCs w:val="18"/>
              </w:rPr>
              <w:t>04/10/2016</w:t>
            </w:r>
          </w:p>
        </w:tc>
        <w:tc>
          <w:tcPr>
            <w:tcW w:w="996" w:type="pct"/>
            <w:tcBorders>
              <w:top w:val="single" w:sz="4" w:space="0" w:color="000000"/>
              <w:left w:val="single" w:sz="4" w:space="0" w:color="000000"/>
              <w:bottom w:val="single" w:sz="4" w:space="0" w:color="000000"/>
              <w:right w:val="single" w:sz="4" w:space="0" w:color="auto"/>
            </w:tcBorders>
            <w:vAlign w:val="center"/>
          </w:tcPr>
          <w:p w:rsidR="000500BC" w:rsidRPr="00644A52" w:rsidRDefault="00106A9E" w:rsidP="00106A9E">
            <w:pPr>
              <w:spacing w:after="0" w:line="240" w:lineRule="auto"/>
              <w:jc w:val="center"/>
              <w:rPr>
                <w:rFonts w:ascii="Arial" w:hAnsi="Arial" w:cs="Arial"/>
                <w:color w:val="000000"/>
                <w:sz w:val="18"/>
                <w:szCs w:val="18"/>
              </w:rPr>
            </w:pPr>
            <w:r>
              <w:rPr>
                <w:rFonts w:ascii="Arial" w:hAnsi="Arial" w:cs="Arial"/>
                <w:color w:val="000000"/>
                <w:sz w:val="18"/>
                <w:szCs w:val="18"/>
              </w:rPr>
              <w:t>10</w:t>
            </w:r>
            <w:r w:rsidR="00644A52">
              <w:rPr>
                <w:rFonts w:ascii="Arial" w:hAnsi="Arial" w:cs="Arial"/>
                <w:color w:val="000000"/>
                <w:sz w:val="18"/>
                <w:szCs w:val="18"/>
              </w:rPr>
              <w:t xml:space="preserve">:00 </w:t>
            </w:r>
            <w:r>
              <w:rPr>
                <w:rFonts w:ascii="Arial" w:hAnsi="Arial" w:cs="Arial"/>
                <w:color w:val="000000"/>
                <w:sz w:val="18"/>
                <w:szCs w:val="18"/>
              </w:rPr>
              <w:t>horas</w:t>
            </w:r>
          </w:p>
        </w:tc>
        <w:tc>
          <w:tcPr>
            <w:tcW w:w="1384" w:type="pct"/>
            <w:vMerge w:val="restart"/>
            <w:tcBorders>
              <w:top w:val="single" w:sz="4" w:space="0" w:color="auto"/>
              <w:left w:val="single" w:sz="4" w:space="0" w:color="auto"/>
              <w:right w:val="single" w:sz="4" w:space="0" w:color="auto"/>
            </w:tcBorders>
            <w:vAlign w:val="center"/>
          </w:tcPr>
          <w:p w:rsidR="000500BC" w:rsidRPr="00FC2B9E" w:rsidRDefault="00FC1B06" w:rsidP="00100B1D">
            <w:pPr>
              <w:spacing w:after="0" w:line="240" w:lineRule="auto"/>
              <w:jc w:val="center"/>
              <w:rPr>
                <w:rFonts w:ascii="Arial" w:hAnsi="Arial" w:cs="Arial"/>
                <w:color w:val="000000" w:themeColor="text1"/>
                <w:sz w:val="20"/>
                <w:szCs w:val="20"/>
                <w:lang w:val="es-ES_tradnl"/>
              </w:rPr>
            </w:pPr>
            <w:r w:rsidRPr="00FC2B9E">
              <w:rPr>
                <w:rFonts w:ascii="Arial" w:hAnsi="Arial" w:cs="Arial"/>
                <w:color w:val="000000" w:themeColor="text1"/>
                <w:sz w:val="20"/>
                <w:szCs w:val="20"/>
                <w:lang w:val="es-ES_tradnl"/>
              </w:rPr>
              <w:t xml:space="preserve">A través del sistema </w:t>
            </w:r>
            <w:r w:rsidR="000500BC" w:rsidRPr="00FC2B9E">
              <w:rPr>
                <w:rFonts w:ascii="Arial" w:hAnsi="Arial" w:cs="Arial"/>
                <w:color w:val="000000" w:themeColor="text1"/>
                <w:sz w:val="20"/>
                <w:szCs w:val="20"/>
                <w:lang w:val="es-ES_tradnl"/>
              </w:rPr>
              <w:t>CompraNet</w:t>
            </w:r>
            <w:r w:rsidR="00100B1D">
              <w:rPr>
                <w:rFonts w:ascii="Arial" w:hAnsi="Arial" w:cs="Arial"/>
                <w:color w:val="000000" w:themeColor="text1"/>
                <w:sz w:val="20"/>
                <w:szCs w:val="20"/>
                <w:lang w:val="es-ES_tradnl"/>
              </w:rPr>
              <w:t>.</w:t>
            </w:r>
          </w:p>
        </w:tc>
      </w:tr>
      <w:tr w:rsidR="00644A52" w:rsidRPr="00FC2B9E" w:rsidTr="00644A52">
        <w:trPr>
          <w:trHeight w:val="551"/>
          <w:jc w:val="center"/>
        </w:trPr>
        <w:tc>
          <w:tcPr>
            <w:tcW w:w="1201" w:type="pct"/>
            <w:tcBorders>
              <w:top w:val="single" w:sz="4" w:space="0" w:color="000000"/>
              <w:left w:val="single" w:sz="4" w:space="0" w:color="000000"/>
              <w:bottom w:val="single" w:sz="4" w:space="0" w:color="000000"/>
            </w:tcBorders>
            <w:vAlign w:val="center"/>
          </w:tcPr>
          <w:p w:rsidR="00644A52" w:rsidRPr="00FC2B9E" w:rsidRDefault="00644A52" w:rsidP="00B6151F">
            <w:pPr>
              <w:spacing w:after="0" w:line="240" w:lineRule="auto"/>
              <w:ind w:firstLine="142"/>
              <w:jc w:val="center"/>
              <w:rPr>
                <w:rFonts w:ascii="Arial" w:hAnsi="Arial" w:cs="Arial"/>
                <w:sz w:val="20"/>
                <w:szCs w:val="20"/>
                <w:lang w:val="es-ES_tradnl"/>
              </w:rPr>
            </w:pPr>
            <w:r w:rsidRPr="00FC2B9E">
              <w:rPr>
                <w:rFonts w:ascii="Arial" w:hAnsi="Arial" w:cs="Arial"/>
                <w:sz w:val="20"/>
                <w:szCs w:val="20"/>
                <w:lang w:val="es-ES_tradnl"/>
              </w:rPr>
              <w:t>Presentación y Apertura de Proposiciones.</w:t>
            </w:r>
          </w:p>
        </w:tc>
        <w:tc>
          <w:tcPr>
            <w:tcW w:w="1420" w:type="pct"/>
            <w:tcBorders>
              <w:top w:val="single" w:sz="4" w:space="0" w:color="000000"/>
              <w:left w:val="single" w:sz="4" w:space="0" w:color="000000"/>
              <w:bottom w:val="single" w:sz="4" w:space="0" w:color="000000"/>
            </w:tcBorders>
            <w:shd w:val="clear" w:color="auto" w:fill="auto"/>
            <w:vAlign w:val="center"/>
          </w:tcPr>
          <w:p w:rsidR="00644A52" w:rsidRPr="00644A52" w:rsidRDefault="00106A9E" w:rsidP="00CF5680">
            <w:pPr>
              <w:spacing w:after="0" w:line="240" w:lineRule="auto"/>
              <w:jc w:val="center"/>
              <w:rPr>
                <w:rFonts w:ascii="Arial" w:hAnsi="Arial" w:cs="Arial"/>
                <w:color w:val="000000"/>
                <w:sz w:val="18"/>
                <w:szCs w:val="18"/>
              </w:rPr>
            </w:pPr>
            <w:r>
              <w:rPr>
                <w:rFonts w:ascii="Arial" w:hAnsi="Arial" w:cs="Arial"/>
                <w:color w:val="000000"/>
                <w:sz w:val="18"/>
                <w:szCs w:val="18"/>
              </w:rPr>
              <w:t>24/10/2016</w:t>
            </w:r>
          </w:p>
        </w:tc>
        <w:tc>
          <w:tcPr>
            <w:tcW w:w="996" w:type="pct"/>
            <w:tcBorders>
              <w:top w:val="single" w:sz="4" w:space="0" w:color="000000"/>
              <w:left w:val="single" w:sz="4" w:space="0" w:color="000000"/>
              <w:bottom w:val="single" w:sz="4" w:space="0" w:color="000000"/>
              <w:right w:val="single" w:sz="4" w:space="0" w:color="auto"/>
            </w:tcBorders>
            <w:vAlign w:val="center"/>
          </w:tcPr>
          <w:p w:rsidR="00644A52" w:rsidRPr="00644A52" w:rsidRDefault="00106A9E" w:rsidP="00106A9E">
            <w:pPr>
              <w:spacing w:after="0" w:line="240" w:lineRule="auto"/>
              <w:jc w:val="center"/>
              <w:rPr>
                <w:rFonts w:ascii="Arial" w:hAnsi="Arial" w:cs="Arial"/>
                <w:color w:val="000000"/>
                <w:sz w:val="18"/>
                <w:szCs w:val="18"/>
              </w:rPr>
            </w:pPr>
            <w:r>
              <w:rPr>
                <w:rFonts w:ascii="Arial" w:hAnsi="Arial" w:cs="Arial"/>
                <w:color w:val="000000"/>
                <w:sz w:val="18"/>
                <w:szCs w:val="18"/>
              </w:rPr>
              <w:t>10:00 horas</w:t>
            </w:r>
          </w:p>
        </w:tc>
        <w:tc>
          <w:tcPr>
            <w:tcW w:w="1384" w:type="pct"/>
            <w:vMerge/>
            <w:tcBorders>
              <w:left w:val="single" w:sz="4" w:space="0" w:color="auto"/>
              <w:right w:val="single" w:sz="4" w:space="0" w:color="auto"/>
            </w:tcBorders>
          </w:tcPr>
          <w:p w:rsidR="00644A52" w:rsidRPr="00FC2B9E" w:rsidRDefault="00644A52" w:rsidP="00B6151F">
            <w:pPr>
              <w:spacing w:after="0" w:line="240" w:lineRule="auto"/>
              <w:jc w:val="center"/>
              <w:rPr>
                <w:rFonts w:ascii="Arial" w:hAnsi="Arial" w:cs="Arial"/>
                <w:sz w:val="20"/>
                <w:szCs w:val="20"/>
                <w:lang w:val="es-ES_tradnl"/>
              </w:rPr>
            </w:pPr>
          </w:p>
        </w:tc>
      </w:tr>
      <w:tr w:rsidR="00644A52" w:rsidRPr="00FC2B9E" w:rsidTr="00644A52">
        <w:trPr>
          <w:trHeight w:val="509"/>
          <w:jc w:val="center"/>
        </w:trPr>
        <w:tc>
          <w:tcPr>
            <w:tcW w:w="1201" w:type="pct"/>
            <w:tcBorders>
              <w:top w:val="single" w:sz="4" w:space="0" w:color="000000"/>
              <w:left w:val="single" w:sz="4" w:space="0" w:color="000000"/>
              <w:bottom w:val="single" w:sz="4" w:space="0" w:color="000000"/>
            </w:tcBorders>
            <w:vAlign w:val="center"/>
          </w:tcPr>
          <w:p w:rsidR="00644A52" w:rsidRPr="00FC2B9E" w:rsidRDefault="00644A52" w:rsidP="00B6151F">
            <w:pPr>
              <w:spacing w:after="0" w:line="240" w:lineRule="auto"/>
              <w:jc w:val="center"/>
              <w:rPr>
                <w:rFonts w:ascii="Arial" w:hAnsi="Arial" w:cs="Arial"/>
                <w:sz w:val="20"/>
                <w:szCs w:val="20"/>
                <w:lang w:val="es-ES_tradnl"/>
              </w:rPr>
            </w:pPr>
            <w:r w:rsidRPr="00FC2B9E">
              <w:rPr>
                <w:rFonts w:ascii="Arial" w:hAnsi="Arial" w:cs="Arial"/>
                <w:sz w:val="20"/>
                <w:szCs w:val="20"/>
                <w:lang w:val="es-ES_tradnl"/>
              </w:rPr>
              <w:t>Acto de Notificación</w:t>
            </w:r>
          </w:p>
          <w:p w:rsidR="00644A52" w:rsidRPr="00FC2B9E" w:rsidRDefault="00644A52" w:rsidP="00B6151F">
            <w:pPr>
              <w:spacing w:after="0" w:line="240" w:lineRule="auto"/>
              <w:jc w:val="center"/>
              <w:rPr>
                <w:rFonts w:ascii="Arial" w:hAnsi="Arial" w:cs="Arial"/>
                <w:sz w:val="20"/>
                <w:szCs w:val="20"/>
                <w:lang w:val="es-ES_tradnl"/>
              </w:rPr>
            </w:pPr>
            <w:r w:rsidRPr="00FC2B9E">
              <w:rPr>
                <w:rFonts w:ascii="Arial" w:hAnsi="Arial" w:cs="Arial"/>
                <w:sz w:val="20"/>
                <w:szCs w:val="20"/>
                <w:lang w:val="es-ES_tradnl"/>
              </w:rPr>
              <w:t>de Fallo.</w:t>
            </w:r>
          </w:p>
        </w:tc>
        <w:tc>
          <w:tcPr>
            <w:tcW w:w="1420" w:type="pct"/>
            <w:tcBorders>
              <w:top w:val="single" w:sz="4" w:space="0" w:color="000000"/>
              <w:left w:val="single" w:sz="4" w:space="0" w:color="000000"/>
              <w:bottom w:val="single" w:sz="4" w:space="0" w:color="000000"/>
            </w:tcBorders>
            <w:shd w:val="clear" w:color="auto" w:fill="auto"/>
            <w:vAlign w:val="center"/>
          </w:tcPr>
          <w:p w:rsidR="00644A52" w:rsidRPr="00644A52" w:rsidRDefault="00106A9E" w:rsidP="00644A52">
            <w:pPr>
              <w:spacing w:after="0" w:line="240" w:lineRule="auto"/>
              <w:jc w:val="center"/>
              <w:rPr>
                <w:rFonts w:ascii="Arial" w:hAnsi="Arial" w:cs="Arial"/>
                <w:color w:val="000000"/>
                <w:sz w:val="18"/>
                <w:szCs w:val="18"/>
              </w:rPr>
            </w:pPr>
            <w:r>
              <w:rPr>
                <w:rFonts w:ascii="Arial" w:hAnsi="Arial" w:cs="Arial"/>
                <w:color w:val="000000"/>
                <w:sz w:val="18"/>
                <w:szCs w:val="18"/>
              </w:rPr>
              <w:t>31/10/2016</w:t>
            </w:r>
          </w:p>
        </w:tc>
        <w:tc>
          <w:tcPr>
            <w:tcW w:w="996" w:type="pct"/>
            <w:tcBorders>
              <w:top w:val="single" w:sz="4" w:space="0" w:color="000000"/>
              <w:left w:val="single" w:sz="4" w:space="0" w:color="000000"/>
              <w:bottom w:val="single" w:sz="4" w:space="0" w:color="000000"/>
              <w:right w:val="single" w:sz="4" w:space="0" w:color="auto"/>
            </w:tcBorders>
            <w:vAlign w:val="center"/>
          </w:tcPr>
          <w:p w:rsidR="00644A52" w:rsidRPr="00644A52" w:rsidRDefault="00106A9E" w:rsidP="00E81754">
            <w:pPr>
              <w:spacing w:after="0" w:line="240" w:lineRule="auto"/>
              <w:jc w:val="center"/>
              <w:rPr>
                <w:rFonts w:ascii="Arial" w:hAnsi="Arial" w:cs="Arial"/>
                <w:color w:val="000000"/>
                <w:sz w:val="18"/>
                <w:szCs w:val="18"/>
              </w:rPr>
            </w:pPr>
            <w:r>
              <w:rPr>
                <w:rFonts w:ascii="Arial" w:hAnsi="Arial" w:cs="Arial"/>
                <w:color w:val="000000"/>
                <w:sz w:val="18"/>
                <w:szCs w:val="18"/>
              </w:rPr>
              <w:t>18:00 horas</w:t>
            </w:r>
          </w:p>
        </w:tc>
        <w:tc>
          <w:tcPr>
            <w:tcW w:w="1384" w:type="pct"/>
            <w:vMerge/>
            <w:tcBorders>
              <w:left w:val="single" w:sz="4" w:space="0" w:color="auto"/>
              <w:bottom w:val="single" w:sz="4" w:space="0" w:color="auto"/>
              <w:right w:val="single" w:sz="4" w:space="0" w:color="auto"/>
            </w:tcBorders>
            <w:vAlign w:val="center"/>
          </w:tcPr>
          <w:p w:rsidR="00644A52" w:rsidRPr="00FC2B9E" w:rsidRDefault="00644A52" w:rsidP="00B6151F">
            <w:pPr>
              <w:spacing w:after="0" w:line="240" w:lineRule="auto"/>
              <w:jc w:val="center"/>
              <w:rPr>
                <w:rFonts w:ascii="Arial" w:hAnsi="Arial" w:cs="Arial"/>
                <w:sz w:val="20"/>
                <w:szCs w:val="20"/>
                <w:lang w:val="es-ES_tradnl"/>
              </w:rPr>
            </w:pPr>
          </w:p>
        </w:tc>
      </w:tr>
    </w:tbl>
    <w:p w:rsidR="00C7780B" w:rsidRDefault="00C7780B" w:rsidP="00B6151F">
      <w:pPr>
        <w:spacing w:after="0" w:line="240" w:lineRule="auto"/>
        <w:jc w:val="both"/>
        <w:rPr>
          <w:rFonts w:ascii="Arial" w:hAnsi="Arial" w:cs="Arial"/>
          <w:b/>
          <w:sz w:val="20"/>
          <w:szCs w:val="20"/>
          <w:lang w:val="es-ES_tradnl" w:eastAsia="es-ES"/>
        </w:rPr>
      </w:pPr>
    </w:p>
    <w:p w:rsidR="00D3701E" w:rsidRPr="00C078BD" w:rsidRDefault="00D3701E" w:rsidP="00B6151F">
      <w:pPr>
        <w:spacing w:after="0" w:line="240" w:lineRule="auto"/>
        <w:jc w:val="both"/>
        <w:rPr>
          <w:rFonts w:ascii="Arial" w:hAnsi="Arial" w:cs="Arial"/>
          <w:b/>
          <w:sz w:val="20"/>
          <w:szCs w:val="20"/>
          <w:lang w:val="es-ES_tradnl" w:eastAsia="es-ES"/>
        </w:rPr>
      </w:pPr>
      <w:r w:rsidRPr="00C078BD">
        <w:rPr>
          <w:rFonts w:ascii="Arial" w:hAnsi="Arial" w:cs="Arial"/>
          <w:b/>
          <w:sz w:val="20"/>
          <w:szCs w:val="20"/>
          <w:lang w:val="es-ES_tradnl" w:eastAsia="es-ES"/>
        </w:rPr>
        <w:t>3.2 Junta de Aclaraciones</w:t>
      </w:r>
    </w:p>
    <w:p w:rsidR="00D3701E" w:rsidRDefault="00D3701E" w:rsidP="00B6151F">
      <w:pPr>
        <w:spacing w:after="0" w:line="240" w:lineRule="auto"/>
        <w:jc w:val="both"/>
        <w:rPr>
          <w:rFonts w:ascii="Arial" w:hAnsi="Arial" w:cs="Arial"/>
          <w:sz w:val="20"/>
          <w:szCs w:val="20"/>
          <w:lang w:val="es-ES_tradnl" w:eastAsia="es-ES"/>
        </w:rPr>
      </w:pPr>
    </w:p>
    <w:p w:rsidR="004F33B6" w:rsidRPr="00FC2B9E" w:rsidRDefault="00D1134A" w:rsidP="00B6151F">
      <w:pPr>
        <w:spacing w:after="0" w:line="240" w:lineRule="auto"/>
        <w:jc w:val="both"/>
        <w:rPr>
          <w:rFonts w:ascii="Arial" w:hAnsi="Arial" w:cs="Arial"/>
          <w:sz w:val="20"/>
          <w:szCs w:val="20"/>
          <w:lang w:val="es-ES_tradnl" w:eastAsia="es-ES"/>
        </w:rPr>
      </w:pPr>
      <w:r w:rsidRPr="00D521E1">
        <w:rPr>
          <w:rFonts w:ascii="Arial" w:hAnsi="Arial" w:cs="Arial"/>
          <w:sz w:val="20"/>
          <w:szCs w:val="20"/>
          <w:lang w:val="es-ES_tradnl" w:eastAsia="es-ES"/>
        </w:rPr>
        <w:t>La junta de aclaraciones se llevará a cabo en términos de los artículos 33 Bis de l</w:t>
      </w:r>
      <w:r w:rsidR="004370C8" w:rsidRPr="00D521E1">
        <w:rPr>
          <w:rFonts w:ascii="Arial" w:hAnsi="Arial" w:cs="Arial"/>
          <w:sz w:val="20"/>
          <w:szCs w:val="20"/>
          <w:lang w:val="es-ES_tradnl" w:eastAsia="es-ES"/>
        </w:rPr>
        <w:t xml:space="preserve">a LAASSP, 45 y 46 del RLAASSP, </w:t>
      </w:r>
      <w:r w:rsidRPr="00D521E1">
        <w:rPr>
          <w:rFonts w:ascii="Arial" w:hAnsi="Arial" w:cs="Arial"/>
          <w:sz w:val="20"/>
          <w:szCs w:val="20"/>
          <w:lang w:val="es-ES_tradnl" w:eastAsia="es-ES"/>
        </w:rPr>
        <w:t xml:space="preserve">por lo que los licitantes que </w:t>
      </w:r>
      <w:r w:rsidRPr="00122243">
        <w:rPr>
          <w:rFonts w:ascii="Arial" w:hAnsi="Arial" w:cs="Arial"/>
          <w:sz w:val="20"/>
          <w:szCs w:val="20"/>
          <w:lang w:val="es-ES_tradnl" w:eastAsia="es-ES"/>
        </w:rPr>
        <w:t xml:space="preserve">manifiesten su interés en participar en </w:t>
      </w:r>
      <w:r w:rsidRPr="00D521E1">
        <w:rPr>
          <w:rFonts w:ascii="Arial" w:hAnsi="Arial" w:cs="Arial"/>
          <w:sz w:val="20"/>
          <w:szCs w:val="20"/>
          <w:lang w:val="es-ES_tradnl" w:eastAsia="es-ES"/>
        </w:rPr>
        <w:t xml:space="preserve">la </w:t>
      </w:r>
      <w:r w:rsidR="00723E98" w:rsidRPr="00D521E1">
        <w:rPr>
          <w:rFonts w:ascii="Arial" w:hAnsi="Arial" w:cs="Arial"/>
          <w:sz w:val="20"/>
          <w:szCs w:val="20"/>
          <w:lang w:val="es-ES_tradnl" w:eastAsia="es-ES"/>
        </w:rPr>
        <w:t>presente licitación</w:t>
      </w:r>
      <w:r w:rsidRPr="00D521E1">
        <w:rPr>
          <w:rFonts w:ascii="Arial" w:hAnsi="Arial" w:cs="Arial"/>
          <w:sz w:val="20"/>
          <w:szCs w:val="20"/>
          <w:lang w:val="es-ES_tradnl" w:eastAsia="es-ES"/>
        </w:rPr>
        <w:t xml:space="preserve"> deberán presentar un escrito, por si o en representación de un tercero, de acuerdo con el </w:t>
      </w:r>
      <w:r w:rsidR="00FC7E0E" w:rsidRPr="00D521E1">
        <w:rPr>
          <w:rFonts w:ascii="Arial" w:hAnsi="Arial" w:cs="Arial"/>
          <w:b/>
          <w:sz w:val="20"/>
          <w:szCs w:val="20"/>
          <w:u w:val="single"/>
          <w:lang w:val="es-ES_tradnl" w:eastAsia="es-ES"/>
        </w:rPr>
        <w:t>Anexo</w:t>
      </w:r>
      <w:r w:rsidR="00204EEE">
        <w:rPr>
          <w:rFonts w:ascii="Arial" w:hAnsi="Arial" w:cs="Arial"/>
          <w:b/>
          <w:sz w:val="20"/>
          <w:szCs w:val="20"/>
          <w:u w:val="single"/>
          <w:lang w:val="es-ES_tradnl" w:eastAsia="es-ES"/>
        </w:rPr>
        <w:t xml:space="preserve"> </w:t>
      </w:r>
      <w:r w:rsidR="00826A92" w:rsidRPr="00D521E1">
        <w:rPr>
          <w:rFonts w:ascii="Arial" w:hAnsi="Arial" w:cs="Arial"/>
          <w:b/>
          <w:sz w:val="20"/>
          <w:szCs w:val="20"/>
          <w:u w:val="single"/>
          <w:lang w:val="es-ES_tradnl" w:eastAsia="es-ES"/>
        </w:rPr>
        <w:t>3</w:t>
      </w:r>
      <w:r w:rsidR="00826A92" w:rsidRPr="00D521E1">
        <w:rPr>
          <w:rFonts w:ascii="Arial" w:hAnsi="Arial" w:cs="Arial"/>
          <w:sz w:val="20"/>
          <w:szCs w:val="20"/>
          <w:lang w:val="es-ES_tradnl" w:eastAsia="es-ES"/>
        </w:rPr>
        <w:t xml:space="preserve"> </w:t>
      </w:r>
      <w:r w:rsidRPr="00D521E1">
        <w:rPr>
          <w:rFonts w:ascii="Arial" w:hAnsi="Arial" w:cs="Arial"/>
          <w:sz w:val="20"/>
          <w:szCs w:val="20"/>
          <w:lang w:val="es-ES_tradnl" w:eastAsia="es-ES"/>
        </w:rPr>
        <w:t>que se adjunta para tal efecto</w:t>
      </w:r>
      <w:r w:rsidRPr="00204EEE">
        <w:rPr>
          <w:rFonts w:ascii="Arial" w:hAnsi="Arial" w:cs="Arial"/>
          <w:color w:val="000000" w:themeColor="text1"/>
          <w:sz w:val="20"/>
          <w:szCs w:val="20"/>
          <w:lang w:val="es-ES_tradnl" w:eastAsia="es-ES"/>
        </w:rPr>
        <w:t xml:space="preserve">, </w:t>
      </w:r>
      <w:r w:rsidR="00EE3FE3" w:rsidRPr="00204EEE">
        <w:rPr>
          <w:rFonts w:ascii="Arial" w:hAnsi="Arial" w:cs="Arial"/>
          <w:b/>
          <w:color w:val="000000" w:themeColor="text1"/>
          <w:sz w:val="20"/>
          <w:szCs w:val="20"/>
          <w:lang w:val="es-ES_tradnl" w:eastAsia="es-ES"/>
        </w:rPr>
        <w:t>el cual deberá enviarse con firma autógrafa del representante legal de</w:t>
      </w:r>
      <w:r w:rsidR="00FF5382" w:rsidRPr="00204EEE">
        <w:rPr>
          <w:rFonts w:ascii="Arial" w:hAnsi="Arial" w:cs="Arial"/>
          <w:b/>
          <w:color w:val="000000" w:themeColor="text1"/>
          <w:sz w:val="20"/>
          <w:szCs w:val="20"/>
          <w:lang w:val="es-ES_tradnl" w:eastAsia="es-ES"/>
        </w:rPr>
        <w:t xml:space="preserve"> </w:t>
      </w:r>
      <w:r w:rsidR="00EE3FE3" w:rsidRPr="00204EEE">
        <w:rPr>
          <w:rFonts w:ascii="Arial" w:hAnsi="Arial" w:cs="Arial"/>
          <w:b/>
          <w:color w:val="000000" w:themeColor="text1"/>
          <w:sz w:val="20"/>
          <w:szCs w:val="20"/>
          <w:lang w:val="es-ES_tradnl" w:eastAsia="es-ES"/>
        </w:rPr>
        <w:t>l</w:t>
      </w:r>
      <w:r w:rsidR="00FF5382" w:rsidRPr="00204EEE">
        <w:rPr>
          <w:rFonts w:ascii="Arial" w:hAnsi="Arial" w:cs="Arial"/>
          <w:b/>
          <w:color w:val="000000" w:themeColor="text1"/>
          <w:sz w:val="20"/>
          <w:szCs w:val="20"/>
          <w:lang w:val="es-ES_tradnl" w:eastAsia="es-ES"/>
        </w:rPr>
        <w:t>a</w:t>
      </w:r>
      <w:r w:rsidR="00EE3FE3" w:rsidRPr="00204EEE">
        <w:rPr>
          <w:rFonts w:ascii="Arial" w:hAnsi="Arial" w:cs="Arial"/>
          <w:b/>
          <w:color w:val="000000" w:themeColor="text1"/>
          <w:sz w:val="20"/>
          <w:szCs w:val="20"/>
          <w:lang w:val="es-ES_tradnl" w:eastAsia="es-ES"/>
        </w:rPr>
        <w:t xml:space="preserve"> </w:t>
      </w:r>
      <w:r w:rsidR="00FF5382" w:rsidRPr="00204EEE">
        <w:rPr>
          <w:rFonts w:ascii="Arial" w:hAnsi="Arial" w:cs="Arial"/>
          <w:b/>
          <w:color w:val="000000" w:themeColor="text1"/>
          <w:sz w:val="20"/>
          <w:szCs w:val="20"/>
          <w:lang w:val="es-ES_tradnl" w:eastAsia="es-ES"/>
        </w:rPr>
        <w:t>empresa</w:t>
      </w:r>
      <w:r w:rsidR="00EE3FE3" w:rsidRPr="006300EC">
        <w:rPr>
          <w:rFonts w:ascii="Arial" w:hAnsi="Arial" w:cs="Arial"/>
          <w:sz w:val="20"/>
          <w:szCs w:val="20"/>
          <w:lang w:val="es-ES_tradnl" w:eastAsia="es-ES"/>
        </w:rPr>
        <w:t>,</w:t>
      </w:r>
      <w:r w:rsidR="00EE3FE3" w:rsidRPr="00D521E1">
        <w:rPr>
          <w:rFonts w:ascii="Arial" w:hAnsi="Arial" w:cs="Arial"/>
          <w:sz w:val="20"/>
          <w:szCs w:val="20"/>
          <w:lang w:val="es-ES_tradnl" w:eastAsia="es-ES"/>
        </w:rPr>
        <w:t xml:space="preserve"> </w:t>
      </w:r>
      <w:r w:rsidRPr="00D521E1">
        <w:rPr>
          <w:rFonts w:ascii="Arial" w:hAnsi="Arial" w:cs="Arial"/>
          <w:sz w:val="20"/>
          <w:szCs w:val="20"/>
          <w:lang w:val="es-ES_tradnl" w:eastAsia="es-ES"/>
        </w:rPr>
        <w:t>con el cual serán considerados licitantes y tendrán derecho a formular solicitudes de aclaración utilizando para tal caso</w:t>
      </w:r>
      <w:r w:rsidR="00EB0780" w:rsidRPr="00D521E1">
        <w:rPr>
          <w:rFonts w:ascii="Arial" w:hAnsi="Arial" w:cs="Arial"/>
          <w:sz w:val="20"/>
          <w:szCs w:val="20"/>
          <w:lang w:val="es-ES_tradnl" w:eastAsia="es-ES"/>
        </w:rPr>
        <w:t>,</w:t>
      </w:r>
      <w:r w:rsidRPr="00D521E1">
        <w:rPr>
          <w:rFonts w:ascii="Arial" w:hAnsi="Arial" w:cs="Arial"/>
          <w:sz w:val="20"/>
          <w:szCs w:val="20"/>
          <w:lang w:val="es-ES_tradnl" w:eastAsia="es-ES"/>
        </w:rPr>
        <w:t xml:space="preserve"> el </w:t>
      </w:r>
      <w:r w:rsidR="004F33B6" w:rsidRPr="00D521E1">
        <w:rPr>
          <w:rFonts w:ascii="Arial" w:hAnsi="Arial" w:cs="Arial"/>
          <w:b/>
          <w:sz w:val="20"/>
          <w:szCs w:val="20"/>
          <w:u w:val="single"/>
          <w:lang w:val="es-ES_tradnl" w:eastAsia="es-ES"/>
        </w:rPr>
        <w:t xml:space="preserve">Anexo </w:t>
      </w:r>
      <w:r w:rsidR="00826A92" w:rsidRPr="00D521E1">
        <w:rPr>
          <w:rFonts w:ascii="Arial" w:hAnsi="Arial" w:cs="Arial"/>
          <w:b/>
          <w:sz w:val="20"/>
          <w:szCs w:val="20"/>
          <w:u w:val="single"/>
          <w:lang w:val="es-ES_tradnl" w:eastAsia="es-ES"/>
        </w:rPr>
        <w:t>4</w:t>
      </w:r>
      <w:r w:rsidRPr="00D521E1">
        <w:rPr>
          <w:rFonts w:ascii="Arial" w:hAnsi="Arial" w:cs="Arial"/>
          <w:sz w:val="20"/>
          <w:szCs w:val="20"/>
          <w:lang w:val="es-ES_tradnl" w:eastAsia="es-ES"/>
        </w:rPr>
        <w:t xml:space="preserve"> de la presente Convocat</w:t>
      </w:r>
      <w:r w:rsidR="004F33B6" w:rsidRPr="00D521E1">
        <w:rPr>
          <w:rFonts w:ascii="Arial" w:hAnsi="Arial" w:cs="Arial"/>
          <w:sz w:val="20"/>
          <w:szCs w:val="20"/>
          <w:lang w:val="es-ES_tradnl" w:eastAsia="es-ES"/>
        </w:rPr>
        <w:t>oria.</w:t>
      </w:r>
      <w:r w:rsidR="00CF7712" w:rsidRPr="00D521E1">
        <w:rPr>
          <w:rFonts w:ascii="Arial" w:hAnsi="Arial" w:cs="Arial"/>
          <w:sz w:val="20"/>
          <w:szCs w:val="20"/>
          <w:lang w:val="es-ES_tradnl" w:eastAsia="es-ES"/>
        </w:rPr>
        <w:t xml:space="preserve"> </w:t>
      </w:r>
      <w:r w:rsidR="00855DC6" w:rsidRPr="00D521E1">
        <w:rPr>
          <w:rFonts w:ascii="Arial" w:hAnsi="Arial" w:cs="Arial"/>
          <w:sz w:val="20"/>
          <w:szCs w:val="20"/>
          <w:lang w:val="es-ES_tradnl" w:eastAsia="es-ES"/>
        </w:rPr>
        <w:t>Asimismo, c</w:t>
      </w:r>
      <w:r w:rsidR="004F33B6" w:rsidRPr="00D521E1">
        <w:rPr>
          <w:rFonts w:ascii="Arial" w:hAnsi="Arial" w:cs="Arial"/>
          <w:sz w:val="20"/>
          <w:szCs w:val="20"/>
          <w:lang w:val="es-ES_tradnl" w:eastAsia="es-ES"/>
        </w:rPr>
        <w:t>on el objeto de ag</w:t>
      </w:r>
      <w:r w:rsidR="00C97DF6" w:rsidRPr="00D521E1">
        <w:rPr>
          <w:rFonts w:ascii="Arial" w:hAnsi="Arial" w:cs="Arial"/>
          <w:sz w:val="20"/>
          <w:szCs w:val="20"/>
          <w:lang w:val="es-ES_tradnl" w:eastAsia="es-ES"/>
        </w:rPr>
        <w:t>ilizar la junta de aclaraciones</w:t>
      </w:r>
      <w:r w:rsidR="004F33B6" w:rsidRPr="00D521E1">
        <w:rPr>
          <w:rFonts w:ascii="Arial" w:hAnsi="Arial" w:cs="Arial"/>
          <w:sz w:val="20"/>
          <w:szCs w:val="20"/>
          <w:lang w:val="es-ES_tradnl" w:eastAsia="es-ES"/>
        </w:rPr>
        <w:t xml:space="preserve"> se solicita a los licitantes </w:t>
      </w:r>
      <w:r w:rsidR="00CF7712" w:rsidRPr="00D521E1">
        <w:rPr>
          <w:rFonts w:ascii="Arial" w:hAnsi="Arial" w:cs="Arial"/>
          <w:sz w:val="20"/>
          <w:szCs w:val="20"/>
          <w:lang w:val="es-ES_tradnl" w:eastAsia="es-ES"/>
        </w:rPr>
        <w:t>remitir</w:t>
      </w:r>
      <w:r w:rsidR="004F33B6" w:rsidRPr="00D521E1">
        <w:rPr>
          <w:rFonts w:ascii="Arial" w:hAnsi="Arial" w:cs="Arial"/>
          <w:sz w:val="20"/>
          <w:szCs w:val="20"/>
          <w:lang w:val="es-ES_tradnl" w:eastAsia="es-ES"/>
        </w:rPr>
        <w:t xml:space="preserve"> </w:t>
      </w:r>
      <w:r w:rsidR="00723E98" w:rsidRPr="00D521E1">
        <w:rPr>
          <w:rFonts w:ascii="Arial" w:hAnsi="Arial" w:cs="Arial"/>
          <w:sz w:val="20"/>
          <w:szCs w:val="20"/>
          <w:lang w:val="es-ES_tradnl" w:eastAsia="es-ES"/>
        </w:rPr>
        <w:t xml:space="preserve">dicho anexo </w:t>
      </w:r>
      <w:r w:rsidR="004F33B6" w:rsidRPr="00D521E1">
        <w:rPr>
          <w:rFonts w:ascii="Arial" w:hAnsi="Arial" w:cs="Arial"/>
          <w:sz w:val="20"/>
          <w:szCs w:val="20"/>
          <w:lang w:val="es-ES_tradnl" w:eastAsia="es-ES"/>
        </w:rPr>
        <w:t xml:space="preserve">en formato </w:t>
      </w:r>
      <w:r w:rsidR="004F33B6" w:rsidRPr="00D521E1">
        <w:rPr>
          <w:rFonts w:ascii="Arial" w:hAnsi="Arial" w:cs="Arial"/>
          <w:b/>
          <w:sz w:val="20"/>
          <w:szCs w:val="20"/>
          <w:u w:val="single"/>
          <w:lang w:val="es-ES_tradnl" w:eastAsia="es-ES"/>
        </w:rPr>
        <w:t>Word</w:t>
      </w:r>
      <w:r w:rsidR="004F33B6" w:rsidRPr="00D521E1">
        <w:rPr>
          <w:rFonts w:ascii="Arial" w:hAnsi="Arial" w:cs="Arial"/>
          <w:sz w:val="20"/>
          <w:szCs w:val="20"/>
          <w:lang w:val="es-ES_tradnl" w:eastAsia="es-ES"/>
        </w:rPr>
        <w:t>.</w:t>
      </w:r>
    </w:p>
    <w:p w:rsidR="00CF4FF5" w:rsidRPr="00FC2B9E" w:rsidRDefault="00CF4FF5" w:rsidP="00B6151F">
      <w:pPr>
        <w:spacing w:after="0" w:line="240" w:lineRule="auto"/>
        <w:jc w:val="both"/>
        <w:rPr>
          <w:rFonts w:ascii="Arial" w:hAnsi="Arial" w:cs="Arial"/>
          <w:sz w:val="20"/>
          <w:szCs w:val="20"/>
          <w:lang w:val="es-ES_tradnl" w:eastAsia="es-ES"/>
        </w:rPr>
      </w:pPr>
    </w:p>
    <w:p w:rsidR="00D3701E" w:rsidRDefault="00D3701E" w:rsidP="00B6151F">
      <w:pPr>
        <w:spacing w:after="0" w:line="240" w:lineRule="auto"/>
        <w:jc w:val="both"/>
        <w:rPr>
          <w:rFonts w:ascii="Arial" w:hAnsi="Arial" w:cs="Arial"/>
          <w:b/>
          <w:sz w:val="20"/>
          <w:szCs w:val="20"/>
          <w:lang w:val="es-ES_tradnl" w:eastAsia="es-ES"/>
        </w:rPr>
      </w:pPr>
      <w:r w:rsidRPr="005B4AC7">
        <w:rPr>
          <w:rFonts w:ascii="Arial" w:hAnsi="Arial" w:cs="Arial"/>
          <w:b/>
          <w:sz w:val="20"/>
          <w:szCs w:val="20"/>
          <w:lang w:val="es-ES_tradnl" w:eastAsia="es-ES"/>
        </w:rPr>
        <w:t>3.3 Presentación y Apertura de Proposiciones</w:t>
      </w:r>
    </w:p>
    <w:p w:rsidR="009512B6" w:rsidRPr="005B4AC7" w:rsidRDefault="009512B6" w:rsidP="00B6151F">
      <w:pPr>
        <w:spacing w:after="0" w:line="240" w:lineRule="auto"/>
        <w:jc w:val="both"/>
        <w:rPr>
          <w:rFonts w:ascii="Arial" w:hAnsi="Arial" w:cs="Arial"/>
          <w:b/>
          <w:sz w:val="20"/>
          <w:szCs w:val="20"/>
          <w:lang w:val="es-ES_tradnl" w:eastAsia="es-ES"/>
        </w:rPr>
      </w:pPr>
    </w:p>
    <w:p w:rsidR="00CF4FF5" w:rsidRDefault="00D1134A" w:rsidP="00B6151F">
      <w:pPr>
        <w:spacing w:after="0" w:line="240" w:lineRule="auto"/>
        <w:jc w:val="both"/>
        <w:rPr>
          <w:rFonts w:ascii="Arial" w:hAnsi="Arial" w:cs="Arial"/>
          <w:sz w:val="20"/>
          <w:szCs w:val="20"/>
          <w:lang w:val="es-ES_tradnl" w:eastAsia="es-ES"/>
        </w:rPr>
      </w:pPr>
      <w:r w:rsidRPr="00FC2B9E">
        <w:rPr>
          <w:rFonts w:ascii="Arial" w:hAnsi="Arial" w:cs="Arial"/>
          <w:sz w:val="20"/>
          <w:szCs w:val="20"/>
          <w:lang w:val="es-ES_tradnl" w:eastAsia="es-ES"/>
        </w:rPr>
        <w:t>La presentación y apertura de proposiciones se llevará a cabo en términos de los artículos 34 y 35 de la LAASSP, 47, 48, 49 segundo párrafo y 50 del RLAASSP, para lo cual podrán hacer uso de los f</w:t>
      </w:r>
      <w:r w:rsidR="004266A5" w:rsidRPr="00FC2B9E">
        <w:rPr>
          <w:rFonts w:ascii="Arial" w:hAnsi="Arial" w:cs="Arial"/>
          <w:sz w:val="20"/>
          <w:szCs w:val="20"/>
          <w:lang w:val="es-ES_tradnl" w:eastAsia="es-ES"/>
        </w:rPr>
        <w:t xml:space="preserve">ormatos previstos en el numeral </w:t>
      </w:r>
      <w:r w:rsidR="004266A5" w:rsidRPr="00FC2B9E">
        <w:rPr>
          <w:rFonts w:ascii="Arial" w:hAnsi="Arial" w:cs="Arial"/>
          <w:b/>
          <w:i/>
          <w:sz w:val="20"/>
          <w:szCs w:val="20"/>
          <w:lang w:val="es-ES_tradnl" w:eastAsia="es-ES"/>
        </w:rPr>
        <w:t>8</w:t>
      </w:r>
      <w:r w:rsidR="004266A5" w:rsidRPr="00FC2B9E">
        <w:rPr>
          <w:rFonts w:ascii="Arial" w:hAnsi="Arial" w:cs="Arial"/>
          <w:i/>
          <w:sz w:val="20"/>
          <w:szCs w:val="20"/>
          <w:lang w:val="es-ES_tradnl" w:eastAsia="es-ES"/>
        </w:rPr>
        <w:t xml:space="preserve"> </w:t>
      </w:r>
      <w:r w:rsidR="004266A5" w:rsidRPr="00FC2B9E">
        <w:rPr>
          <w:rFonts w:ascii="Arial" w:hAnsi="Arial" w:cs="Arial"/>
          <w:b/>
          <w:i/>
          <w:sz w:val="20"/>
          <w:szCs w:val="20"/>
          <w:lang w:val="es-ES_tradnl" w:eastAsia="es-ES"/>
        </w:rPr>
        <w:t>“Formatos que facilitarán y agilizarán la presentación y recepción de las proposiciones”</w:t>
      </w:r>
      <w:r w:rsidR="004266A5" w:rsidRPr="00FC2B9E">
        <w:rPr>
          <w:rFonts w:ascii="Arial" w:hAnsi="Arial" w:cs="Arial"/>
          <w:sz w:val="20"/>
          <w:szCs w:val="20"/>
          <w:lang w:val="es-ES_tradnl" w:eastAsia="es-ES"/>
        </w:rPr>
        <w:t xml:space="preserve"> </w:t>
      </w:r>
      <w:r w:rsidRPr="00FC2B9E">
        <w:rPr>
          <w:rFonts w:ascii="Arial" w:hAnsi="Arial" w:cs="Arial"/>
          <w:sz w:val="20"/>
          <w:szCs w:val="20"/>
          <w:lang w:val="es-ES_tradnl" w:eastAsia="es-ES"/>
        </w:rPr>
        <w:t>de</w:t>
      </w:r>
      <w:r w:rsidR="005063CB" w:rsidRPr="00FC2B9E">
        <w:rPr>
          <w:rFonts w:ascii="Arial" w:hAnsi="Arial" w:cs="Arial"/>
          <w:sz w:val="20"/>
          <w:szCs w:val="20"/>
          <w:lang w:val="es-ES_tradnl" w:eastAsia="es-ES"/>
        </w:rPr>
        <w:t xml:space="preserve"> la presente </w:t>
      </w:r>
      <w:r w:rsidRPr="00FC2B9E">
        <w:rPr>
          <w:rFonts w:ascii="Arial" w:hAnsi="Arial" w:cs="Arial"/>
          <w:sz w:val="20"/>
          <w:szCs w:val="20"/>
          <w:lang w:val="es-ES_tradnl" w:eastAsia="es-ES"/>
        </w:rPr>
        <w:t>Convocator</w:t>
      </w:r>
      <w:r w:rsidR="00812333" w:rsidRPr="00FC2B9E">
        <w:rPr>
          <w:rFonts w:ascii="Arial" w:hAnsi="Arial" w:cs="Arial"/>
          <w:sz w:val="20"/>
          <w:szCs w:val="20"/>
          <w:lang w:val="es-ES_tradnl" w:eastAsia="es-ES"/>
        </w:rPr>
        <w:t>ia.</w:t>
      </w:r>
    </w:p>
    <w:p w:rsidR="00F37FF3" w:rsidRPr="00FC2B9E" w:rsidRDefault="00F37FF3" w:rsidP="00B6151F">
      <w:pPr>
        <w:spacing w:after="0" w:line="240" w:lineRule="auto"/>
        <w:jc w:val="both"/>
        <w:rPr>
          <w:rFonts w:ascii="Arial" w:hAnsi="Arial" w:cs="Arial"/>
          <w:sz w:val="20"/>
          <w:szCs w:val="20"/>
          <w:lang w:val="es-ES_tradnl" w:eastAsia="es-ES"/>
        </w:rPr>
      </w:pPr>
    </w:p>
    <w:p w:rsidR="00CF4FF5" w:rsidRPr="00FC2B9E" w:rsidRDefault="00CF4FF5" w:rsidP="00B6151F">
      <w:pPr>
        <w:spacing w:after="0" w:line="240" w:lineRule="auto"/>
        <w:jc w:val="both"/>
        <w:rPr>
          <w:rFonts w:ascii="Arial" w:hAnsi="Arial" w:cs="Arial"/>
          <w:bCs/>
          <w:sz w:val="20"/>
          <w:szCs w:val="20"/>
        </w:rPr>
      </w:pPr>
      <w:r w:rsidRPr="00FC2B9E">
        <w:rPr>
          <w:rFonts w:ascii="Arial" w:hAnsi="Arial" w:cs="Arial"/>
          <w:sz w:val="20"/>
          <w:szCs w:val="20"/>
        </w:rPr>
        <w:t>Los licitantes deberán enviar su proposición firmada electrónicamente,</w:t>
      </w:r>
      <w:r w:rsidRPr="00FC2B9E">
        <w:rPr>
          <w:rFonts w:ascii="Arial" w:hAnsi="Arial" w:cs="Arial"/>
          <w:bCs/>
          <w:sz w:val="20"/>
          <w:szCs w:val="20"/>
        </w:rPr>
        <w:t xml:space="preserve"> conforme al proceso que se detalla en el numeral </w:t>
      </w:r>
      <w:r w:rsidRPr="00FC2B9E">
        <w:rPr>
          <w:rFonts w:ascii="Arial" w:hAnsi="Arial" w:cs="Arial"/>
          <w:b/>
          <w:bCs/>
          <w:sz w:val="20"/>
          <w:szCs w:val="20"/>
          <w:u w:val="single"/>
        </w:rPr>
        <w:t>6.3 “Envío y firma de proposiciones” de la Guía del Licitante (páginas 10</w:t>
      </w:r>
      <w:r w:rsidR="00357769" w:rsidRPr="00FC2B9E">
        <w:rPr>
          <w:rFonts w:ascii="Arial" w:hAnsi="Arial" w:cs="Arial"/>
          <w:b/>
          <w:bCs/>
          <w:sz w:val="20"/>
          <w:szCs w:val="20"/>
          <w:u w:val="single"/>
        </w:rPr>
        <w:t>4</w:t>
      </w:r>
      <w:r w:rsidRPr="00FC2B9E">
        <w:rPr>
          <w:rFonts w:ascii="Arial" w:hAnsi="Arial" w:cs="Arial"/>
          <w:b/>
          <w:bCs/>
          <w:sz w:val="20"/>
          <w:szCs w:val="20"/>
          <w:u w:val="single"/>
        </w:rPr>
        <w:t xml:space="preserve"> a 1</w:t>
      </w:r>
      <w:r w:rsidR="00357769" w:rsidRPr="00FC2B9E">
        <w:rPr>
          <w:rFonts w:ascii="Arial" w:hAnsi="Arial" w:cs="Arial"/>
          <w:b/>
          <w:bCs/>
          <w:sz w:val="20"/>
          <w:szCs w:val="20"/>
          <w:u w:val="single"/>
        </w:rPr>
        <w:t>30</w:t>
      </w:r>
      <w:r w:rsidRPr="00FC2B9E">
        <w:rPr>
          <w:rFonts w:ascii="Arial" w:hAnsi="Arial" w:cs="Arial"/>
          <w:b/>
          <w:bCs/>
          <w:sz w:val="20"/>
          <w:szCs w:val="20"/>
          <w:u w:val="single"/>
        </w:rPr>
        <w:t>)</w:t>
      </w:r>
      <w:r w:rsidRPr="00FC2B9E">
        <w:rPr>
          <w:rFonts w:ascii="Arial" w:hAnsi="Arial" w:cs="Arial"/>
          <w:bCs/>
          <w:sz w:val="20"/>
          <w:szCs w:val="20"/>
        </w:rPr>
        <w:t xml:space="preserve">, disponible en </w:t>
      </w:r>
      <w:r w:rsidR="006E780C" w:rsidRPr="00FC2B9E">
        <w:rPr>
          <w:rFonts w:ascii="Arial" w:hAnsi="Arial" w:cs="Arial"/>
          <w:bCs/>
          <w:sz w:val="20"/>
          <w:szCs w:val="20"/>
        </w:rPr>
        <w:t xml:space="preserve">la página </w:t>
      </w:r>
      <w:r w:rsidRPr="00FC2B9E">
        <w:rPr>
          <w:rFonts w:ascii="Arial" w:hAnsi="Arial" w:cs="Arial"/>
          <w:bCs/>
          <w:sz w:val="20"/>
          <w:szCs w:val="20"/>
        </w:rPr>
        <w:t>de CompraNet</w:t>
      </w:r>
      <w:r w:rsidRPr="00FC2B9E">
        <w:rPr>
          <w:rFonts w:ascii="Arial" w:hAnsi="Arial" w:cs="Arial"/>
          <w:sz w:val="20"/>
          <w:szCs w:val="20"/>
        </w:rPr>
        <w:t>, de conformidad con lo dispuesto por los artículos 26 Bis fracción II y 27 de la LAASSP y 50 de su Reglamento, así como numerales cuarto, décimo cuarto y décimo sexto del Acuerdo por el que se establecen las disposiciones que se deberán observar para la utilización del Sistema Electrónico de Información Pública Gubernamental denominado CompraNet (ACUERDO), en sustitución de la firma autógrafa, se emplearán los medios de identificación electrónica que establezca la Secretaria de la Función Pública, siendo para los licitantes nacionales, la firma electrónica avanzada que emite el Servicio de Administración Tributaria (SAT) para el cumplimiento de obligaciones fiscales, y para licitantes extranjeros, el medio de identificación electrónico para que hagan uso de CompraNet que genera el mismo sistema, siendo la única manera de legitimar el consentimiento de los licitantes para obligarse a las manifestaciones que realice con el uso de dicho sistema.</w:t>
      </w:r>
    </w:p>
    <w:p w:rsidR="0046749B" w:rsidRPr="00FC2B9E" w:rsidRDefault="0046749B" w:rsidP="00B6151F">
      <w:pPr>
        <w:spacing w:after="0" w:line="240" w:lineRule="auto"/>
        <w:jc w:val="both"/>
        <w:rPr>
          <w:rFonts w:ascii="Arial" w:hAnsi="Arial" w:cs="Arial"/>
          <w:sz w:val="20"/>
          <w:szCs w:val="20"/>
          <w:lang w:val="es-ES_tradnl" w:eastAsia="es-ES"/>
        </w:rPr>
      </w:pPr>
    </w:p>
    <w:p w:rsidR="0046749B" w:rsidRDefault="00CF4FF5" w:rsidP="00B6151F">
      <w:pPr>
        <w:spacing w:after="0" w:line="240" w:lineRule="auto"/>
        <w:jc w:val="both"/>
        <w:rPr>
          <w:rFonts w:ascii="Arial" w:hAnsi="Arial" w:cs="Arial"/>
          <w:sz w:val="20"/>
          <w:szCs w:val="20"/>
        </w:rPr>
      </w:pPr>
      <w:r w:rsidRPr="00FC2B9E">
        <w:rPr>
          <w:rFonts w:ascii="Arial" w:hAnsi="Arial" w:cs="Arial"/>
          <w:sz w:val="20"/>
          <w:szCs w:val="20"/>
        </w:rPr>
        <w:t>Por lo anterior, no se aceptarán archivos firmados electrónicamente</w:t>
      </w:r>
      <w:r w:rsidR="0046749B" w:rsidRPr="00FC2B9E">
        <w:rPr>
          <w:rFonts w:ascii="Arial" w:hAnsi="Arial" w:cs="Arial"/>
          <w:sz w:val="20"/>
          <w:szCs w:val="20"/>
        </w:rPr>
        <w:t xml:space="preserve"> de manera individual </w:t>
      </w:r>
      <w:r w:rsidRPr="00FC2B9E">
        <w:rPr>
          <w:rFonts w:ascii="Arial" w:hAnsi="Arial" w:cs="Arial"/>
          <w:sz w:val="20"/>
          <w:szCs w:val="20"/>
        </w:rPr>
        <w:t xml:space="preserve">(archivo con extensión .p7m), el cual no es posible abrir a través de CompraNet, procediéndose a desechar la proposición; es decir, los archivos que integran su proposición, </w:t>
      </w:r>
      <w:r w:rsidR="0046749B" w:rsidRPr="00FC2B9E">
        <w:rPr>
          <w:rFonts w:ascii="Arial" w:hAnsi="Arial" w:cs="Arial"/>
          <w:sz w:val="20"/>
          <w:szCs w:val="20"/>
        </w:rPr>
        <w:t xml:space="preserve">podrán </w:t>
      </w:r>
      <w:r w:rsidRPr="00FC2B9E">
        <w:rPr>
          <w:rFonts w:ascii="Arial" w:hAnsi="Arial" w:cs="Arial"/>
          <w:sz w:val="20"/>
          <w:szCs w:val="20"/>
        </w:rPr>
        <w:t>enviarse en alguno de los siguientes formatos: Word, Excel, PDF, JPG o ZIP</w:t>
      </w:r>
      <w:r w:rsidR="0046749B" w:rsidRPr="00FC2B9E">
        <w:rPr>
          <w:rFonts w:ascii="Arial" w:hAnsi="Arial" w:cs="Arial"/>
          <w:sz w:val="20"/>
          <w:szCs w:val="20"/>
        </w:rPr>
        <w:t>.</w:t>
      </w:r>
    </w:p>
    <w:p w:rsidR="00344531" w:rsidRPr="00FC2B9E" w:rsidRDefault="00344531" w:rsidP="00B6151F">
      <w:pPr>
        <w:spacing w:after="0" w:line="240" w:lineRule="auto"/>
        <w:jc w:val="both"/>
        <w:rPr>
          <w:rFonts w:ascii="Arial" w:hAnsi="Arial" w:cs="Arial"/>
          <w:sz w:val="20"/>
          <w:szCs w:val="20"/>
        </w:rPr>
      </w:pPr>
    </w:p>
    <w:p w:rsidR="003A03BE" w:rsidRPr="00FC2B9E" w:rsidRDefault="00D1134A" w:rsidP="00B6151F">
      <w:pPr>
        <w:spacing w:after="0" w:line="240" w:lineRule="auto"/>
        <w:jc w:val="both"/>
        <w:rPr>
          <w:rFonts w:ascii="Arial" w:hAnsi="Arial" w:cs="Arial"/>
          <w:sz w:val="20"/>
          <w:szCs w:val="20"/>
          <w:lang w:val="es-ES_tradnl" w:eastAsia="es-ES"/>
        </w:rPr>
      </w:pPr>
      <w:bookmarkStart w:id="51" w:name="_Toc428988950"/>
      <w:r w:rsidRPr="00FC2B9E">
        <w:rPr>
          <w:rFonts w:ascii="Arial" w:hAnsi="Arial" w:cs="Arial"/>
          <w:sz w:val="20"/>
          <w:szCs w:val="20"/>
          <w:lang w:val="es-ES_tradnl" w:eastAsia="es-ES"/>
        </w:rPr>
        <w:t>Una vez recibidas las proposiciones en la fecha, hora y lugar establecidos, éstas no podrán retirarse o dejarse sin efecto, por lo que deberán considerarse vigentes dentro del procedimiento de contratación hasta su conclusión.</w:t>
      </w:r>
      <w:bookmarkStart w:id="52" w:name="_Toc428988952"/>
      <w:bookmarkEnd w:id="51"/>
    </w:p>
    <w:p w:rsidR="00A03863" w:rsidRPr="00ED2EF9" w:rsidRDefault="00A03863" w:rsidP="00ED2EF9">
      <w:pPr>
        <w:pStyle w:val="Ttulo2"/>
        <w:tabs>
          <w:tab w:val="clear" w:pos="576"/>
          <w:tab w:val="num" w:pos="0"/>
        </w:tabs>
        <w:spacing w:before="0" w:after="0"/>
        <w:ind w:left="0" w:firstLine="0"/>
        <w:rPr>
          <w:i w:val="0"/>
          <w:sz w:val="20"/>
          <w:lang w:val="es-ES_tradnl"/>
        </w:rPr>
      </w:pPr>
      <w:r w:rsidRPr="00ED2EF9">
        <w:rPr>
          <w:i w:val="0"/>
          <w:sz w:val="20"/>
          <w:lang w:val="es-ES_tradnl"/>
        </w:rPr>
        <w:lastRenderedPageBreak/>
        <w:t>3.</w:t>
      </w:r>
      <w:r w:rsidR="00D3701E" w:rsidRPr="00ED2EF9">
        <w:rPr>
          <w:i w:val="0"/>
          <w:sz w:val="20"/>
          <w:lang w:val="es-ES_tradnl"/>
        </w:rPr>
        <w:t>4</w:t>
      </w:r>
      <w:r w:rsidRPr="00ED2EF9">
        <w:rPr>
          <w:i w:val="0"/>
          <w:sz w:val="20"/>
          <w:lang w:val="es-ES_tradnl"/>
        </w:rPr>
        <w:t xml:space="preserve"> </w:t>
      </w:r>
      <w:bookmarkStart w:id="53" w:name="_Toc424735333"/>
      <w:r w:rsidRPr="00ED2EF9">
        <w:rPr>
          <w:i w:val="0"/>
          <w:sz w:val="20"/>
          <w:lang w:val="es-ES_tradnl"/>
        </w:rPr>
        <w:t>Proposiciones Conjuntas.</w:t>
      </w:r>
      <w:bookmarkEnd w:id="53"/>
    </w:p>
    <w:p w:rsidR="00A03863" w:rsidRPr="00FC2B9E" w:rsidRDefault="00A03863" w:rsidP="00B6151F">
      <w:pPr>
        <w:tabs>
          <w:tab w:val="left" w:pos="9868"/>
        </w:tabs>
        <w:spacing w:after="0" w:line="240" w:lineRule="auto"/>
        <w:jc w:val="both"/>
        <w:rPr>
          <w:rFonts w:ascii="Arial" w:hAnsi="Arial" w:cs="Arial"/>
          <w:bCs/>
          <w:sz w:val="20"/>
          <w:szCs w:val="20"/>
        </w:rPr>
      </w:pPr>
    </w:p>
    <w:p w:rsidR="00A03863" w:rsidRDefault="00A03863" w:rsidP="00B6151F">
      <w:pPr>
        <w:tabs>
          <w:tab w:val="left" w:pos="9868"/>
        </w:tabs>
        <w:spacing w:after="0" w:line="240" w:lineRule="auto"/>
        <w:jc w:val="both"/>
        <w:rPr>
          <w:rFonts w:ascii="Arial" w:hAnsi="Arial" w:cs="Arial"/>
          <w:sz w:val="20"/>
          <w:szCs w:val="20"/>
        </w:rPr>
      </w:pPr>
      <w:r w:rsidRPr="00FC2B9E">
        <w:rPr>
          <w:rFonts w:ascii="Arial" w:hAnsi="Arial" w:cs="Arial"/>
          <w:sz w:val="20"/>
          <w:szCs w:val="20"/>
        </w:rPr>
        <w:t>Conforme a lo dispuesto en el artículo 34 de la LAASSP, serán aceptadas las proposiciones conjuntas,</w:t>
      </w:r>
      <w:r w:rsidR="009512B6">
        <w:rPr>
          <w:rFonts w:ascii="Arial" w:hAnsi="Arial" w:cs="Arial"/>
          <w:sz w:val="20"/>
          <w:szCs w:val="20"/>
        </w:rPr>
        <w:t xml:space="preserve"> </w:t>
      </w:r>
      <w:r w:rsidRPr="00FC2B9E">
        <w:rPr>
          <w:rFonts w:ascii="Arial" w:hAnsi="Arial" w:cs="Arial"/>
          <w:sz w:val="20"/>
          <w:szCs w:val="20"/>
        </w:rPr>
        <w:t>siempre y cuando éstas cumplan con lo establecido en el artículo 44 del Reglamento de la LAASSP.</w:t>
      </w:r>
    </w:p>
    <w:p w:rsidR="00D3701E" w:rsidRPr="00FC2B9E" w:rsidRDefault="00D3701E" w:rsidP="00B6151F">
      <w:pPr>
        <w:tabs>
          <w:tab w:val="left" w:pos="9868"/>
        </w:tabs>
        <w:spacing w:after="0" w:line="240" w:lineRule="auto"/>
        <w:jc w:val="both"/>
        <w:rPr>
          <w:rFonts w:ascii="Arial" w:hAnsi="Arial" w:cs="Arial"/>
          <w:sz w:val="20"/>
          <w:szCs w:val="20"/>
        </w:rPr>
      </w:pPr>
    </w:p>
    <w:p w:rsidR="00A03863" w:rsidRPr="00FC2B9E" w:rsidRDefault="00A03863" w:rsidP="00B6151F">
      <w:pPr>
        <w:tabs>
          <w:tab w:val="left" w:pos="9868"/>
        </w:tabs>
        <w:spacing w:after="0" w:line="240" w:lineRule="auto"/>
        <w:jc w:val="both"/>
        <w:rPr>
          <w:rFonts w:ascii="Arial" w:hAnsi="Arial" w:cs="Arial"/>
          <w:sz w:val="20"/>
          <w:szCs w:val="20"/>
        </w:rPr>
      </w:pPr>
      <w:r w:rsidRPr="00FC2B9E">
        <w:rPr>
          <w:rFonts w:ascii="Arial" w:hAnsi="Arial" w:cs="Arial"/>
          <w:sz w:val="20"/>
          <w:szCs w:val="20"/>
        </w:rPr>
        <w:t>Las personas interesadas podrán agruparse para presentar una proposición, para tal efecto deberán cubrir los siguientes requisitos:</w:t>
      </w:r>
    </w:p>
    <w:p w:rsidR="00A03863" w:rsidRPr="00FC2B9E" w:rsidRDefault="00A03863" w:rsidP="00B6151F">
      <w:pPr>
        <w:tabs>
          <w:tab w:val="left" w:pos="9868"/>
        </w:tabs>
        <w:spacing w:after="0" w:line="240" w:lineRule="auto"/>
        <w:jc w:val="both"/>
        <w:rPr>
          <w:rFonts w:ascii="Arial" w:hAnsi="Arial" w:cs="Arial"/>
          <w:sz w:val="20"/>
          <w:szCs w:val="20"/>
        </w:rPr>
      </w:pPr>
    </w:p>
    <w:p w:rsidR="00A03863" w:rsidRPr="006B5442" w:rsidRDefault="00A03863" w:rsidP="0075674A">
      <w:pPr>
        <w:pStyle w:val="Prrafodelista"/>
        <w:numPr>
          <w:ilvl w:val="3"/>
          <w:numId w:val="27"/>
        </w:numPr>
        <w:tabs>
          <w:tab w:val="left" w:pos="9868"/>
        </w:tabs>
        <w:ind w:left="720"/>
        <w:jc w:val="both"/>
        <w:rPr>
          <w:rFonts w:ascii="Arial" w:hAnsi="Arial"/>
          <w:sz w:val="20"/>
        </w:rPr>
      </w:pPr>
      <w:r w:rsidRPr="00B6151F">
        <w:rPr>
          <w:rFonts w:ascii="Arial" w:hAnsi="Arial"/>
          <w:sz w:val="20"/>
        </w:rPr>
        <w:t xml:space="preserve">Los escritos </w:t>
      </w:r>
      <w:r w:rsidR="000D171B" w:rsidRPr="00B6151F">
        <w:rPr>
          <w:rFonts w:ascii="Arial" w:hAnsi="Arial"/>
          <w:sz w:val="20"/>
        </w:rPr>
        <w:t xml:space="preserve">señalados en los numerales </w:t>
      </w:r>
      <w:r w:rsidR="00B51006" w:rsidRPr="00BD7FE8">
        <w:rPr>
          <w:rFonts w:ascii="Arial" w:hAnsi="Arial"/>
          <w:b/>
          <w:sz w:val="20"/>
        </w:rPr>
        <w:t>4.3.1</w:t>
      </w:r>
      <w:r w:rsidR="00095C0F" w:rsidRPr="00BD7FE8">
        <w:rPr>
          <w:rFonts w:ascii="Arial" w:hAnsi="Arial"/>
          <w:b/>
          <w:sz w:val="20"/>
        </w:rPr>
        <w:t xml:space="preserve">, </w:t>
      </w:r>
      <w:r w:rsidR="00B51006" w:rsidRPr="00BD7FE8">
        <w:rPr>
          <w:rFonts w:ascii="Arial" w:hAnsi="Arial"/>
          <w:b/>
          <w:sz w:val="20"/>
        </w:rPr>
        <w:t>4.3.5</w:t>
      </w:r>
      <w:r w:rsidR="00095C0F" w:rsidRPr="00BD7FE8">
        <w:rPr>
          <w:rFonts w:ascii="Arial" w:hAnsi="Arial"/>
          <w:b/>
          <w:sz w:val="20"/>
        </w:rPr>
        <w:t xml:space="preserve">, </w:t>
      </w:r>
      <w:r w:rsidR="00B51006" w:rsidRPr="00BD7FE8">
        <w:rPr>
          <w:rFonts w:ascii="Arial" w:hAnsi="Arial"/>
          <w:b/>
          <w:sz w:val="20"/>
        </w:rPr>
        <w:t>4.3.6</w:t>
      </w:r>
      <w:r w:rsidR="00095C0F" w:rsidRPr="00B6151F">
        <w:rPr>
          <w:rFonts w:ascii="Arial" w:hAnsi="Arial"/>
          <w:sz w:val="20"/>
        </w:rPr>
        <w:t xml:space="preserve"> y </w:t>
      </w:r>
      <w:r w:rsidR="00B51006" w:rsidRPr="00BD7FE8">
        <w:rPr>
          <w:rFonts w:ascii="Arial" w:hAnsi="Arial"/>
          <w:b/>
          <w:sz w:val="20"/>
        </w:rPr>
        <w:t>4.3.7</w:t>
      </w:r>
      <w:r w:rsidRPr="00B6151F">
        <w:rPr>
          <w:rFonts w:ascii="Arial" w:hAnsi="Arial"/>
          <w:sz w:val="20"/>
        </w:rPr>
        <w:t xml:space="preserve">, deberán </w:t>
      </w:r>
      <w:r w:rsidR="008A44CE" w:rsidRPr="00B6151F">
        <w:rPr>
          <w:rFonts w:ascii="Arial" w:hAnsi="Arial"/>
          <w:sz w:val="20"/>
        </w:rPr>
        <w:t xml:space="preserve">ser  </w:t>
      </w:r>
      <w:r w:rsidRPr="00B6151F">
        <w:rPr>
          <w:rFonts w:ascii="Arial" w:hAnsi="Arial"/>
          <w:sz w:val="20"/>
        </w:rPr>
        <w:t xml:space="preserve">firmados </w:t>
      </w:r>
      <w:r w:rsidR="008A44CE" w:rsidRPr="00B6151F">
        <w:rPr>
          <w:rFonts w:ascii="Arial" w:hAnsi="Arial"/>
          <w:sz w:val="20"/>
        </w:rPr>
        <w:t xml:space="preserve">de manera individual </w:t>
      </w:r>
      <w:r w:rsidRPr="00691673">
        <w:rPr>
          <w:rFonts w:ascii="Arial" w:hAnsi="Arial"/>
          <w:sz w:val="20"/>
        </w:rPr>
        <w:t xml:space="preserve">por </w:t>
      </w:r>
      <w:r w:rsidR="000D171B" w:rsidRPr="006B5442">
        <w:rPr>
          <w:rFonts w:ascii="Arial" w:hAnsi="Arial"/>
          <w:sz w:val="20"/>
        </w:rPr>
        <w:t>cada integrante</w:t>
      </w:r>
      <w:r w:rsidR="008A44CE" w:rsidRPr="006B5442">
        <w:rPr>
          <w:rFonts w:ascii="Arial" w:hAnsi="Arial"/>
          <w:sz w:val="20"/>
        </w:rPr>
        <w:t>.</w:t>
      </w:r>
    </w:p>
    <w:p w:rsidR="00A03863" w:rsidRPr="00FC2B9E" w:rsidRDefault="00A03863" w:rsidP="00D521E1">
      <w:pPr>
        <w:pStyle w:val="Prrafodelista"/>
        <w:tabs>
          <w:tab w:val="left" w:pos="10861"/>
        </w:tabs>
        <w:ind w:left="720"/>
        <w:jc w:val="both"/>
        <w:rPr>
          <w:rFonts w:ascii="Arial" w:hAnsi="Arial" w:cs="Arial"/>
          <w:sz w:val="20"/>
          <w:szCs w:val="20"/>
        </w:rPr>
      </w:pPr>
    </w:p>
    <w:p w:rsidR="00A03863" w:rsidRPr="00B6151F" w:rsidRDefault="00A03863" w:rsidP="0075674A">
      <w:pPr>
        <w:pStyle w:val="Prrafodelista"/>
        <w:numPr>
          <w:ilvl w:val="3"/>
          <w:numId w:val="27"/>
        </w:numPr>
        <w:tabs>
          <w:tab w:val="left" w:pos="10861"/>
        </w:tabs>
        <w:ind w:left="720"/>
        <w:jc w:val="both"/>
        <w:rPr>
          <w:rFonts w:ascii="Arial" w:hAnsi="Arial"/>
          <w:sz w:val="20"/>
        </w:rPr>
      </w:pPr>
      <w:r w:rsidRPr="00B6151F">
        <w:rPr>
          <w:rFonts w:ascii="Arial" w:hAnsi="Arial"/>
          <w:sz w:val="20"/>
        </w:rPr>
        <w:t>Uno de los integrantes podrá presentar el escrito mediante el cual se manifieste el interés en participar en la junta de aclaraciones y en el procedimiento de contratación.</w:t>
      </w:r>
    </w:p>
    <w:p w:rsidR="00C7780B" w:rsidRPr="00B6151F" w:rsidRDefault="00C7780B" w:rsidP="00ED2EF9">
      <w:pPr>
        <w:pStyle w:val="Prrafodelista"/>
        <w:tabs>
          <w:tab w:val="left" w:pos="10861"/>
        </w:tabs>
        <w:ind w:left="720"/>
        <w:jc w:val="both"/>
        <w:rPr>
          <w:rFonts w:ascii="Arial" w:hAnsi="Arial"/>
          <w:sz w:val="20"/>
        </w:rPr>
      </w:pPr>
    </w:p>
    <w:p w:rsidR="00A03863" w:rsidRPr="00691673" w:rsidRDefault="00A03863" w:rsidP="0075674A">
      <w:pPr>
        <w:pStyle w:val="Prrafodelista"/>
        <w:numPr>
          <w:ilvl w:val="3"/>
          <w:numId w:val="27"/>
        </w:numPr>
        <w:tabs>
          <w:tab w:val="left" w:pos="10861"/>
        </w:tabs>
        <w:ind w:left="720"/>
        <w:jc w:val="both"/>
        <w:rPr>
          <w:rFonts w:ascii="Arial" w:hAnsi="Arial"/>
          <w:sz w:val="20"/>
        </w:rPr>
      </w:pPr>
      <w:r w:rsidRPr="00B6151F">
        <w:rPr>
          <w:rFonts w:ascii="Arial" w:hAnsi="Arial"/>
          <w:sz w:val="20"/>
        </w:rPr>
        <w:t xml:space="preserve">Los integrantes deberán celebrar en términos de la legislación aplicable un convenio, en el cual se establezcan con precisión los siguientes aspectos, de conformidad con el </w:t>
      </w:r>
      <w:r w:rsidR="0062243D">
        <w:rPr>
          <w:rFonts w:ascii="Arial" w:hAnsi="Arial"/>
          <w:b/>
          <w:sz w:val="20"/>
          <w:u w:val="single"/>
        </w:rPr>
        <w:t xml:space="preserve">Anexo </w:t>
      </w:r>
      <w:r w:rsidR="00095C0F" w:rsidRPr="000A29FD">
        <w:rPr>
          <w:rFonts w:ascii="Arial" w:hAnsi="Arial"/>
          <w:b/>
          <w:sz w:val="20"/>
          <w:u w:val="single"/>
        </w:rPr>
        <w:t>1</w:t>
      </w:r>
      <w:r w:rsidR="002405F1" w:rsidRPr="000A29FD">
        <w:rPr>
          <w:rFonts w:ascii="Arial" w:hAnsi="Arial"/>
          <w:b/>
          <w:sz w:val="20"/>
          <w:u w:val="single"/>
        </w:rPr>
        <w:t>3</w:t>
      </w:r>
      <w:r w:rsidRPr="000A29FD">
        <w:rPr>
          <w:rFonts w:ascii="Arial" w:hAnsi="Arial"/>
          <w:sz w:val="20"/>
        </w:rPr>
        <w:t>, de la presente Convocatoria.</w:t>
      </w:r>
    </w:p>
    <w:p w:rsidR="00A03863" w:rsidRPr="00FC2B9E" w:rsidRDefault="00A03863" w:rsidP="00D521E1">
      <w:pPr>
        <w:pStyle w:val="Prrafodelista"/>
        <w:tabs>
          <w:tab w:val="left" w:pos="10861"/>
        </w:tabs>
        <w:ind w:left="720"/>
        <w:jc w:val="both"/>
        <w:rPr>
          <w:rFonts w:ascii="Arial" w:hAnsi="Arial" w:cs="Arial"/>
          <w:sz w:val="20"/>
          <w:szCs w:val="20"/>
        </w:rPr>
      </w:pPr>
    </w:p>
    <w:p w:rsidR="00A03863" w:rsidRPr="00FC2B9E" w:rsidRDefault="00A03863" w:rsidP="0075674A">
      <w:pPr>
        <w:numPr>
          <w:ilvl w:val="0"/>
          <w:numId w:val="28"/>
        </w:numPr>
        <w:tabs>
          <w:tab w:val="left" w:pos="1560"/>
          <w:tab w:val="left" w:pos="1701"/>
        </w:tabs>
        <w:spacing w:after="0" w:line="240" w:lineRule="auto"/>
        <w:ind w:left="1560"/>
        <w:jc w:val="both"/>
        <w:rPr>
          <w:rFonts w:ascii="Arial" w:hAnsi="Arial" w:cs="Arial"/>
          <w:sz w:val="20"/>
          <w:szCs w:val="20"/>
        </w:rPr>
      </w:pPr>
      <w:r w:rsidRPr="00FC2B9E">
        <w:rPr>
          <w:rFonts w:ascii="Arial" w:hAnsi="Arial" w:cs="Arial"/>
          <w:sz w:val="20"/>
          <w:szCs w:val="20"/>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A03863" w:rsidRPr="00FC2B9E" w:rsidRDefault="00A03863" w:rsidP="00B6151F">
      <w:pPr>
        <w:tabs>
          <w:tab w:val="left" w:pos="1560"/>
          <w:tab w:val="left" w:pos="1701"/>
          <w:tab w:val="left" w:pos="11144"/>
        </w:tabs>
        <w:spacing w:after="0" w:line="240" w:lineRule="auto"/>
        <w:ind w:left="1560" w:hanging="360"/>
        <w:jc w:val="both"/>
        <w:rPr>
          <w:rFonts w:ascii="Arial" w:hAnsi="Arial" w:cs="Arial"/>
          <w:sz w:val="20"/>
          <w:szCs w:val="20"/>
        </w:rPr>
      </w:pPr>
    </w:p>
    <w:p w:rsidR="00A03863" w:rsidRPr="00FC2B9E" w:rsidRDefault="00A03863" w:rsidP="0075674A">
      <w:pPr>
        <w:numPr>
          <w:ilvl w:val="0"/>
          <w:numId w:val="28"/>
        </w:numPr>
        <w:tabs>
          <w:tab w:val="left" w:pos="1560"/>
          <w:tab w:val="left" w:pos="1701"/>
        </w:tabs>
        <w:spacing w:after="0" w:line="240" w:lineRule="auto"/>
        <w:ind w:left="1560"/>
        <w:jc w:val="both"/>
        <w:rPr>
          <w:rFonts w:ascii="Arial" w:hAnsi="Arial" w:cs="Arial"/>
          <w:sz w:val="20"/>
          <w:szCs w:val="20"/>
        </w:rPr>
      </w:pPr>
      <w:r w:rsidRPr="00FC2B9E">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A03863" w:rsidRPr="00FC2B9E" w:rsidRDefault="00A03863" w:rsidP="00B6151F">
      <w:pPr>
        <w:tabs>
          <w:tab w:val="left" w:pos="1560"/>
          <w:tab w:val="left" w:pos="1701"/>
          <w:tab w:val="left" w:pos="11144"/>
        </w:tabs>
        <w:spacing w:after="0" w:line="240" w:lineRule="auto"/>
        <w:ind w:left="1560" w:hanging="360"/>
        <w:jc w:val="both"/>
        <w:rPr>
          <w:rFonts w:ascii="Arial" w:hAnsi="Arial" w:cs="Arial"/>
          <w:sz w:val="20"/>
          <w:szCs w:val="20"/>
        </w:rPr>
      </w:pPr>
    </w:p>
    <w:p w:rsidR="00A03863" w:rsidRPr="00ED2EF9" w:rsidRDefault="00A03863" w:rsidP="0075674A">
      <w:pPr>
        <w:pStyle w:val="INCISO"/>
        <w:numPr>
          <w:ilvl w:val="0"/>
          <w:numId w:val="28"/>
        </w:numPr>
        <w:tabs>
          <w:tab w:val="clear" w:pos="2304"/>
          <w:tab w:val="left" w:pos="1560"/>
          <w:tab w:val="left" w:pos="1701"/>
        </w:tabs>
        <w:spacing w:after="0" w:line="240" w:lineRule="auto"/>
        <w:ind w:left="1560"/>
        <w:rPr>
          <w:sz w:val="20"/>
          <w:lang w:val="es-MX"/>
        </w:rPr>
      </w:pPr>
      <w:r w:rsidRPr="00ED2EF9">
        <w:rPr>
          <w:sz w:val="20"/>
          <w:lang w:val="es-MX"/>
        </w:rPr>
        <w:t>Designación de un representante común, otorgándole poder amplio y suficiente, para atender todo lo relacionado con la proposición y con el procedimiento de Licitación Pública;</w:t>
      </w:r>
    </w:p>
    <w:p w:rsidR="00A03863" w:rsidRPr="00ED2EF9" w:rsidRDefault="00A03863" w:rsidP="00ED2EF9">
      <w:pPr>
        <w:pStyle w:val="INCISO"/>
        <w:tabs>
          <w:tab w:val="clear" w:pos="2304"/>
          <w:tab w:val="left" w:pos="1560"/>
          <w:tab w:val="left" w:pos="1701"/>
        </w:tabs>
        <w:spacing w:after="0" w:line="240" w:lineRule="auto"/>
        <w:ind w:left="1560" w:hanging="360"/>
        <w:rPr>
          <w:sz w:val="20"/>
          <w:lang w:val="es-MX"/>
        </w:rPr>
      </w:pPr>
    </w:p>
    <w:p w:rsidR="00A03863" w:rsidRPr="00ED2EF9" w:rsidRDefault="00A03863" w:rsidP="0075674A">
      <w:pPr>
        <w:pStyle w:val="INCISO"/>
        <w:numPr>
          <w:ilvl w:val="0"/>
          <w:numId w:val="28"/>
        </w:numPr>
        <w:tabs>
          <w:tab w:val="clear" w:pos="2304"/>
          <w:tab w:val="left" w:pos="1560"/>
          <w:tab w:val="left" w:pos="1701"/>
        </w:tabs>
        <w:spacing w:after="0" w:line="240" w:lineRule="auto"/>
        <w:ind w:left="1560"/>
        <w:rPr>
          <w:sz w:val="20"/>
          <w:lang w:val="es-MX"/>
        </w:rPr>
      </w:pPr>
      <w:r w:rsidRPr="00ED2EF9">
        <w:rPr>
          <w:sz w:val="20"/>
          <w:lang w:val="es-MX"/>
        </w:rPr>
        <w:t>Descripción de las partes objeto del contrato que corresponderá cumplir a cada persona integrante, así como la manera en que se exigirá el cumplimiento de las obligaciones, y</w:t>
      </w:r>
    </w:p>
    <w:p w:rsidR="00A03863" w:rsidRPr="00ED2EF9" w:rsidRDefault="00A03863" w:rsidP="00ED2EF9">
      <w:pPr>
        <w:pStyle w:val="Prrafodelista"/>
        <w:ind w:left="1560" w:hanging="360"/>
        <w:rPr>
          <w:sz w:val="20"/>
          <w:lang w:val="es-MX"/>
        </w:rPr>
      </w:pPr>
    </w:p>
    <w:p w:rsidR="00A03863" w:rsidRPr="00ED2EF9" w:rsidRDefault="00A03863" w:rsidP="0075674A">
      <w:pPr>
        <w:pStyle w:val="INCISO"/>
        <w:numPr>
          <w:ilvl w:val="0"/>
          <w:numId w:val="28"/>
        </w:numPr>
        <w:tabs>
          <w:tab w:val="clear" w:pos="2304"/>
          <w:tab w:val="num" w:pos="576"/>
          <w:tab w:val="left" w:pos="1560"/>
          <w:tab w:val="left" w:pos="1701"/>
        </w:tabs>
        <w:spacing w:after="0" w:line="240" w:lineRule="auto"/>
        <w:ind w:left="1560"/>
        <w:rPr>
          <w:sz w:val="20"/>
          <w:lang w:val="es-MX"/>
        </w:rPr>
      </w:pPr>
      <w:r w:rsidRPr="00ED2EF9">
        <w:rPr>
          <w:sz w:val="20"/>
          <w:lang w:val="es-MX"/>
        </w:rPr>
        <w:t xml:space="preserve">Estipulación expresa de que cada uno de los firmantes quedará obligado junto con los demás integrantes, en forma </w:t>
      </w:r>
      <w:r w:rsidRPr="00ED2EF9">
        <w:rPr>
          <w:i/>
          <w:sz w:val="20"/>
          <w:u w:val="single"/>
          <w:lang w:val="es-MX"/>
        </w:rPr>
        <w:t>solidaria</w:t>
      </w:r>
      <w:r w:rsidRPr="00ED2EF9">
        <w:rPr>
          <w:sz w:val="20"/>
          <w:lang w:val="es-MX"/>
        </w:rPr>
        <w:t xml:space="preserve"> para efectos del procedimiento de contratación y del contrato, en caso de que se les adjudique el mismo.</w:t>
      </w:r>
    </w:p>
    <w:p w:rsidR="00A77C13" w:rsidRPr="00ED2EF9" w:rsidRDefault="00A77C13" w:rsidP="00D521E1">
      <w:pPr>
        <w:pStyle w:val="Prrafodelista"/>
        <w:ind w:left="1560" w:hanging="360"/>
        <w:rPr>
          <w:sz w:val="20"/>
          <w:lang w:val="es-MX"/>
        </w:rPr>
      </w:pPr>
    </w:p>
    <w:p w:rsidR="00A03863" w:rsidRPr="00ED2EF9" w:rsidRDefault="00753B68" w:rsidP="00ED2EF9">
      <w:pPr>
        <w:pStyle w:val="Ttulo2"/>
        <w:tabs>
          <w:tab w:val="num" w:pos="-284"/>
        </w:tabs>
        <w:spacing w:before="0" w:after="0"/>
        <w:ind w:left="0" w:firstLine="0"/>
        <w:rPr>
          <w:i w:val="0"/>
          <w:sz w:val="20"/>
          <w:lang w:val="es-ES_tradnl"/>
        </w:rPr>
      </w:pPr>
      <w:r w:rsidRPr="00ED2EF9">
        <w:rPr>
          <w:i w:val="0"/>
          <w:sz w:val="20"/>
          <w:lang w:val="es-ES_tradnl"/>
        </w:rPr>
        <w:t>3.</w:t>
      </w:r>
      <w:r w:rsidR="00D3701E" w:rsidRPr="00ED2EF9">
        <w:rPr>
          <w:i w:val="0"/>
          <w:sz w:val="20"/>
          <w:lang w:val="es-ES_tradnl"/>
        </w:rPr>
        <w:t>5</w:t>
      </w:r>
      <w:r w:rsidR="00D1134A" w:rsidRPr="00ED2EF9">
        <w:rPr>
          <w:i w:val="0"/>
          <w:sz w:val="20"/>
          <w:lang w:val="es-ES_tradnl"/>
        </w:rPr>
        <w:t xml:space="preserve"> </w:t>
      </w:r>
      <w:r w:rsidR="00A03863" w:rsidRPr="00ED2EF9">
        <w:rPr>
          <w:i w:val="0"/>
          <w:sz w:val="20"/>
          <w:lang w:val="es-ES_tradnl"/>
        </w:rPr>
        <w:t>Proposición Única.</w:t>
      </w:r>
    </w:p>
    <w:p w:rsidR="00A03863" w:rsidRPr="00D521E1" w:rsidRDefault="00A03863" w:rsidP="00D521E1">
      <w:pPr>
        <w:pStyle w:val="Prrafodelista"/>
        <w:ind w:left="0"/>
        <w:rPr>
          <w:sz w:val="20"/>
          <w:lang w:val="es-ES_tradnl"/>
        </w:rPr>
      </w:pPr>
    </w:p>
    <w:p w:rsidR="00D1134A" w:rsidRDefault="00D1134A" w:rsidP="00DE3311">
      <w:pPr>
        <w:pStyle w:val="Prrafodelista"/>
        <w:ind w:left="0"/>
        <w:jc w:val="both"/>
        <w:rPr>
          <w:rFonts w:ascii="Arial" w:eastAsiaTheme="minorHAnsi" w:hAnsi="Arial" w:cs="Arial"/>
          <w:sz w:val="20"/>
          <w:lang w:val="es-ES_tradnl"/>
        </w:rPr>
      </w:pPr>
      <w:r w:rsidRPr="002B4801">
        <w:rPr>
          <w:rFonts w:ascii="Arial" w:eastAsiaTheme="minorHAnsi" w:hAnsi="Arial" w:cs="Arial"/>
          <w:sz w:val="20"/>
          <w:lang w:val="es-ES_tradnl"/>
        </w:rPr>
        <w:t xml:space="preserve">Los licitantes sólo podrán presentar una proposición </w:t>
      </w:r>
      <w:r w:rsidR="00D3701E" w:rsidRPr="002B4801">
        <w:rPr>
          <w:rFonts w:ascii="Arial" w:eastAsiaTheme="minorHAnsi" w:hAnsi="Arial" w:cs="Arial"/>
          <w:sz w:val="20"/>
          <w:lang w:val="es-ES_tradnl"/>
        </w:rPr>
        <w:t xml:space="preserve">por partida </w:t>
      </w:r>
      <w:r w:rsidRPr="002B4801">
        <w:rPr>
          <w:rFonts w:ascii="Arial" w:eastAsiaTheme="minorHAnsi" w:hAnsi="Arial" w:cs="Arial"/>
          <w:sz w:val="20"/>
          <w:lang w:val="es-ES_tradnl"/>
        </w:rPr>
        <w:t>en el presente procedimiento de contratación.</w:t>
      </w:r>
      <w:bookmarkEnd w:id="52"/>
    </w:p>
    <w:p w:rsidR="002B4801" w:rsidRPr="002B4801" w:rsidRDefault="002B4801" w:rsidP="002B4801">
      <w:pPr>
        <w:pStyle w:val="Prrafodelista"/>
        <w:ind w:left="0"/>
        <w:rPr>
          <w:rFonts w:ascii="Arial" w:eastAsiaTheme="minorHAnsi" w:hAnsi="Arial" w:cs="Arial"/>
          <w:sz w:val="20"/>
          <w:lang w:val="es-ES_tradnl"/>
        </w:rPr>
      </w:pPr>
    </w:p>
    <w:p w:rsidR="00D1134A" w:rsidRPr="00ED2EF9" w:rsidRDefault="00753B68" w:rsidP="00ED2EF9">
      <w:pPr>
        <w:pStyle w:val="Ttulo2"/>
        <w:tabs>
          <w:tab w:val="num" w:pos="-284"/>
        </w:tabs>
        <w:spacing w:before="0" w:after="0"/>
        <w:ind w:left="0" w:firstLine="0"/>
        <w:rPr>
          <w:i w:val="0"/>
          <w:sz w:val="20"/>
          <w:lang w:val="es-ES_tradnl"/>
        </w:rPr>
      </w:pPr>
      <w:bookmarkStart w:id="54" w:name="_Toc428988953"/>
      <w:r w:rsidRPr="00ED2EF9">
        <w:rPr>
          <w:i w:val="0"/>
          <w:sz w:val="20"/>
          <w:lang w:val="es-ES_tradnl"/>
        </w:rPr>
        <w:t>3.</w:t>
      </w:r>
      <w:r w:rsidR="00D3701E" w:rsidRPr="00ED2EF9">
        <w:rPr>
          <w:i w:val="0"/>
          <w:sz w:val="20"/>
          <w:lang w:val="es-ES_tradnl"/>
        </w:rPr>
        <w:t>6</w:t>
      </w:r>
      <w:r w:rsidRPr="00ED2EF9">
        <w:rPr>
          <w:i w:val="0"/>
          <w:sz w:val="20"/>
          <w:lang w:val="es-ES_tradnl"/>
        </w:rPr>
        <w:t xml:space="preserve"> </w:t>
      </w:r>
      <w:r w:rsidR="00D1134A" w:rsidRPr="00ED2EF9">
        <w:rPr>
          <w:i w:val="0"/>
          <w:sz w:val="20"/>
          <w:lang w:val="es-ES_tradnl"/>
        </w:rPr>
        <w:t>Acto de fallo y firma de contrato</w:t>
      </w:r>
      <w:r w:rsidR="00135271" w:rsidRPr="00ED2EF9">
        <w:rPr>
          <w:i w:val="0"/>
          <w:sz w:val="20"/>
          <w:lang w:val="es-ES_tradnl"/>
        </w:rPr>
        <w:t>.</w:t>
      </w:r>
      <w:bookmarkEnd w:id="54"/>
    </w:p>
    <w:p w:rsidR="008C0B17" w:rsidRPr="00FC2B9E" w:rsidRDefault="008C0B17" w:rsidP="00B6151F">
      <w:pPr>
        <w:spacing w:after="0" w:line="240" w:lineRule="auto"/>
        <w:jc w:val="both"/>
        <w:rPr>
          <w:rFonts w:ascii="Arial" w:hAnsi="Arial" w:cs="Arial"/>
          <w:sz w:val="20"/>
          <w:szCs w:val="20"/>
          <w:lang w:val="es-ES_tradnl" w:eastAsia="es-ES"/>
        </w:rPr>
      </w:pPr>
    </w:p>
    <w:p w:rsidR="00D1134A" w:rsidRPr="00FC2B9E" w:rsidRDefault="00D1134A"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eastAsia="es-ES"/>
        </w:rPr>
        <w:t xml:space="preserve">El </w:t>
      </w:r>
      <w:r w:rsidR="00A76CE5" w:rsidRPr="00FC2B9E">
        <w:rPr>
          <w:rFonts w:ascii="Arial" w:hAnsi="Arial" w:cs="Arial"/>
          <w:sz w:val="20"/>
          <w:szCs w:val="20"/>
          <w:lang w:val="es-ES_tradnl" w:eastAsia="es-ES"/>
        </w:rPr>
        <w:t xml:space="preserve">Fallo </w:t>
      </w:r>
      <w:r w:rsidRPr="00FC2B9E">
        <w:rPr>
          <w:rFonts w:ascii="Arial" w:hAnsi="Arial" w:cs="Arial"/>
          <w:sz w:val="20"/>
          <w:szCs w:val="20"/>
          <w:lang w:val="es-ES_tradnl" w:eastAsia="es-ES"/>
        </w:rPr>
        <w:t xml:space="preserve">se emitirá de conformidad con el artículo 37 de la LAASSP y su contenido </w:t>
      </w:r>
      <w:r w:rsidRPr="00FC2B9E">
        <w:rPr>
          <w:rFonts w:ascii="Arial" w:hAnsi="Arial" w:cs="Arial"/>
          <w:sz w:val="20"/>
          <w:szCs w:val="20"/>
          <w:lang w:val="es-ES_tradnl"/>
        </w:rPr>
        <w:t xml:space="preserve">se difundirá a través de CompraNet el mismo día en que se emita, en el entendido de que este procedimiento sustituye a la notificación personal. Así también el </w:t>
      </w:r>
      <w:r w:rsidR="00A76CE5" w:rsidRPr="00FC2B9E">
        <w:rPr>
          <w:rFonts w:ascii="Arial" w:hAnsi="Arial" w:cs="Arial"/>
          <w:sz w:val="20"/>
          <w:szCs w:val="20"/>
          <w:lang w:val="es-ES_tradnl"/>
        </w:rPr>
        <w:t xml:space="preserve">Fallo </w:t>
      </w:r>
      <w:r w:rsidRPr="00FC2B9E">
        <w:rPr>
          <w:rFonts w:ascii="Arial" w:hAnsi="Arial" w:cs="Arial"/>
          <w:sz w:val="20"/>
          <w:szCs w:val="20"/>
          <w:lang w:val="es-ES_tradnl"/>
        </w:rPr>
        <w:t>podrá ser consultado en el portal de compras del IMSS en el apartado “Transparencia” (</w:t>
      </w:r>
      <w:r w:rsidRPr="00A76CE5">
        <w:rPr>
          <w:rFonts w:ascii="Arial" w:hAnsi="Arial" w:cs="Arial"/>
          <w:i/>
          <w:sz w:val="20"/>
          <w:szCs w:val="20"/>
          <w:lang w:val="es-ES_tradnl"/>
        </w:rPr>
        <w:t>http.//compras.imss.gob.mx/</w:t>
      </w:r>
      <w:r w:rsidRPr="00FC2B9E">
        <w:rPr>
          <w:rFonts w:ascii="Arial" w:hAnsi="Arial" w:cs="Arial"/>
          <w:sz w:val="20"/>
          <w:szCs w:val="20"/>
          <w:lang w:val="es-ES_tradnl"/>
        </w:rPr>
        <w:t>), o bien en el mural de co</w:t>
      </w:r>
      <w:r w:rsidR="004F33B6" w:rsidRPr="00FC2B9E">
        <w:rPr>
          <w:rFonts w:ascii="Arial" w:hAnsi="Arial" w:cs="Arial"/>
          <w:sz w:val="20"/>
          <w:szCs w:val="20"/>
          <w:lang w:val="es-ES_tradnl"/>
        </w:rPr>
        <w:t xml:space="preserve">municación ubicado en el piso </w:t>
      </w:r>
      <w:r w:rsidR="00AA1D7A" w:rsidRPr="00FC2B9E">
        <w:rPr>
          <w:rFonts w:ascii="Arial" w:hAnsi="Arial" w:cs="Arial"/>
          <w:sz w:val="20"/>
          <w:szCs w:val="20"/>
          <w:lang w:val="es-ES_tradnl"/>
        </w:rPr>
        <w:t>11º</w:t>
      </w:r>
      <w:r w:rsidRPr="00FC2B9E">
        <w:rPr>
          <w:rFonts w:ascii="Arial" w:hAnsi="Arial" w:cs="Arial"/>
          <w:sz w:val="20"/>
          <w:szCs w:val="20"/>
          <w:lang w:val="es-ES_tradnl"/>
        </w:rPr>
        <w:t xml:space="preserve"> del inmueble cita en sito en la calle Durango No. 291, </w:t>
      </w:r>
      <w:r w:rsidR="00A76CE5" w:rsidRPr="00FC2B9E">
        <w:rPr>
          <w:rFonts w:ascii="Arial" w:hAnsi="Arial" w:cs="Arial"/>
          <w:sz w:val="20"/>
          <w:szCs w:val="20"/>
          <w:lang w:val="es-ES_tradnl"/>
        </w:rPr>
        <w:t xml:space="preserve">Colonia </w:t>
      </w:r>
      <w:r w:rsidRPr="00FC2B9E">
        <w:rPr>
          <w:rFonts w:ascii="Arial" w:hAnsi="Arial" w:cs="Arial"/>
          <w:sz w:val="20"/>
          <w:szCs w:val="20"/>
          <w:lang w:val="es-ES_tradnl"/>
        </w:rPr>
        <w:t xml:space="preserve">Roma Norte, Delegación Cuauhtémoc, C.P. 06700, </w:t>
      </w:r>
      <w:r w:rsidR="00FE0478" w:rsidRPr="00FC2B9E">
        <w:rPr>
          <w:rFonts w:ascii="Arial" w:hAnsi="Arial" w:cs="Arial"/>
          <w:sz w:val="20"/>
          <w:szCs w:val="20"/>
          <w:lang w:val="es-ES_tradnl"/>
        </w:rPr>
        <w:t>Ciudad de México</w:t>
      </w:r>
      <w:r w:rsidRPr="00FC2B9E">
        <w:rPr>
          <w:rFonts w:ascii="Arial" w:hAnsi="Arial" w:cs="Arial"/>
          <w:sz w:val="20"/>
          <w:szCs w:val="20"/>
          <w:lang w:val="es-ES_tradnl"/>
        </w:rPr>
        <w:t>, en donde se fijará copia de un ejemplar del acta por un término no menor de cinco días hábiles.</w:t>
      </w:r>
    </w:p>
    <w:p w:rsidR="00646B10" w:rsidRPr="00FC2B9E" w:rsidRDefault="00646B10"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eastAsia="es-ES"/>
        </w:rPr>
        <w:lastRenderedPageBreak/>
        <w:t>Con fundamento en el artículo 46 primer párrafo de la LAASSP, c</w:t>
      </w:r>
      <w:r w:rsidRPr="00FC2B9E">
        <w:rPr>
          <w:rFonts w:ascii="Arial" w:hAnsi="Arial" w:cs="Arial"/>
          <w:sz w:val="20"/>
          <w:szCs w:val="20"/>
          <w:lang w:val="es-ES_tradnl"/>
        </w:rPr>
        <w:t>on la notificación del fallo serán exigibles los derechos y obligaciones, sin perjuicio de la obligación de las partes de firmar el contrato en la fecha y términos señalados</w:t>
      </w:r>
      <w:r w:rsidR="000757C1" w:rsidRPr="00FC2B9E">
        <w:rPr>
          <w:rFonts w:ascii="Arial" w:hAnsi="Arial" w:cs="Arial"/>
          <w:sz w:val="20"/>
          <w:szCs w:val="20"/>
          <w:lang w:val="es-ES_tradnl"/>
        </w:rPr>
        <w:t xml:space="preserve"> en la presente Convocatoria.</w:t>
      </w:r>
    </w:p>
    <w:p w:rsidR="00AE6163" w:rsidRDefault="00AE6163" w:rsidP="00B6151F">
      <w:pPr>
        <w:spacing w:after="0" w:line="240" w:lineRule="auto"/>
        <w:jc w:val="both"/>
        <w:rPr>
          <w:rFonts w:ascii="Arial" w:eastAsia="Times New Roman" w:hAnsi="Arial" w:cs="Arial"/>
          <w:sz w:val="20"/>
          <w:szCs w:val="20"/>
          <w:lang w:val="es-ES_tradnl" w:eastAsia="es-ES"/>
        </w:rPr>
      </w:pPr>
    </w:p>
    <w:p w:rsidR="00750CC3" w:rsidRDefault="00646B10" w:rsidP="000A29FD">
      <w:pPr>
        <w:spacing w:after="0" w:line="240" w:lineRule="auto"/>
        <w:jc w:val="both"/>
        <w:rPr>
          <w:rFonts w:ascii="Arial" w:eastAsia="Times New Roman" w:hAnsi="Arial" w:cs="Arial"/>
          <w:sz w:val="20"/>
          <w:szCs w:val="20"/>
          <w:lang w:val="es-ES_tradnl" w:eastAsia="es-ES"/>
        </w:rPr>
      </w:pPr>
      <w:r w:rsidRPr="00FC2B9E">
        <w:rPr>
          <w:rFonts w:ascii="Arial" w:eastAsia="Times New Roman" w:hAnsi="Arial" w:cs="Arial"/>
          <w:sz w:val="20"/>
          <w:szCs w:val="20"/>
          <w:lang w:val="es-ES_tradnl" w:eastAsia="es-ES"/>
        </w:rPr>
        <w:t xml:space="preserve">El(los) licitante(s) adjudicado(s) deberá(n) firmar el contrato </w:t>
      </w:r>
      <w:r w:rsidR="00A576B4">
        <w:rPr>
          <w:rFonts w:ascii="Arial" w:eastAsia="Times New Roman" w:hAnsi="Arial" w:cs="Arial"/>
          <w:sz w:val="20"/>
          <w:szCs w:val="20"/>
          <w:lang w:val="es-ES_tradnl" w:eastAsia="es-ES"/>
        </w:rPr>
        <w:t xml:space="preserve">conforme al Modelo </w:t>
      </w:r>
      <w:r w:rsidRPr="00FC2B9E">
        <w:rPr>
          <w:rFonts w:ascii="Arial" w:eastAsia="Times New Roman" w:hAnsi="Arial" w:cs="Arial"/>
          <w:sz w:val="20"/>
          <w:szCs w:val="20"/>
          <w:lang w:val="es-ES_tradnl" w:eastAsia="es-ES"/>
        </w:rPr>
        <w:t xml:space="preserve">que se señala en </w:t>
      </w:r>
      <w:r w:rsidRPr="005B4AC7">
        <w:rPr>
          <w:rFonts w:ascii="Arial" w:eastAsia="Times New Roman" w:hAnsi="Arial" w:cs="Arial"/>
          <w:sz w:val="20"/>
          <w:szCs w:val="20"/>
          <w:lang w:val="es-ES_tradnl" w:eastAsia="es-ES"/>
        </w:rPr>
        <w:t xml:space="preserve">el </w:t>
      </w:r>
      <w:r w:rsidRPr="005B4AC7">
        <w:rPr>
          <w:rFonts w:ascii="Arial" w:eastAsia="Times New Roman" w:hAnsi="Arial" w:cs="Arial"/>
          <w:b/>
          <w:sz w:val="20"/>
          <w:szCs w:val="20"/>
          <w:u w:val="single"/>
          <w:lang w:val="es-ES_tradnl" w:eastAsia="es-ES"/>
        </w:rPr>
        <w:t>Anexo</w:t>
      </w:r>
      <w:r w:rsidR="00DE3311">
        <w:rPr>
          <w:rFonts w:ascii="Arial" w:eastAsia="Times New Roman" w:hAnsi="Arial" w:cs="Arial"/>
          <w:b/>
          <w:sz w:val="20"/>
          <w:szCs w:val="20"/>
          <w:u w:val="single"/>
          <w:lang w:val="es-ES_tradnl" w:eastAsia="es-ES"/>
        </w:rPr>
        <w:t xml:space="preserve"> </w:t>
      </w:r>
      <w:r w:rsidRPr="005B4AC7">
        <w:rPr>
          <w:rFonts w:ascii="Arial" w:eastAsia="Times New Roman" w:hAnsi="Arial" w:cs="Arial"/>
          <w:b/>
          <w:sz w:val="20"/>
          <w:szCs w:val="20"/>
          <w:u w:val="single"/>
          <w:lang w:val="es-ES_tradnl" w:eastAsia="es-ES"/>
        </w:rPr>
        <w:t>2</w:t>
      </w:r>
      <w:r w:rsidRPr="005B4AC7">
        <w:rPr>
          <w:rFonts w:ascii="Arial" w:eastAsia="Times New Roman" w:hAnsi="Arial" w:cs="Arial"/>
          <w:b/>
          <w:sz w:val="20"/>
          <w:szCs w:val="20"/>
          <w:lang w:val="es-ES_tradnl" w:eastAsia="es-ES"/>
        </w:rPr>
        <w:t xml:space="preserve"> </w:t>
      </w:r>
      <w:r w:rsidRPr="005B4AC7">
        <w:rPr>
          <w:rFonts w:ascii="Arial" w:eastAsia="Times New Roman" w:hAnsi="Arial" w:cs="Arial"/>
          <w:sz w:val="20"/>
          <w:szCs w:val="20"/>
          <w:lang w:val="es-ES_tradnl" w:eastAsia="es-ES"/>
        </w:rPr>
        <w:t>de la</w:t>
      </w:r>
      <w:r w:rsidRPr="00FC2B9E">
        <w:rPr>
          <w:rFonts w:ascii="Arial" w:eastAsia="Times New Roman" w:hAnsi="Arial" w:cs="Arial"/>
          <w:sz w:val="20"/>
          <w:szCs w:val="20"/>
          <w:lang w:val="es-ES_tradnl" w:eastAsia="es-ES"/>
        </w:rPr>
        <w:t xml:space="preserve"> presente Convocatoria</w:t>
      </w:r>
      <w:r w:rsidR="00A576B4">
        <w:rPr>
          <w:rFonts w:ascii="Arial" w:eastAsia="Times New Roman" w:hAnsi="Arial" w:cs="Arial"/>
          <w:sz w:val="20"/>
          <w:szCs w:val="20"/>
          <w:lang w:val="es-ES_tradnl" w:eastAsia="es-ES"/>
        </w:rPr>
        <w:t xml:space="preserve"> y considerando las modificaciones que deriven de la Junta de Aclaraciones</w:t>
      </w:r>
      <w:r w:rsidRPr="00FC2B9E">
        <w:rPr>
          <w:rFonts w:ascii="Arial" w:eastAsia="Times New Roman" w:hAnsi="Arial" w:cs="Arial"/>
          <w:sz w:val="20"/>
          <w:szCs w:val="20"/>
          <w:lang w:val="es-ES_tradnl" w:eastAsia="es-ES"/>
        </w:rPr>
        <w:t>,</w:t>
      </w:r>
      <w:r w:rsidRPr="000A29FD">
        <w:rPr>
          <w:rFonts w:ascii="Arial" w:hAnsi="Arial"/>
          <w:sz w:val="20"/>
          <w:lang w:val="es-ES_tradnl"/>
        </w:rPr>
        <w:t xml:space="preserve"> </w:t>
      </w:r>
      <w:r w:rsidR="00B9405A" w:rsidRPr="00B9405A">
        <w:rPr>
          <w:rFonts w:ascii="Arial" w:eastAsia="Times New Roman" w:hAnsi="Arial" w:cs="Arial"/>
          <w:sz w:val="20"/>
          <w:szCs w:val="20"/>
          <w:lang w:val="es-ES_tradnl" w:eastAsia="es-ES"/>
        </w:rPr>
        <w:t>se firmará dentro de los quince días naturales siguientes a la notificación del fallo</w:t>
      </w:r>
      <w:r w:rsidR="00D6667B" w:rsidRPr="000A29FD">
        <w:rPr>
          <w:rFonts w:ascii="Arial" w:hAnsi="Arial"/>
          <w:sz w:val="20"/>
          <w:lang w:val="es-ES_tradnl"/>
        </w:rPr>
        <w:t>,</w:t>
      </w:r>
      <w:r w:rsidR="00D6667B" w:rsidRPr="00FC2B9E">
        <w:rPr>
          <w:rFonts w:ascii="Arial" w:eastAsia="Times New Roman" w:hAnsi="Arial" w:cs="Arial"/>
          <w:sz w:val="20"/>
          <w:szCs w:val="20"/>
          <w:lang w:val="es-ES_tradnl" w:eastAsia="es-ES"/>
        </w:rPr>
        <w:t xml:space="preserve"> </w:t>
      </w:r>
      <w:r w:rsidRPr="00FC2B9E">
        <w:rPr>
          <w:rFonts w:ascii="Arial" w:eastAsia="Times New Roman" w:hAnsi="Arial" w:cs="Arial"/>
          <w:sz w:val="20"/>
          <w:szCs w:val="20"/>
          <w:lang w:val="es-ES_tradnl" w:eastAsia="es-ES"/>
        </w:rPr>
        <w:t>en la División de Contratos, ubicada en la Calle Durango Núm. 291, piso 10</w:t>
      </w:r>
      <w:r w:rsidR="00A76CE5">
        <w:rPr>
          <w:rFonts w:ascii="Arial" w:eastAsia="Times New Roman" w:hAnsi="Arial" w:cs="Arial"/>
          <w:sz w:val="20"/>
          <w:szCs w:val="20"/>
          <w:lang w:val="es-ES_tradnl" w:eastAsia="es-ES"/>
        </w:rPr>
        <w:t>°</w:t>
      </w:r>
      <w:r w:rsidRPr="00FC2B9E">
        <w:rPr>
          <w:rFonts w:ascii="Arial" w:eastAsia="Times New Roman" w:hAnsi="Arial" w:cs="Arial"/>
          <w:sz w:val="20"/>
          <w:szCs w:val="20"/>
          <w:lang w:val="es-ES_tradnl" w:eastAsia="es-ES"/>
        </w:rPr>
        <w:t xml:space="preserve">, </w:t>
      </w:r>
      <w:r w:rsidR="00A76CE5" w:rsidRPr="00A76CE5">
        <w:rPr>
          <w:rFonts w:ascii="Arial" w:eastAsia="Times New Roman" w:hAnsi="Arial" w:cs="Arial"/>
          <w:sz w:val="20"/>
          <w:szCs w:val="20"/>
          <w:lang w:val="es-ES_tradnl" w:eastAsia="es-ES"/>
        </w:rPr>
        <w:t>Colonia Roma Norte, Delegación Cuauhtémoc, C.P. 06700, Ciudad de México</w:t>
      </w:r>
      <w:r w:rsidR="00C85D73" w:rsidRPr="00FC2B9E">
        <w:rPr>
          <w:rFonts w:ascii="Arial" w:eastAsia="Times New Roman" w:hAnsi="Arial" w:cs="Arial"/>
          <w:sz w:val="20"/>
          <w:szCs w:val="20"/>
          <w:lang w:val="es-ES_tradnl" w:eastAsia="es-ES"/>
        </w:rPr>
        <w:t>.</w:t>
      </w:r>
    </w:p>
    <w:p w:rsidR="00A77C13" w:rsidRDefault="00A77C13" w:rsidP="00D521E1">
      <w:pPr>
        <w:spacing w:after="0" w:line="240" w:lineRule="auto"/>
        <w:jc w:val="both"/>
        <w:rPr>
          <w:rFonts w:ascii="Arial" w:eastAsia="Times New Roman" w:hAnsi="Arial" w:cs="Arial"/>
          <w:sz w:val="20"/>
          <w:szCs w:val="20"/>
          <w:lang w:val="es-ES_tradnl" w:eastAsia="es-ES"/>
        </w:rPr>
      </w:pPr>
    </w:p>
    <w:p w:rsidR="001B2CBA" w:rsidRDefault="00646B10" w:rsidP="00B6151F">
      <w:pPr>
        <w:spacing w:after="0" w:line="240" w:lineRule="auto"/>
        <w:jc w:val="both"/>
        <w:rPr>
          <w:rFonts w:ascii="Arial" w:eastAsia="Times New Roman" w:hAnsi="Arial" w:cs="Arial"/>
          <w:sz w:val="20"/>
          <w:szCs w:val="20"/>
          <w:lang w:val="es-ES_tradnl" w:eastAsia="es-ES"/>
        </w:rPr>
      </w:pPr>
      <w:r w:rsidRPr="00FC2B9E">
        <w:rPr>
          <w:rFonts w:ascii="Arial" w:eastAsia="Times New Roman" w:hAnsi="Arial" w:cs="Arial"/>
          <w:sz w:val="20"/>
          <w:szCs w:val="20"/>
          <w:lang w:val="es-ES_tradnl" w:eastAsia="es-ES"/>
        </w:rPr>
        <w:t>En caso de que la fecha prevista originalmente esté rebasada o no se encuentre vigente, o bien no se mencione en el fallo, el término para la firma del contrato quedará comprendido dentro de los quince días naturales posterio</w:t>
      </w:r>
      <w:r w:rsidR="0057406D" w:rsidRPr="00FC2B9E">
        <w:rPr>
          <w:rFonts w:ascii="Arial" w:eastAsia="Times New Roman" w:hAnsi="Arial" w:cs="Arial"/>
          <w:sz w:val="20"/>
          <w:szCs w:val="20"/>
          <w:lang w:val="es-ES_tradnl" w:eastAsia="es-ES"/>
        </w:rPr>
        <w:t xml:space="preserve">res a la notificación del fallo. </w:t>
      </w:r>
    </w:p>
    <w:p w:rsidR="001B2CBA" w:rsidRDefault="001B2CBA" w:rsidP="00B6151F">
      <w:pPr>
        <w:spacing w:after="0" w:line="240" w:lineRule="auto"/>
        <w:jc w:val="both"/>
        <w:rPr>
          <w:rFonts w:ascii="Arial" w:eastAsia="Times New Roman" w:hAnsi="Arial" w:cs="Arial"/>
          <w:sz w:val="20"/>
          <w:szCs w:val="20"/>
          <w:lang w:val="es-ES_tradnl" w:eastAsia="es-ES"/>
        </w:rPr>
      </w:pPr>
    </w:p>
    <w:p w:rsidR="00D1134A" w:rsidRPr="00FC2B9E" w:rsidRDefault="00D1134A" w:rsidP="00B6151F">
      <w:pPr>
        <w:spacing w:after="0" w:line="240" w:lineRule="auto"/>
        <w:jc w:val="both"/>
        <w:rPr>
          <w:rFonts w:ascii="Arial" w:eastAsia="Times New Roman" w:hAnsi="Arial" w:cs="Arial"/>
          <w:sz w:val="20"/>
          <w:szCs w:val="20"/>
          <w:lang w:val="es-ES_tradnl" w:eastAsia="es-ES"/>
        </w:rPr>
      </w:pPr>
      <w:r w:rsidRPr="00FC2B9E">
        <w:rPr>
          <w:rFonts w:ascii="Arial" w:eastAsia="Times New Roman" w:hAnsi="Arial" w:cs="Arial"/>
          <w:sz w:val="20"/>
          <w:szCs w:val="20"/>
          <w:lang w:val="es-ES_tradnl" w:eastAsia="es-ES"/>
        </w:rPr>
        <w:t xml:space="preserve">Para la firma del contrato </w:t>
      </w:r>
      <w:r w:rsidR="00F701A4">
        <w:rPr>
          <w:rFonts w:ascii="Arial" w:eastAsia="Times New Roman" w:hAnsi="Arial" w:cs="Arial"/>
          <w:sz w:val="20"/>
          <w:szCs w:val="20"/>
          <w:lang w:val="es-ES_tradnl" w:eastAsia="es-ES"/>
        </w:rPr>
        <w:t xml:space="preserve">con el </w:t>
      </w:r>
      <w:r w:rsidR="007944C8">
        <w:rPr>
          <w:rFonts w:ascii="Arial" w:eastAsia="Times New Roman" w:hAnsi="Arial" w:cs="Arial"/>
          <w:sz w:val="20"/>
          <w:szCs w:val="20"/>
          <w:lang w:val="es-ES_tradnl" w:eastAsia="es-ES"/>
        </w:rPr>
        <w:t xml:space="preserve">IMSS, </w:t>
      </w:r>
      <w:r w:rsidR="00F701A4">
        <w:rPr>
          <w:rFonts w:ascii="Arial" w:eastAsia="Times New Roman" w:hAnsi="Arial" w:cs="Arial"/>
          <w:sz w:val="20"/>
          <w:szCs w:val="20"/>
          <w:lang w:val="es-ES_tradnl" w:eastAsia="es-ES"/>
        </w:rPr>
        <w:t xml:space="preserve">el licitante adjudicado </w:t>
      </w:r>
      <w:r w:rsidRPr="00FC2B9E">
        <w:rPr>
          <w:rFonts w:ascii="Arial" w:eastAsia="Times New Roman" w:hAnsi="Arial" w:cs="Arial"/>
          <w:sz w:val="20"/>
          <w:szCs w:val="20"/>
          <w:lang w:val="es-ES_tradnl" w:eastAsia="es-ES"/>
        </w:rPr>
        <w:t>deberá presentar los siguientes documentos</w:t>
      </w:r>
      <w:r w:rsidR="007944C8">
        <w:rPr>
          <w:rFonts w:ascii="Arial" w:eastAsia="Times New Roman" w:hAnsi="Arial" w:cs="Arial"/>
          <w:sz w:val="20"/>
          <w:szCs w:val="20"/>
          <w:lang w:val="es-ES_tradnl" w:eastAsia="es-ES"/>
        </w:rPr>
        <w:t xml:space="preserve"> </w:t>
      </w:r>
      <w:r w:rsidR="00F701A4">
        <w:rPr>
          <w:rFonts w:ascii="Arial" w:eastAsia="Times New Roman" w:hAnsi="Arial" w:cs="Arial"/>
          <w:sz w:val="20"/>
          <w:szCs w:val="20"/>
          <w:lang w:val="es-ES_tradnl" w:eastAsia="es-ES"/>
        </w:rPr>
        <w:t xml:space="preserve">a más tardar </w:t>
      </w:r>
      <w:r w:rsidR="007944C8">
        <w:rPr>
          <w:rFonts w:ascii="Arial" w:eastAsia="Times New Roman" w:hAnsi="Arial" w:cs="Arial"/>
          <w:sz w:val="20"/>
          <w:szCs w:val="20"/>
          <w:lang w:val="es-ES_tradnl" w:eastAsia="es-ES"/>
        </w:rPr>
        <w:t xml:space="preserve">el día </w:t>
      </w:r>
      <w:r w:rsidR="00446168">
        <w:rPr>
          <w:rFonts w:ascii="Arial" w:eastAsia="Times New Roman" w:hAnsi="Arial" w:cs="Arial"/>
          <w:sz w:val="20"/>
          <w:szCs w:val="20"/>
          <w:lang w:val="es-ES_tradnl" w:eastAsia="es-ES"/>
        </w:rPr>
        <w:t>hábil</w:t>
      </w:r>
      <w:r w:rsidR="007944C8">
        <w:rPr>
          <w:rFonts w:ascii="Arial" w:eastAsia="Times New Roman" w:hAnsi="Arial" w:cs="Arial"/>
          <w:sz w:val="20"/>
          <w:szCs w:val="20"/>
          <w:lang w:val="es-ES_tradnl" w:eastAsia="es-ES"/>
        </w:rPr>
        <w:t xml:space="preserve"> </w:t>
      </w:r>
      <w:r w:rsidR="00F701A4">
        <w:rPr>
          <w:rFonts w:ascii="Arial" w:eastAsia="Times New Roman" w:hAnsi="Arial" w:cs="Arial"/>
          <w:sz w:val="20"/>
          <w:szCs w:val="20"/>
          <w:lang w:val="es-ES_tradnl" w:eastAsia="es-ES"/>
        </w:rPr>
        <w:t xml:space="preserve">siguiente al de la fecha de </w:t>
      </w:r>
      <w:r w:rsidR="007944C8">
        <w:rPr>
          <w:rFonts w:ascii="Arial" w:eastAsia="Times New Roman" w:hAnsi="Arial" w:cs="Arial"/>
          <w:sz w:val="20"/>
          <w:szCs w:val="20"/>
          <w:lang w:val="es-ES_tradnl" w:eastAsia="es-ES"/>
        </w:rPr>
        <w:t>emisión del fallo</w:t>
      </w:r>
      <w:r w:rsidR="00FC1229">
        <w:rPr>
          <w:rFonts w:ascii="Arial" w:eastAsia="Times New Roman" w:hAnsi="Arial" w:cs="Arial"/>
          <w:sz w:val="20"/>
          <w:szCs w:val="20"/>
          <w:lang w:val="es-ES_tradnl" w:eastAsia="es-ES"/>
        </w:rPr>
        <w:t>:</w:t>
      </w:r>
    </w:p>
    <w:p w:rsidR="008C0B17" w:rsidRPr="00FC2B9E" w:rsidRDefault="008C0B17" w:rsidP="00B6151F">
      <w:pPr>
        <w:spacing w:after="0" w:line="240" w:lineRule="auto"/>
        <w:jc w:val="both"/>
        <w:rPr>
          <w:rFonts w:ascii="Arial" w:eastAsia="Times New Roman" w:hAnsi="Arial" w:cs="Arial"/>
          <w:sz w:val="20"/>
          <w:szCs w:val="20"/>
          <w:lang w:val="es-ES_tradnl" w:eastAsia="es-ES"/>
        </w:rPr>
      </w:pPr>
    </w:p>
    <w:p w:rsidR="00D1134A" w:rsidRPr="00FC2B9E" w:rsidRDefault="00D1134A" w:rsidP="00B6151F">
      <w:pPr>
        <w:spacing w:after="0" w:line="240" w:lineRule="auto"/>
        <w:jc w:val="both"/>
        <w:rPr>
          <w:rFonts w:ascii="Arial" w:hAnsi="Arial" w:cs="Arial"/>
          <w:b/>
          <w:sz w:val="20"/>
          <w:szCs w:val="20"/>
          <w:lang w:val="es-ES_tradnl"/>
        </w:rPr>
      </w:pPr>
      <w:r w:rsidRPr="00FC2B9E">
        <w:rPr>
          <w:rFonts w:ascii="Arial" w:hAnsi="Arial" w:cs="Arial"/>
          <w:b/>
          <w:sz w:val="20"/>
          <w:szCs w:val="20"/>
          <w:lang w:val="es-ES_tradnl"/>
        </w:rPr>
        <w:t xml:space="preserve">Persona moral: </w:t>
      </w:r>
    </w:p>
    <w:p w:rsidR="009258C7" w:rsidRPr="00FC2B9E" w:rsidRDefault="00D1134A" w:rsidP="0075674A">
      <w:pPr>
        <w:pStyle w:val="Prrafodelista"/>
        <w:numPr>
          <w:ilvl w:val="0"/>
          <w:numId w:val="25"/>
        </w:numPr>
        <w:jc w:val="both"/>
        <w:rPr>
          <w:rFonts w:ascii="Arial" w:hAnsi="Arial" w:cs="Arial"/>
          <w:sz w:val="20"/>
          <w:szCs w:val="20"/>
          <w:lang w:val="es-ES_tradnl"/>
        </w:rPr>
      </w:pPr>
      <w:r w:rsidRPr="00FC2B9E">
        <w:rPr>
          <w:rFonts w:ascii="Arial" w:hAnsi="Arial" w:cs="Arial"/>
          <w:iCs/>
          <w:sz w:val="20"/>
          <w:szCs w:val="20"/>
          <w:lang w:val="es-ES_tradnl"/>
        </w:rPr>
        <w:t>Acta constitutiva y, en su caso, sus respectivas modificaciones.</w:t>
      </w:r>
    </w:p>
    <w:p w:rsidR="00D1134A" w:rsidRPr="00FC2B9E" w:rsidRDefault="00D1134A" w:rsidP="0075674A">
      <w:pPr>
        <w:pStyle w:val="Prrafodelista"/>
        <w:numPr>
          <w:ilvl w:val="0"/>
          <w:numId w:val="25"/>
        </w:numPr>
        <w:jc w:val="both"/>
        <w:rPr>
          <w:rFonts w:ascii="Arial" w:hAnsi="Arial" w:cs="Arial"/>
          <w:sz w:val="20"/>
          <w:szCs w:val="20"/>
          <w:lang w:val="es-ES_tradnl"/>
        </w:rPr>
      </w:pPr>
      <w:r w:rsidRPr="00FC2B9E">
        <w:rPr>
          <w:rFonts w:ascii="Arial" w:hAnsi="Arial" w:cs="Arial"/>
          <w:iCs/>
          <w:sz w:val="20"/>
          <w:szCs w:val="20"/>
          <w:lang w:val="es-ES_tradnl"/>
        </w:rPr>
        <w:t>Poder notarial del representante legal que firmará el contrato.</w:t>
      </w:r>
    </w:p>
    <w:p w:rsidR="00D1134A" w:rsidRPr="00FC2B9E" w:rsidRDefault="00D1134A" w:rsidP="00ED2EF9">
      <w:pPr>
        <w:pStyle w:val="Prrafodelista"/>
        <w:ind w:left="0" w:firstLine="567"/>
        <w:jc w:val="both"/>
        <w:rPr>
          <w:rFonts w:ascii="Arial" w:hAnsi="Arial" w:cs="Arial"/>
          <w:sz w:val="20"/>
          <w:szCs w:val="20"/>
          <w:lang w:val="es-ES_tradnl"/>
        </w:rPr>
      </w:pPr>
    </w:p>
    <w:p w:rsidR="00D1134A" w:rsidRPr="00FC2B9E" w:rsidRDefault="00D1134A" w:rsidP="00B6151F">
      <w:pPr>
        <w:spacing w:after="0" w:line="240" w:lineRule="auto"/>
        <w:jc w:val="both"/>
        <w:rPr>
          <w:rFonts w:ascii="Arial" w:hAnsi="Arial" w:cs="Arial"/>
          <w:b/>
          <w:sz w:val="20"/>
          <w:szCs w:val="20"/>
          <w:lang w:val="es-ES_tradnl"/>
        </w:rPr>
      </w:pPr>
      <w:r w:rsidRPr="00FC2B9E">
        <w:rPr>
          <w:rFonts w:ascii="Arial" w:hAnsi="Arial" w:cs="Arial"/>
          <w:b/>
          <w:sz w:val="20"/>
          <w:szCs w:val="20"/>
          <w:lang w:val="es-ES_tradnl"/>
        </w:rPr>
        <w:t>Persona física:</w:t>
      </w:r>
    </w:p>
    <w:p w:rsidR="00D1134A" w:rsidRPr="00FC2B9E" w:rsidRDefault="00D1134A" w:rsidP="00EF43D7">
      <w:pPr>
        <w:pStyle w:val="Prrafodelista"/>
        <w:numPr>
          <w:ilvl w:val="0"/>
          <w:numId w:val="49"/>
        </w:numPr>
        <w:jc w:val="both"/>
        <w:rPr>
          <w:rFonts w:ascii="Arial" w:hAnsi="Arial" w:cs="Arial"/>
          <w:iCs/>
          <w:sz w:val="20"/>
          <w:szCs w:val="20"/>
          <w:lang w:val="es-ES_tradnl"/>
        </w:rPr>
      </w:pPr>
      <w:r w:rsidRPr="00FC2B9E">
        <w:rPr>
          <w:rFonts w:ascii="Arial" w:hAnsi="Arial" w:cs="Arial"/>
          <w:iCs/>
          <w:sz w:val="20"/>
          <w:szCs w:val="20"/>
          <w:lang w:val="es-ES_tradnl"/>
        </w:rPr>
        <w:t>Acta de nacimiento o carta de naturalización.</w:t>
      </w:r>
    </w:p>
    <w:p w:rsidR="0057406D" w:rsidRPr="00FC2B9E" w:rsidRDefault="0057406D" w:rsidP="00ED2EF9">
      <w:pPr>
        <w:pStyle w:val="Prrafodelista"/>
        <w:ind w:left="0" w:firstLine="567"/>
        <w:jc w:val="both"/>
        <w:rPr>
          <w:rFonts w:ascii="Arial" w:hAnsi="Arial" w:cs="Arial"/>
          <w:iCs/>
          <w:sz w:val="20"/>
          <w:szCs w:val="20"/>
          <w:lang w:val="es-ES_tradnl"/>
        </w:rPr>
      </w:pPr>
    </w:p>
    <w:p w:rsidR="00D1134A" w:rsidRPr="00FC2B9E" w:rsidRDefault="00D1134A" w:rsidP="00B6151F">
      <w:pPr>
        <w:spacing w:after="0" w:line="240" w:lineRule="auto"/>
        <w:jc w:val="both"/>
        <w:rPr>
          <w:rFonts w:ascii="Arial" w:hAnsi="Arial" w:cs="Arial"/>
          <w:b/>
          <w:sz w:val="20"/>
          <w:szCs w:val="20"/>
          <w:lang w:val="es-ES_tradnl"/>
        </w:rPr>
      </w:pPr>
      <w:r w:rsidRPr="00FC2B9E">
        <w:rPr>
          <w:rFonts w:ascii="Arial" w:hAnsi="Arial" w:cs="Arial"/>
          <w:b/>
          <w:sz w:val="20"/>
          <w:szCs w:val="20"/>
          <w:lang w:val="es-ES_tradnl"/>
        </w:rPr>
        <w:t xml:space="preserve">Para ambos: </w:t>
      </w:r>
    </w:p>
    <w:p w:rsidR="00D1134A" w:rsidRPr="00FC2B9E" w:rsidRDefault="00D1134A" w:rsidP="00EF43D7">
      <w:pPr>
        <w:pStyle w:val="Prrafodelista"/>
        <w:numPr>
          <w:ilvl w:val="0"/>
          <w:numId w:val="50"/>
        </w:numPr>
        <w:jc w:val="both"/>
        <w:rPr>
          <w:rFonts w:ascii="Arial" w:hAnsi="Arial" w:cs="Arial"/>
          <w:iCs/>
          <w:sz w:val="20"/>
          <w:szCs w:val="20"/>
          <w:lang w:val="es-ES_tradnl"/>
        </w:rPr>
      </w:pPr>
      <w:r w:rsidRPr="00FC2B9E">
        <w:rPr>
          <w:rFonts w:ascii="Arial" w:hAnsi="Arial" w:cs="Arial"/>
          <w:iCs/>
          <w:sz w:val="20"/>
          <w:szCs w:val="20"/>
          <w:lang w:val="es-ES_tradnl"/>
        </w:rPr>
        <w:t>Identificación oficial vigente y con fotografía del representante legal.</w:t>
      </w:r>
    </w:p>
    <w:p w:rsidR="00D1134A" w:rsidRDefault="00D1134A" w:rsidP="00EF43D7">
      <w:pPr>
        <w:pStyle w:val="Prrafodelista"/>
        <w:numPr>
          <w:ilvl w:val="0"/>
          <w:numId w:val="50"/>
        </w:numPr>
        <w:jc w:val="both"/>
        <w:rPr>
          <w:rFonts w:ascii="Arial" w:hAnsi="Arial" w:cs="Arial"/>
          <w:iCs/>
          <w:sz w:val="20"/>
          <w:szCs w:val="20"/>
          <w:lang w:val="es-ES_tradnl"/>
        </w:rPr>
      </w:pPr>
      <w:r w:rsidRPr="00FC2B9E">
        <w:rPr>
          <w:rFonts w:ascii="Arial" w:hAnsi="Arial" w:cs="Arial"/>
          <w:iCs/>
          <w:sz w:val="20"/>
          <w:szCs w:val="20"/>
          <w:lang w:val="es-ES_tradnl"/>
        </w:rPr>
        <w:t>Cédula de Registro Federal de Contribuyentes.</w:t>
      </w:r>
    </w:p>
    <w:p w:rsidR="00D1134A" w:rsidRPr="00FC2B9E" w:rsidRDefault="00D1134A" w:rsidP="00EF43D7">
      <w:pPr>
        <w:pStyle w:val="Prrafodelista"/>
        <w:numPr>
          <w:ilvl w:val="0"/>
          <w:numId w:val="50"/>
        </w:numPr>
        <w:jc w:val="both"/>
        <w:rPr>
          <w:rFonts w:ascii="Arial" w:hAnsi="Arial" w:cs="Arial"/>
          <w:iCs/>
          <w:sz w:val="20"/>
          <w:szCs w:val="20"/>
          <w:lang w:val="es-ES_tradnl"/>
        </w:rPr>
      </w:pPr>
      <w:r w:rsidRPr="00FC2B9E">
        <w:rPr>
          <w:rFonts w:ascii="Arial" w:hAnsi="Arial" w:cs="Arial"/>
          <w:iCs/>
          <w:sz w:val="20"/>
          <w:szCs w:val="20"/>
          <w:lang w:val="es-ES_tradnl"/>
        </w:rPr>
        <w:t>Comprobante de domicilio con vigencia no mayor a 3 meses.</w:t>
      </w:r>
    </w:p>
    <w:p w:rsidR="00D1134A" w:rsidRPr="00FC2B9E" w:rsidRDefault="001D7FA6" w:rsidP="00EF43D7">
      <w:pPr>
        <w:pStyle w:val="Prrafodelista"/>
        <w:numPr>
          <w:ilvl w:val="0"/>
          <w:numId w:val="50"/>
        </w:numPr>
        <w:jc w:val="both"/>
        <w:rPr>
          <w:rFonts w:ascii="Arial" w:hAnsi="Arial" w:cs="Arial"/>
          <w:iCs/>
          <w:sz w:val="20"/>
          <w:szCs w:val="20"/>
          <w:lang w:val="es-ES_tradnl"/>
        </w:rPr>
      </w:pPr>
      <w:r w:rsidRPr="00FC2B9E">
        <w:rPr>
          <w:rFonts w:ascii="Arial" w:hAnsi="Arial" w:cs="Arial"/>
          <w:iCs/>
          <w:sz w:val="20"/>
          <w:szCs w:val="20"/>
          <w:lang w:val="es-ES_tradnl"/>
        </w:rPr>
        <w:t>En su caso, e</w:t>
      </w:r>
      <w:r w:rsidR="00D1134A" w:rsidRPr="00FC2B9E">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FC2B9E" w:rsidRDefault="00D1134A" w:rsidP="00EF43D7">
      <w:pPr>
        <w:pStyle w:val="Prrafodelista"/>
        <w:numPr>
          <w:ilvl w:val="0"/>
          <w:numId w:val="50"/>
        </w:numPr>
        <w:jc w:val="both"/>
        <w:rPr>
          <w:rFonts w:ascii="Arial" w:hAnsi="Arial" w:cs="Arial"/>
          <w:iCs/>
          <w:sz w:val="20"/>
          <w:szCs w:val="20"/>
          <w:lang w:val="es-ES_tradnl"/>
        </w:rPr>
      </w:pPr>
      <w:r w:rsidRPr="00FC2B9E">
        <w:rPr>
          <w:rFonts w:ascii="Arial" w:hAnsi="Arial" w:cs="Arial"/>
          <w:iCs/>
          <w:sz w:val="20"/>
          <w:szCs w:val="20"/>
          <w:lang w:val="es-ES_tradnl"/>
        </w:rPr>
        <w:t>Escrito en términos del artículo 50 y 60 de la LAASSP.</w:t>
      </w:r>
    </w:p>
    <w:p w:rsidR="00D1134A" w:rsidRPr="00FC2B9E" w:rsidRDefault="00D1134A" w:rsidP="00EF43D7">
      <w:pPr>
        <w:pStyle w:val="Prrafodelista"/>
        <w:numPr>
          <w:ilvl w:val="0"/>
          <w:numId w:val="50"/>
        </w:numPr>
        <w:jc w:val="both"/>
        <w:rPr>
          <w:rFonts w:ascii="Arial" w:hAnsi="Arial" w:cs="Arial"/>
          <w:iCs/>
          <w:sz w:val="20"/>
          <w:szCs w:val="20"/>
          <w:lang w:val="es-ES_tradnl"/>
        </w:rPr>
      </w:pPr>
      <w:r w:rsidRPr="00FC2B9E">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9E26BA" w:rsidRPr="00360B14" w:rsidRDefault="00D1134A" w:rsidP="00EF43D7">
      <w:pPr>
        <w:pStyle w:val="Prrafodelista"/>
        <w:numPr>
          <w:ilvl w:val="0"/>
          <w:numId w:val="50"/>
        </w:numPr>
        <w:jc w:val="both"/>
        <w:rPr>
          <w:rFonts w:ascii="Arial" w:hAnsi="Arial" w:cs="Arial"/>
          <w:iCs/>
          <w:sz w:val="20"/>
          <w:szCs w:val="20"/>
          <w:lang w:val="es-ES_tradnl"/>
        </w:rPr>
      </w:pPr>
      <w:r w:rsidRPr="00360B14">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w:t>
      </w:r>
      <w:r w:rsidR="00826350" w:rsidRPr="00360B14">
        <w:rPr>
          <w:rFonts w:ascii="Arial" w:hAnsi="Arial" w:cs="Arial"/>
          <w:iCs/>
          <w:sz w:val="20"/>
          <w:szCs w:val="20"/>
          <w:lang w:val="es-ES_tradnl"/>
        </w:rPr>
        <w:t xml:space="preserve"> </w:t>
      </w:r>
      <w:r w:rsidRPr="00360B14">
        <w:rPr>
          <w:rFonts w:ascii="Arial" w:hAnsi="Arial" w:cs="Arial"/>
          <w:iCs/>
          <w:sz w:val="20"/>
          <w:szCs w:val="20"/>
          <w:lang w:val="es-ES_tradnl"/>
        </w:rPr>
        <w:t>l</w:t>
      </w:r>
      <w:r w:rsidR="00826350" w:rsidRPr="00360B14">
        <w:rPr>
          <w:rFonts w:ascii="Arial" w:hAnsi="Arial" w:cs="Arial"/>
          <w:iCs/>
          <w:sz w:val="20"/>
          <w:szCs w:val="20"/>
          <w:lang w:val="es-ES_tradnl"/>
        </w:rPr>
        <w:t>os</w:t>
      </w:r>
      <w:r w:rsidRPr="00360B14">
        <w:rPr>
          <w:rFonts w:ascii="Arial" w:hAnsi="Arial" w:cs="Arial"/>
          <w:iCs/>
          <w:sz w:val="20"/>
          <w:szCs w:val="20"/>
          <w:lang w:val="es-ES_tradnl"/>
        </w:rPr>
        <w:t xml:space="preserve"> Acuerdo</w:t>
      </w:r>
      <w:r w:rsidR="00826350" w:rsidRPr="00360B14">
        <w:rPr>
          <w:rFonts w:ascii="Arial" w:hAnsi="Arial" w:cs="Arial"/>
          <w:iCs/>
          <w:sz w:val="20"/>
          <w:szCs w:val="20"/>
          <w:lang w:val="es-ES_tradnl"/>
        </w:rPr>
        <w:t>s</w:t>
      </w:r>
      <w:r w:rsidRPr="00360B14">
        <w:rPr>
          <w:rFonts w:ascii="Arial" w:hAnsi="Arial" w:cs="Arial"/>
          <w:iCs/>
          <w:sz w:val="20"/>
          <w:szCs w:val="20"/>
          <w:lang w:val="es-ES_tradnl"/>
        </w:rPr>
        <w:t xml:space="preserve"> </w:t>
      </w:r>
      <w:r w:rsidRPr="00360B14">
        <w:rPr>
          <w:rFonts w:ascii="Arial" w:hAnsi="Arial" w:cs="Arial"/>
          <w:b/>
          <w:iCs/>
          <w:sz w:val="20"/>
          <w:szCs w:val="20"/>
          <w:lang w:val="es-ES_tradnl"/>
        </w:rPr>
        <w:t>ACDO.SA1.HCT.101214/281.P.DIR</w:t>
      </w:r>
      <w:r w:rsidR="00826350" w:rsidRPr="00360B14">
        <w:rPr>
          <w:rFonts w:ascii="Arial" w:hAnsi="Arial" w:cs="Arial"/>
          <w:b/>
          <w:iCs/>
          <w:sz w:val="20"/>
          <w:szCs w:val="20"/>
          <w:lang w:val="es-ES_tradnl"/>
        </w:rPr>
        <w:t xml:space="preserve"> </w:t>
      </w:r>
      <w:r w:rsidR="00826350" w:rsidRPr="00360B14">
        <w:rPr>
          <w:rFonts w:ascii="Arial" w:hAnsi="Arial"/>
          <w:b/>
          <w:sz w:val="22"/>
        </w:rPr>
        <w:t>y ACDO.SA1.HCT.250315/62.P.DJ,</w:t>
      </w:r>
      <w:r w:rsidR="00826350" w:rsidRPr="00360B14">
        <w:rPr>
          <w:rFonts w:ascii="Arial" w:hAnsi="Arial"/>
          <w:sz w:val="22"/>
        </w:rPr>
        <w:t xml:space="preserve"> </w:t>
      </w:r>
      <w:r w:rsidR="00826350" w:rsidRPr="00360B14">
        <w:rPr>
          <w:rFonts w:ascii="Arial" w:hAnsi="Arial" w:cs="Arial"/>
          <w:iCs/>
          <w:sz w:val="20"/>
          <w:szCs w:val="20"/>
          <w:lang w:val="es-ES_tradnl"/>
        </w:rPr>
        <w:t>publicados en el Diario Oficial de la Federación el 27 de febrero y 3 de abril de 2015, respectivamente.</w:t>
      </w:r>
    </w:p>
    <w:p w:rsidR="0040245A" w:rsidRPr="00204EEE" w:rsidRDefault="009E26BA" w:rsidP="00EF43D7">
      <w:pPr>
        <w:numPr>
          <w:ilvl w:val="0"/>
          <w:numId w:val="61"/>
        </w:numPr>
        <w:autoSpaceDE w:val="0"/>
        <w:autoSpaceDN w:val="0"/>
        <w:adjustRightInd w:val="0"/>
        <w:spacing w:after="0" w:line="240" w:lineRule="auto"/>
        <w:ind w:left="1418" w:hanging="425"/>
        <w:jc w:val="both"/>
        <w:rPr>
          <w:rFonts w:ascii="Arial" w:hAnsi="Arial" w:cs="Arial"/>
          <w:sz w:val="20"/>
          <w:szCs w:val="20"/>
          <w:lang w:val="es-ES_tradnl"/>
        </w:rPr>
      </w:pPr>
      <w:r w:rsidRPr="00204EEE">
        <w:rPr>
          <w:rFonts w:ascii="Arial" w:hAnsi="Arial" w:cs="Arial"/>
          <w:sz w:val="20"/>
          <w:szCs w:val="20"/>
          <w:lang w:val="es-ES_tradnl"/>
        </w:rPr>
        <w:t>En el caso de que algún particular:</w:t>
      </w:r>
    </w:p>
    <w:p w:rsidR="009E26BA" w:rsidRPr="00204EEE" w:rsidRDefault="009E26BA" w:rsidP="00EF43D7">
      <w:pPr>
        <w:numPr>
          <w:ilvl w:val="0"/>
          <w:numId w:val="59"/>
        </w:numPr>
        <w:autoSpaceDE w:val="0"/>
        <w:autoSpaceDN w:val="0"/>
        <w:adjustRightInd w:val="0"/>
        <w:spacing w:after="0" w:line="240" w:lineRule="auto"/>
        <w:ind w:left="1985" w:hanging="425"/>
        <w:jc w:val="both"/>
        <w:rPr>
          <w:rFonts w:ascii="Arial" w:hAnsi="Arial" w:cs="Arial"/>
          <w:sz w:val="20"/>
          <w:szCs w:val="20"/>
          <w:lang w:val="es-ES_tradnl"/>
        </w:rPr>
      </w:pPr>
      <w:r w:rsidRPr="00204EEE">
        <w:rPr>
          <w:rFonts w:ascii="Arial" w:hAnsi="Arial" w:cs="Arial"/>
          <w:sz w:val="20"/>
          <w:szCs w:val="20"/>
          <w:lang w:val="es-ES_tradnl"/>
        </w:rPr>
        <w:t>No se encuentre registrado ante este Instituto o;</w:t>
      </w:r>
    </w:p>
    <w:p w:rsidR="009E26BA" w:rsidRPr="00204EEE" w:rsidRDefault="009E26BA" w:rsidP="00EF43D7">
      <w:pPr>
        <w:numPr>
          <w:ilvl w:val="0"/>
          <w:numId w:val="59"/>
        </w:numPr>
        <w:autoSpaceDE w:val="0"/>
        <w:autoSpaceDN w:val="0"/>
        <w:adjustRightInd w:val="0"/>
        <w:spacing w:after="0" w:line="240" w:lineRule="auto"/>
        <w:ind w:left="1985" w:hanging="425"/>
        <w:jc w:val="both"/>
        <w:rPr>
          <w:rFonts w:ascii="Arial" w:hAnsi="Arial" w:cs="Arial"/>
          <w:sz w:val="20"/>
          <w:szCs w:val="20"/>
          <w:lang w:val="es-ES_tradnl"/>
        </w:rPr>
      </w:pPr>
      <w:r w:rsidRPr="00204EEE">
        <w:rPr>
          <w:rFonts w:ascii="Arial" w:hAnsi="Arial" w:cs="Arial"/>
          <w:sz w:val="20"/>
          <w:szCs w:val="20"/>
          <w:lang w:val="es-ES_tradnl"/>
        </w:rPr>
        <w:t>Cuente con Registro Patronal pero no se encuentre dado de baja o;</w:t>
      </w:r>
    </w:p>
    <w:p w:rsidR="009E26BA" w:rsidRPr="00204EEE" w:rsidRDefault="009E26BA" w:rsidP="00EF43D7">
      <w:pPr>
        <w:numPr>
          <w:ilvl w:val="0"/>
          <w:numId w:val="59"/>
        </w:numPr>
        <w:autoSpaceDE w:val="0"/>
        <w:autoSpaceDN w:val="0"/>
        <w:adjustRightInd w:val="0"/>
        <w:spacing w:after="0" w:line="240" w:lineRule="auto"/>
        <w:ind w:left="1985" w:hanging="425"/>
        <w:jc w:val="both"/>
        <w:rPr>
          <w:rFonts w:ascii="Arial" w:hAnsi="Arial" w:cs="Arial"/>
          <w:sz w:val="20"/>
          <w:szCs w:val="20"/>
          <w:lang w:val="es-ES_tradnl"/>
        </w:rPr>
      </w:pPr>
      <w:r w:rsidRPr="00204EEE">
        <w:rPr>
          <w:rFonts w:ascii="Arial" w:hAnsi="Arial" w:cs="Arial"/>
          <w:sz w:val="20"/>
          <w:szCs w:val="20"/>
          <w:lang w:val="es-ES_tradnl"/>
        </w:rPr>
        <w:t>No tenga personal que sea sujeto de aseguramiento obligatorio, de conformidad con lo dispuesto por el artículo 12 de la Ley del Seguro social.</w:t>
      </w:r>
    </w:p>
    <w:p w:rsidR="0040245A" w:rsidRPr="00204EEE" w:rsidRDefault="009E26BA" w:rsidP="0040245A">
      <w:pPr>
        <w:autoSpaceDE w:val="0"/>
        <w:autoSpaceDN w:val="0"/>
        <w:adjustRightInd w:val="0"/>
        <w:spacing w:after="0" w:line="240" w:lineRule="auto"/>
        <w:ind w:left="1985"/>
        <w:jc w:val="both"/>
        <w:rPr>
          <w:rFonts w:ascii="Arial" w:hAnsi="Arial" w:cs="Arial"/>
          <w:sz w:val="20"/>
          <w:szCs w:val="20"/>
          <w:lang w:val="es-ES_tradnl"/>
        </w:rPr>
      </w:pPr>
      <w:r w:rsidRPr="00204EEE">
        <w:rPr>
          <w:rFonts w:ascii="Arial" w:hAnsi="Arial" w:cs="Arial"/>
          <w:sz w:val="20"/>
          <w:szCs w:val="20"/>
          <w:lang w:val="es-ES_tradnl"/>
        </w:rPr>
        <w:t>No podrá obtener la citada Opinión, por lo cual, dicho particular podrá dar cumplimiento a tal requerimiento presentando lo siguiente:</w:t>
      </w:r>
    </w:p>
    <w:p w:rsidR="0040245A" w:rsidRPr="00204EEE" w:rsidRDefault="009E26BA" w:rsidP="00EF43D7">
      <w:pPr>
        <w:numPr>
          <w:ilvl w:val="0"/>
          <w:numId w:val="60"/>
        </w:numPr>
        <w:autoSpaceDE w:val="0"/>
        <w:autoSpaceDN w:val="0"/>
        <w:adjustRightInd w:val="0"/>
        <w:spacing w:after="0" w:line="240" w:lineRule="auto"/>
        <w:ind w:left="1985" w:hanging="284"/>
        <w:jc w:val="both"/>
        <w:rPr>
          <w:rFonts w:ascii="Arial" w:hAnsi="Arial" w:cs="Arial"/>
          <w:sz w:val="20"/>
          <w:szCs w:val="20"/>
          <w:lang w:val="es-ES_tradnl"/>
        </w:rPr>
      </w:pPr>
      <w:r w:rsidRPr="00204EEE">
        <w:rPr>
          <w:rFonts w:ascii="Arial" w:hAnsi="Arial" w:cs="Arial"/>
          <w:sz w:val="20"/>
          <w:szCs w:val="20"/>
          <w:lang w:val="es-ES_tradnl"/>
        </w:rPr>
        <w:t>Documento emitido por este Instituto (resultado de la consulta en el sistema para obtener la Opinión), en el que se haga constar que no se puede emitir la Opinión de cumplimiento, de conformidad con la Regla Quinta del Anexo Único del ACDO.SA1.HCT.101214/281:P.DIR;</w:t>
      </w:r>
    </w:p>
    <w:p w:rsidR="009E26BA" w:rsidRPr="00204EEE" w:rsidRDefault="009E26BA" w:rsidP="00EF43D7">
      <w:pPr>
        <w:numPr>
          <w:ilvl w:val="0"/>
          <w:numId w:val="60"/>
        </w:numPr>
        <w:autoSpaceDE w:val="0"/>
        <w:autoSpaceDN w:val="0"/>
        <w:adjustRightInd w:val="0"/>
        <w:spacing w:after="0" w:line="240" w:lineRule="auto"/>
        <w:ind w:left="1985" w:hanging="284"/>
        <w:jc w:val="both"/>
        <w:rPr>
          <w:rFonts w:ascii="Arial" w:hAnsi="Arial" w:cs="Arial"/>
          <w:sz w:val="20"/>
          <w:szCs w:val="20"/>
          <w:lang w:val="es-ES_tradnl"/>
        </w:rPr>
      </w:pPr>
      <w:r w:rsidRPr="00204EEE">
        <w:rPr>
          <w:rFonts w:ascii="Arial" w:hAnsi="Arial" w:cs="Arial"/>
          <w:sz w:val="20"/>
          <w:szCs w:val="20"/>
          <w:lang w:val="es-ES_tradnl"/>
        </w:rPr>
        <w:t>Escrito libre, bajo protesta de decir verdad, que no le es posible obtener la multicitada opinión, justificando el motivo y anexando el documento en el que conste que no se puede emitir la misma y;</w:t>
      </w:r>
    </w:p>
    <w:p w:rsidR="009E26BA" w:rsidRDefault="009E26BA" w:rsidP="00EF43D7">
      <w:pPr>
        <w:numPr>
          <w:ilvl w:val="0"/>
          <w:numId w:val="60"/>
        </w:numPr>
        <w:autoSpaceDE w:val="0"/>
        <w:autoSpaceDN w:val="0"/>
        <w:adjustRightInd w:val="0"/>
        <w:spacing w:after="0" w:line="240" w:lineRule="auto"/>
        <w:ind w:left="1985" w:hanging="284"/>
        <w:jc w:val="both"/>
        <w:rPr>
          <w:rFonts w:ascii="Arial" w:hAnsi="Arial" w:cs="Arial"/>
          <w:sz w:val="20"/>
          <w:szCs w:val="20"/>
          <w:lang w:val="es-ES_tradnl"/>
        </w:rPr>
      </w:pPr>
      <w:r w:rsidRPr="00204EEE">
        <w:rPr>
          <w:rFonts w:ascii="Arial" w:hAnsi="Arial" w:cs="Arial"/>
          <w:sz w:val="20"/>
          <w:szCs w:val="20"/>
          <w:lang w:val="es-ES_tradnl"/>
        </w:rPr>
        <w:lastRenderedPageBreak/>
        <w:t>En el caso de que el particular manifieste que presta sus servicios a través de trabajadores subcontratados con un tercero, deberá presentar en tal caso, junto con la documentación citada en los dos incisos anteriores, la Opinión de cumplimiento de obligaciones del subcontratante, vigente y positiva (lo anterior en términos del artículo 15-A de la Ley del Seguro Social).</w:t>
      </w:r>
    </w:p>
    <w:p w:rsidR="00AE3595" w:rsidRPr="00204EEE" w:rsidRDefault="00AE3595" w:rsidP="00AE3595">
      <w:pPr>
        <w:autoSpaceDE w:val="0"/>
        <w:autoSpaceDN w:val="0"/>
        <w:adjustRightInd w:val="0"/>
        <w:spacing w:after="0" w:line="240" w:lineRule="auto"/>
        <w:ind w:left="1985"/>
        <w:jc w:val="both"/>
        <w:rPr>
          <w:rFonts w:ascii="Arial" w:hAnsi="Arial" w:cs="Arial"/>
          <w:sz w:val="20"/>
          <w:szCs w:val="20"/>
          <w:lang w:val="es-ES_tradnl"/>
        </w:rPr>
      </w:pPr>
    </w:p>
    <w:p w:rsidR="009E26BA" w:rsidRDefault="009E26BA" w:rsidP="00EF43D7">
      <w:pPr>
        <w:numPr>
          <w:ilvl w:val="0"/>
          <w:numId w:val="61"/>
        </w:numPr>
        <w:autoSpaceDE w:val="0"/>
        <w:autoSpaceDN w:val="0"/>
        <w:adjustRightInd w:val="0"/>
        <w:spacing w:after="0" w:line="240" w:lineRule="auto"/>
        <w:ind w:left="1418" w:hanging="425"/>
        <w:jc w:val="both"/>
        <w:rPr>
          <w:rFonts w:ascii="Arial" w:hAnsi="Arial" w:cs="Arial"/>
          <w:sz w:val="20"/>
          <w:szCs w:val="20"/>
          <w:lang w:val="es-ES_tradnl"/>
        </w:rPr>
      </w:pPr>
      <w:r w:rsidRPr="00204EEE">
        <w:rPr>
          <w:rFonts w:ascii="Arial" w:hAnsi="Arial" w:cs="Arial"/>
          <w:sz w:val="20"/>
          <w:szCs w:val="20"/>
          <w:lang w:val="es-ES_tradnl"/>
        </w:rPr>
        <w:t>Para los  casos de contratos que se formalicen con personas físicas que presten sus servicios por sí mismos y por lo tanto no cuentan con un Registro Patronal ni tengan trabajadores registrados ante el Instituto, el particular deberá manifestar mediante escrito libre, bajo protesta de decir verdad, que no le es posible obtener la multicitada opinión, justificando el motivo y anexando el documento /resultado de la solicitud de Opinión que le da el Sistema Institucional) en el que conste que no se puede emitir la misma.</w:t>
      </w:r>
    </w:p>
    <w:p w:rsidR="00BF4A30" w:rsidRPr="00204EEE" w:rsidRDefault="00BF4A30" w:rsidP="00BF4A30">
      <w:pPr>
        <w:autoSpaceDE w:val="0"/>
        <w:autoSpaceDN w:val="0"/>
        <w:adjustRightInd w:val="0"/>
        <w:spacing w:after="0" w:line="240" w:lineRule="auto"/>
        <w:ind w:left="1418"/>
        <w:jc w:val="both"/>
        <w:rPr>
          <w:rFonts w:ascii="Arial" w:hAnsi="Arial" w:cs="Arial"/>
          <w:sz w:val="20"/>
          <w:szCs w:val="20"/>
          <w:lang w:val="es-ES_tradnl"/>
        </w:rPr>
      </w:pPr>
    </w:p>
    <w:p w:rsidR="009E26BA" w:rsidRPr="00204EEE" w:rsidRDefault="009E26BA" w:rsidP="00EF43D7">
      <w:pPr>
        <w:numPr>
          <w:ilvl w:val="0"/>
          <w:numId w:val="61"/>
        </w:numPr>
        <w:autoSpaceDE w:val="0"/>
        <w:autoSpaceDN w:val="0"/>
        <w:adjustRightInd w:val="0"/>
        <w:spacing w:after="0" w:line="240" w:lineRule="auto"/>
        <w:ind w:left="1418" w:hanging="425"/>
        <w:jc w:val="both"/>
        <w:rPr>
          <w:rFonts w:ascii="Arial" w:hAnsi="Arial" w:cs="Arial"/>
          <w:iCs/>
          <w:sz w:val="20"/>
          <w:szCs w:val="20"/>
          <w:lang w:val="es-ES_tradnl"/>
        </w:rPr>
      </w:pPr>
      <w:r w:rsidRPr="00204EEE">
        <w:rPr>
          <w:rFonts w:ascii="Arial" w:hAnsi="Arial" w:cs="Arial"/>
          <w:sz w:val="20"/>
          <w:szCs w:val="20"/>
          <w:lang w:val="es-ES_tradnl"/>
        </w:rPr>
        <w:t>En el caso de aquellos patrones (proveedores o contratistas y sus subcontratados) que tengan más de un Registro Patronal ante el Instituto y alguno o más de uno de éstos Registros no se encuentra al corriente en el cumplimiento de las multicitadas obligaciones, no se podrá considerar que se encuentra al corriente en el cumplimiento de dichas obligaciones, aun cuando el registro patronal que haya utilizado para el contrato de que se trate sí se encuentra al corriente en sus pagos, por lo que deberá regularizar todos sus Registros a efecto de poder obtener la Opinión positiva.</w:t>
      </w:r>
    </w:p>
    <w:p w:rsidR="00E7350B" w:rsidRPr="006B5442" w:rsidRDefault="00E7350B" w:rsidP="00EF43D7">
      <w:pPr>
        <w:pStyle w:val="Prrafodelista"/>
        <w:numPr>
          <w:ilvl w:val="0"/>
          <w:numId w:val="50"/>
        </w:numPr>
        <w:jc w:val="both"/>
        <w:rPr>
          <w:rFonts w:ascii="Arial" w:hAnsi="Arial" w:cs="Arial"/>
          <w:iCs/>
          <w:sz w:val="20"/>
          <w:szCs w:val="20"/>
          <w:lang w:val="es-ES_tradnl"/>
        </w:rPr>
      </w:pPr>
      <w:r w:rsidRPr="006B5442">
        <w:rPr>
          <w:rFonts w:ascii="Arial" w:hAnsi="Arial" w:cs="Arial"/>
          <w:sz w:val="20"/>
          <w:szCs w:val="20"/>
          <w:lang w:val="es-ES_tradnl"/>
        </w:rPr>
        <w:br w:type="page"/>
      </w:r>
    </w:p>
    <w:p w:rsidR="00D1134A" w:rsidRPr="003F7323" w:rsidRDefault="00753B68" w:rsidP="003F7323">
      <w:pPr>
        <w:spacing w:after="0" w:line="240" w:lineRule="auto"/>
        <w:jc w:val="center"/>
        <w:rPr>
          <w:rFonts w:ascii="Arial" w:hAnsi="Arial" w:cs="Arial"/>
          <w:b/>
          <w:sz w:val="20"/>
          <w:lang w:val="es-ES_tradnl"/>
        </w:rPr>
      </w:pPr>
      <w:bookmarkStart w:id="55" w:name="_Toc428988954"/>
      <w:r w:rsidRPr="003F7323">
        <w:rPr>
          <w:rFonts w:ascii="Arial" w:hAnsi="Arial" w:cs="Arial"/>
          <w:b/>
          <w:sz w:val="20"/>
          <w:lang w:val="es-ES_tradnl"/>
        </w:rPr>
        <w:lastRenderedPageBreak/>
        <w:t>4.</w:t>
      </w:r>
      <w:r w:rsidR="00D1134A" w:rsidRPr="003F7323">
        <w:rPr>
          <w:rFonts w:ascii="Arial" w:hAnsi="Arial" w:cs="Arial"/>
          <w:b/>
          <w:sz w:val="20"/>
          <w:lang w:val="es-ES_tradnl"/>
        </w:rPr>
        <w:t xml:space="preserve"> </w:t>
      </w:r>
      <w:bookmarkStart w:id="56" w:name="_Toc424735341"/>
      <w:r w:rsidR="00D1134A" w:rsidRPr="003F7323">
        <w:rPr>
          <w:rFonts w:ascii="Arial" w:hAnsi="Arial" w:cs="Arial"/>
          <w:b/>
          <w:sz w:val="20"/>
          <w:lang w:val="es-ES_tradnl"/>
        </w:rPr>
        <w:t>REQUISITOS QUE LOS LICITANTES DEBEN CUMPLIR</w:t>
      </w:r>
      <w:bookmarkEnd w:id="56"/>
      <w:r w:rsidR="00D1134A" w:rsidRPr="003F7323">
        <w:rPr>
          <w:rFonts w:ascii="Arial" w:hAnsi="Arial" w:cs="Arial"/>
          <w:b/>
          <w:sz w:val="20"/>
          <w:lang w:val="es-ES_tradnl"/>
        </w:rPr>
        <w:t>.</w:t>
      </w:r>
      <w:bookmarkEnd w:id="55"/>
    </w:p>
    <w:p w:rsidR="00D1134A" w:rsidRPr="00FC2B9E" w:rsidRDefault="00D1134A" w:rsidP="00B6151F">
      <w:pPr>
        <w:spacing w:after="0" w:line="240" w:lineRule="auto"/>
        <w:jc w:val="both"/>
        <w:rPr>
          <w:rFonts w:ascii="Arial" w:eastAsia="Times New Roman" w:hAnsi="Arial" w:cs="Arial"/>
          <w:sz w:val="20"/>
          <w:szCs w:val="20"/>
          <w:lang w:val="es-ES_tradnl" w:eastAsia="es-ES"/>
        </w:rPr>
      </w:pPr>
    </w:p>
    <w:p w:rsidR="006D369A" w:rsidRPr="00133EA9" w:rsidRDefault="00D1134A" w:rsidP="00B6151F">
      <w:pPr>
        <w:spacing w:after="0" w:line="240" w:lineRule="auto"/>
        <w:jc w:val="both"/>
        <w:outlineLvl w:val="1"/>
        <w:rPr>
          <w:rFonts w:ascii="Arial" w:hAnsi="Arial" w:cs="Arial"/>
          <w:sz w:val="20"/>
          <w:szCs w:val="20"/>
          <w:lang w:val="es-ES_tradnl"/>
        </w:rPr>
      </w:pPr>
      <w:bookmarkStart w:id="57" w:name="_Toc428988955"/>
      <w:r w:rsidRPr="00133EA9">
        <w:rPr>
          <w:rFonts w:ascii="Arial" w:hAnsi="Arial" w:cs="Arial"/>
          <w:sz w:val="20"/>
          <w:szCs w:val="20"/>
          <w:lang w:val="es-ES_tradnl"/>
        </w:rPr>
        <w:t xml:space="preserve">Con fundamento en los artículos 26 Bis fracción II y 34 de la LAASSP, el licitante deberá </w:t>
      </w:r>
      <w:r w:rsidR="00D50FD9" w:rsidRPr="00133EA9">
        <w:rPr>
          <w:rFonts w:ascii="Arial" w:hAnsi="Arial" w:cs="Arial"/>
          <w:sz w:val="20"/>
          <w:szCs w:val="20"/>
          <w:lang w:val="es-ES_tradnl"/>
        </w:rPr>
        <w:t>enviar</w:t>
      </w:r>
      <w:r w:rsidRPr="00133EA9">
        <w:rPr>
          <w:rFonts w:ascii="Arial" w:hAnsi="Arial" w:cs="Arial"/>
          <w:sz w:val="20"/>
          <w:szCs w:val="20"/>
          <w:lang w:val="es-ES_tradnl"/>
        </w:rPr>
        <w:t xml:space="preserve"> a través del sistema CompraNet, la siguiente documentación:</w:t>
      </w:r>
      <w:bookmarkEnd w:id="57"/>
      <w:r w:rsidRPr="00133EA9">
        <w:rPr>
          <w:rFonts w:ascii="Arial" w:hAnsi="Arial" w:cs="Arial"/>
          <w:sz w:val="20"/>
          <w:szCs w:val="20"/>
          <w:lang w:val="es-ES_tradnl"/>
        </w:rPr>
        <w:t xml:space="preserve"> </w:t>
      </w:r>
    </w:p>
    <w:p w:rsidR="00C078BD" w:rsidRPr="00FC2B9E" w:rsidRDefault="00C078BD" w:rsidP="00B6151F">
      <w:pPr>
        <w:spacing w:after="0" w:line="240" w:lineRule="auto"/>
        <w:jc w:val="both"/>
        <w:outlineLvl w:val="1"/>
        <w:rPr>
          <w:rFonts w:ascii="Arial" w:hAnsi="Arial" w:cs="Arial"/>
          <w:sz w:val="20"/>
          <w:szCs w:val="20"/>
          <w:lang w:val="es-ES_tradnl"/>
        </w:rPr>
      </w:pPr>
    </w:p>
    <w:p w:rsidR="00D1134A" w:rsidRPr="00324004" w:rsidRDefault="00762F57" w:rsidP="00B6151F">
      <w:pPr>
        <w:spacing w:after="0" w:line="240" w:lineRule="auto"/>
        <w:jc w:val="both"/>
        <w:outlineLvl w:val="0"/>
        <w:rPr>
          <w:rFonts w:ascii="Arial" w:hAnsi="Arial" w:cs="Arial"/>
          <w:b/>
          <w:sz w:val="20"/>
          <w:szCs w:val="20"/>
          <w:lang w:val="es-ES_tradnl"/>
        </w:rPr>
      </w:pPr>
      <w:bookmarkStart w:id="58" w:name="_Toc428988956"/>
      <w:r>
        <w:rPr>
          <w:rFonts w:ascii="Arial" w:hAnsi="Arial" w:cs="Arial"/>
          <w:b/>
          <w:sz w:val="20"/>
          <w:szCs w:val="20"/>
          <w:lang w:val="es-ES_tradnl"/>
        </w:rPr>
        <w:t>4.1</w:t>
      </w:r>
      <w:r>
        <w:rPr>
          <w:rFonts w:ascii="Arial" w:hAnsi="Arial" w:cs="Arial"/>
          <w:b/>
          <w:sz w:val="20"/>
          <w:szCs w:val="20"/>
          <w:lang w:val="es-ES_tradnl"/>
        </w:rPr>
        <w:tab/>
      </w:r>
      <w:r w:rsidR="002E4B65" w:rsidRPr="00324004">
        <w:rPr>
          <w:rFonts w:ascii="Arial" w:hAnsi="Arial" w:cs="Arial"/>
          <w:b/>
          <w:sz w:val="20"/>
          <w:szCs w:val="20"/>
          <w:lang w:val="es-ES_tradnl"/>
        </w:rPr>
        <w:t>Proposición</w:t>
      </w:r>
      <w:r w:rsidR="00D1134A" w:rsidRPr="00324004">
        <w:rPr>
          <w:rFonts w:ascii="Arial" w:hAnsi="Arial" w:cs="Arial"/>
          <w:b/>
          <w:sz w:val="20"/>
          <w:szCs w:val="20"/>
          <w:lang w:val="es-ES_tradnl"/>
        </w:rPr>
        <w:t xml:space="preserve"> técnica</w:t>
      </w:r>
      <w:bookmarkEnd w:id="58"/>
      <w:r w:rsidR="00CD64EC" w:rsidRPr="00324004">
        <w:rPr>
          <w:rFonts w:ascii="Arial" w:hAnsi="Arial" w:cs="Arial"/>
          <w:b/>
          <w:sz w:val="20"/>
          <w:szCs w:val="20"/>
          <w:lang w:val="es-ES_tradnl"/>
        </w:rPr>
        <w:t>.</w:t>
      </w:r>
    </w:p>
    <w:p w:rsidR="001542FA" w:rsidRPr="00FC2B9E" w:rsidRDefault="001542FA" w:rsidP="00ED2EF9">
      <w:pPr>
        <w:pStyle w:val="Prrafodelista"/>
        <w:ind w:left="0"/>
        <w:jc w:val="both"/>
        <w:rPr>
          <w:rFonts w:ascii="Arial" w:hAnsi="Arial" w:cs="Arial"/>
          <w:b/>
          <w:sz w:val="20"/>
          <w:szCs w:val="20"/>
          <w:lang w:val="es-ES_tradnl"/>
        </w:rPr>
      </w:pPr>
    </w:p>
    <w:p w:rsidR="005664FA" w:rsidRPr="005B1542" w:rsidRDefault="005664FA" w:rsidP="00ED2EF9">
      <w:pPr>
        <w:pStyle w:val="Prrafodelista"/>
        <w:numPr>
          <w:ilvl w:val="0"/>
          <w:numId w:val="24"/>
        </w:numPr>
        <w:ind w:left="1276" w:hanging="709"/>
        <w:jc w:val="both"/>
        <w:outlineLvl w:val="1"/>
        <w:rPr>
          <w:rFonts w:ascii="Arial" w:hAnsi="Arial"/>
          <w:sz w:val="20"/>
          <w:lang w:val="es-ES_tradnl"/>
        </w:rPr>
      </w:pPr>
      <w:r>
        <w:rPr>
          <w:rFonts w:ascii="Arial" w:hAnsi="Arial" w:cs="Arial"/>
          <w:sz w:val="20"/>
          <w:szCs w:val="20"/>
          <w:lang w:val="es-ES_tradnl"/>
        </w:rPr>
        <w:t>D</w:t>
      </w:r>
      <w:r w:rsidRPr="00FC2B9E">
        <w:rPr>
          <w:rFonts w:ascii="Arial" w:hAnsi="Arial" w:cs="Arial"/>
          <w:sz w:val="20"/>
          <w:szCs w:val="20"/>
          <w:lang w:val="es-ES_tradnl"/>
        </w:rPr>
        <w:t xml:space="preserve">escripción </w:t>
      </w:r>
      <w:r w:rsidR="00344531" w:rsidRPr="00FC2B9E">
        <w:rPr>
          <w:rFonts w:ascii="Arial" w:hAnsi="Arial" w:cs="Arial"/>
          <w:sz w:val="20"/>
          <w:szCs w:val="20"/>
          <w:lang w:val="es-ES_tradnl"/>
        </w:rPr>
        <w:t>técnica</w:t>
      </w:r>
      <w:r w:rsidRPr="00FC2B9E">
        <w:rPr>
          <w:rFonts w:ascii="Arial" w:hAnsi="Arial" w:cs="Arial"/>
          <w:sz w:val="20"/>
          <w:szCs w:val="20"/>
          <w:lang w:val="es-ES_tradnl"/>
        </w:rPr>
        <w:t xml:space="preserve"> de licitante, la cual deberá ser amplia y detallada, incluyendo marca(s) y modelo(s), guardando congruencia con las características obligatorias señaladas en el </w:t>
      </w:r>
      <w:r w:rsidRPr="00FC2B9E">
        <w:rPr>
          <w:rFonts w:ascii="Arial" w:hAnsi="Arial" w:cs="Arial"/>
          <w:b/>
          <w:sz w:val="20"/>
          <w:szCs w:val="20"/>
          <w:u w:val="single"/>
          <w:lang w:val="es-ES_tradnl"/>
        </w:rPr>
        <w:t>Anexo</w:t>
      </w:r>
      <w:r w:rsidR="00DE3311">
        <w:rPr>
          <w:rFonts w:ascii="Arial" w:hAnsi="Arial" w:cs="Arial"/>
          <w:b/>
          <w:sz w:val="20"/>
          <w:szCs w:val="20"/>
          <w:u w:val="single"/>
          <w:lang w:val="es-ES_tradnl"/>
        </w:rPr>
        <w:t xml:space="preserve"> </w:t>
      </w:r>
      <w:r w:rsidRPr="00FC2B9E">
        <w:rPr>
          <w:rFonts w:ascii="Arial" w:hAnsi="Arial" w:cs="Arial"/>
          <w:b/>
          <w:sz w:val="20"/>
          <w:szCs w:val="20"/>
          <w:u w:val="single"/>
          <w:lang w:val="es-ES_tradnl"/>
        </w:rPr>
        <w:t>1.1</w:t>
      </w:r>
      <w:r w:rsidRPr="00FC2B9E">
        <w:rPr>
          <w:rFonts w:ascii="Arial" w:hAnsi="Arial" w:cs="Arial"/>
          <w:sz w:val="20"/>
          <w:szCs w:val="20"/>
          <w:lang w:val="es-ES_tradnl"/>
        </w:rPr>
        <w:t xml:space="preserve"> de la presente Convocatoria, para lo cual deberá hacer uso del </w:t>
      </w:r>
      <w:r w:rsidRPr="00FC2B9E">
        <w:rPr>
          <w:rFonts w:ascii="Arial" w:hAnsi="Arial" w:cs="Arial"/>
          <w:b/>
          <w:sz w:val="20"/>
          <w:szCs w:val="20"/>
          <w:u w:val="single"/>
          <w:lang w:val="es-ES_tradnl"/>
        </w:rPr>
        <w:t xml:space="preserve">Anexo 1.2 </w:t>
      </w:r>
      <w:r w:rsidRPr="00FC2B9E">
        <w:rPr>
          <w:rFonts w:ascii="Arial" w:hAnsi="Arial" w:cs="Arial"/>
          <w:sz w:val="20"/>
          <w:szCs w:val="20"/>
          <w:lang w:val="es-ES_tradnl"/>
        </w:rPr>
        <w:t>debidamente requisitado</w:t>
      </w:r>
      <w:r w:rsidRPr="001969E1">
        <w:rPr>
          <w:rFonts w:ascii="Arial" w:hAnsi="Arial"/>
          <w:sz w:val="20"/>
          <w:lang w:val="es-ES_tradnl"/>
        </w:rPr>
        <w:t>.</w:t>
      </w:r>
    </w:p>
    <w:p w:rsidR="005664FA" w:rsidRDefault="005664FA" w:rsidP="003F7323">
      <w:pPr>
        <w:pStyle w:val="Prrafodelista"/>
        <w:ind w:left="1276"/>
        <w:jc w:val="both"/>
        <w:outlineLvl w:val="1"/>
        <w:rPr>
          <w:rFonts w:ascii="Arial" w:hAnsi="Arial" w:cs="Arial"/>
          <w:sz w:val="20"/>
          <w:szCs w:val="20"/>
          <w:lang w:val="es-ES_tradnl"/>
        </w:rPr>
      </w:pPr>
    </w:p>
    <w:p w:rsidR="005664FA" w:rsidRDefault="005664FA" w:rsidP="00ED2EF9">
      <w:pPr>
        <w:pStyle w:val="Prrafodelista"/>
        <w:ind w:left="1276"/>
        <w:jc w:val="both"/>
        <w:outlineLvl w:val="1"/>
        <w:rPr>
          <w:rFonts w:ascii="Arial" w:hAnsi="Arial"/>
          <w:sz w:val="20"/>
          <w:lang w:val="es-MX"/>
        </w:rPr>
      </w:pPr>
      <w:r w:rsidRPr="00ED2EF9">
        <w:rPr>
          <w:rFonts w:ascii="Arial" w:hAnsi="Arial"/>
          <w:sz w:val="20"/>
          <w:lang w:val="es-MX"/>
        </w:rPr>
        <w:t xml:space="preserve">Para el caso en el que el bien ofertado requiera de algún accesorio o consumible adicional a los nombrados en el </w:t>
      </w:r>
      <w:r w:rsidRPr="00ED2EF9">
        <w:rPr>
          <w:rFonts w:ascii="Arial" w:hAnsi="Arial"/>
          <w:b/>
          <w:sz w:val="20"/>
          <w:u w:val="single"/>
          <w:lang w:val="es-MX"/>
        </w:rPr>
        <w:t>Anexo 1.1</w:t>
      </w:r>
      <w:r w:rsidRPr="00ED2EF9">
        <w:rPr>
          <w:rFonts w:ascii="Arial" w:hAnsi="Arial"/>
          <w:sz w:val="20"/>
          <w:lang w:val="es-MX"/>
        </w:rPr>
        <w:t xml:space="preserve"> de la presente Convocatoria, y sea requerido para llevar a cabo su(s) función(es) u operación, éste deberá ser incluido en la descripción de su propuesta, debidamente referenciado incluyendo marca(s), modelo(s) y/o número(s) de parte(s) o catálogo(s).</w:t>
      </w:r>
    </w:p>
    <w:p w:rsidR="001566E9" w:rsidRDefault="001566E9" w:rsidP="00ED2EF9">
      <w:pPr>
        <w:pStyle w:val="Prrafodelista"/>
        <w:ind w:left="1276"/>
        <w:jc w:val="both"/>
        <w:outlineLvl w:val="1"/>
        <w:rPr>
          <w:rFonts w:ascii="Arial" w:hAnsi="Arial"/>
          <w:sz w:val="20"/>
          <w:lang w:val="es-MX"/>
        </w:rPr>
      </w:pPr>
    </w:p>
    <w:p w:rsidR="005B4AC7" w:rsidRDefault="005664FA" w:rsidP="00ED2EF9">
      <w:pPr>
        <w:pStyle w:val="Prrafodelista"/>
        <w:numPr>
          <w:ilvl w:val="0"/>
          <w:numId w:val="24"/>
        </w:numPr>
        <w:ind w:left="1276" w:hanging="709"/>
        <w:jc w:val="both"/>
        <w:outlineLvl w:val="1"/>
        <w:rPr>
          <w:rFonts w:ascii="Arial" w:hAnsi="Arial" w:cs="Arial"/>
          <w:sz w:val="20"/>
          <w:szCs w:val="20"/>
          <w:lang w:val="es-ES_tradnl"/>
        </w:rPr>
      </w:pPr>
      <w:r w:rsidRPr="005664FA">
        <w:rPr>
          <w:rFonts w:ascii="Arial" w:hAnsi="Arial" w:cs="Arial"/>
          <w:sz w:val="20"/>
          <w:szCs w:val="20"/>
          <w:lang w:val="es-ES_tradnl"/>
        </w:rPr>
        <w:t xml:space="preserve">Para corroborar las especificaciones y características de los </w:t>
      </w:r>
      <w:r w:rsidR="00B6119A">
        <w:rPr>
          <w:rFonts w:ascii="Arial" w:hAnsi="Arial" w:cs="Arial"/>
          <w:sz w:val="20"/>
          <w:szCs w:val="20"/>
          <w:lang w:val="es-ES_tradnl"/>
        </w:rPr>
        <w:t>bienes</w:t>
      </w:r>
      <w:r w:rsidRPr="005664FA">
        <w:rPr>
          <w:rFonts w:ascii="Arial" w:hAnsi="Arial" w:cs="Arial"/>
          <w:sz w:val="20"/>
          <w:szCs w:val="20"/>
          <w:lang w:val="es-ES_tradnl"/>
        </w:rPr>
        <w:t xml:space="preserve">, se requiere que los licitantes presenten anexos técnicos, folletos, catálogos, fotografías, instructivos y/o manuales del fabricante, los cuales deberán corresponder, con la(s) marca(s), modelo(s) y con la descripción técnica enunciadas por el licitante en el </w:t>
      </w:r>
      <w:r w:rsidRPr="005664FA">
        <w:rPr>
          <w:rFonts w:ascii="Arial" w:hAnsi="Arial" w:cs="Arial"/>
          <w:b/>
          <w:sz w:val="20"/>
          <w:szCs w:val="20"/>
          <w:u w:val="single"/>
          <w:lang w:val="es-ES_tradnl"/>
        </w:rPr>
        <w:t>Anexo</w:t>
      </w:r>
      <w:r w:rsidR="00DE3311">
        <w:rPr>
          <w:rFonts w:ascii="Arial" w:hAnsi="Arial" w:cs="Arial"/>
          <w:b/>
          <w:sz w:val="20"/>
          <w:szCs w:val="20"/>
          <w:u w:val="single"/>
          <w:lang w:val="es-ES_tradnl"/>
        </w:rPr>
        <w:t xml:space="preserve"> </w:t>
      </w:r>
      <w:r w:rsidRPr="005664FA">
        <w:rPr>
          <w:rFonts w:ascii="Arial" w:hAnsi="Arial" w:cs="Arial"/>
          <w:b/>
          <w:sz w:val="20"/>
          <w:szCs w:val="20"/>
          <w:u w:val="single"/>
          <w:lang w:val="es-ES_tradnl"/>
        </w:rPr>
        <w:t>1.2</w:t>
      </w:r>
      <w:r w:rsidRPr="005664FA">
        <w:rPr>
          <w:rFonts w:ascii="Arial" w:hAnsi="Arial" w:cs="Arial"/>
          <w:b/>
          <w:sz w:val="20"/>
          <w:szCs w:val="20"/>
          <w:lang w:val="es-ES_tradnl"/>
        </w:rPr>
        <w:t xml:space="preserve"> “Descripción amplia y detallada de los bienes ofertados”</w:t>
      </w:r>
      <w:r w:rsidRPr="005664FA">
        <w:rPr>
          <w:rFonts w:ascii="Arial" w:hAnsi="Arial" w:cs="Arial"/>
          <w:sz w:val="20"/>
          <w:szCs w:val="20"/>
          <w:lang w:val="es-ES_tradnl"/>
        </w:rPr>
        <w:t>, tal documentación deberá ser completa y, en caso de estar en idioma diferente al español deberá presentar la traducción simple al español, en el entendido de que la traducción podrá contener únicamente las páginas, secciones y/o párrafos que soporten sus proposiciones</w:t>
      </w:r>
      <w:r>
        <w:rPr>
          <w:rFonts w:ascii="Arial" w:hAnsi="Arial" w:cs="Arial"/>
          <w:sz w:val="20"/>
          <w:szCs w:val="20"/>
          <w:lang w:val="es-ES_tradnl"/>
        </w:rPr>
        <w:t>.</w:t>
      </w:r>
    </w:p>
    <w:p w:rsidR="005664FA" w:rsidRPr="005664FA" w:rsidRDefault="005664FA" w:rsidP="00ED2EF9">
      <w:pPr>
        <w:pStyle w:val="Prrafodelista"/>
        <w:ind w:left="1418"/>
        <w:jc w:val="both"/>
        <w:outlineLvl w:val="1"/>
        <w:rPr>
          <w:rFonts w:ascii="Arial" w:hAnsi="Arial" w:cs="Arial"/>
          <w:sz w:val="20"/>
          <w:szCs w:val="20"/>
          <w:lang w:val="es-ES_tradnl"/>
        </w:rPr>
      </w:pPr>
    </w:p>
    <w:p w:rsidR="00CA4C8C" w:rsidRPr="00FC2B9E" w:rsidRDefault="00FF0063" w:rsidP="00ED2EF9">
      <w:pPr>
        <w:pStyle w:val="Prrafodelista"/>
        <w:numPr>
          <w:ilvl w:val="0"/>
          <w:numId w:val="24"/>
        </w:numPr>
        <w:ind w:left="1276" w:hanging="709"/>
        <w:jc w:val="both"/>
        <w:outlineLvl w:val="1"/>
        <w:rPr>
          <w:rFonts w:ascii="Arial" w:hAnsi="Arial" w:cs="Arial"/>
          <w:sz w:val="20"/>
          <w:szCs w:val="20"/>
          <w:lang w:val="es-ES_tradnl"/>
        </w:rPr>
      </w:pPr>
      <w:r w:rsidRPr="00FC2B9E">
        <w:rPr>
          <w:rFonts w:ascii="Arial" w:hAnsi="Arial" w:cs="Arial"/>
          <w:sz w:val="20"/>
          <w:szCs w:val="20"/>
          <w:lang w:val="es-ES_tradnl"/>
        </w:rPr>
        <w:t xml:space="preserve">Copia simple de los documentos descritos en el numeral </w:t>
      </w:r>
      <w:r w:rsidR="00884647" w:rsidRPr="00FC2B9E">
        <w:rPr>
          <w:rFonts w:ascii="Arial" w:hAnsi="Arial" w:cs="Arial"/>
          <w:b/>
          <w:sz w:val="20"/>
          <w:szCs w:val="20"/>
          <w:lang w:val="es-ES_tradnl"/>
        </w:rPr>
        <w:t>“</w:t>
      </w:r>
      <w:r w:rsidR="006719D8">
        <w:rPr>
          <w:rFonts w:ascii="Arial" w:hAnsi="Arial" w:cs="Arial"/>
          <w:b/>
          <w:sz w:val="20"/>
          <w:szCs w:val="20"/>
          <w:lang w:val="es-ES_tradnl"/>
        </w:rPr>
        <w:t>2.</w:t>
      </w:r>
      <w:r w:rsidR="00DE3311">
        <w:rPr>
          <w:rFonts w:ascii="Arial" w:hAnsi="Arial" w:cs="Arial"/>
          <w:b/>
          <w:sz w:val="20"/>
          <w:szCs w:val="20"/>
          <w:lang w:val="es-ES_tradnl"/>
        </w:rPr>
        <w:t>3</w:t>
      </w:r>
      <w:r w:rsidR="006719D8">
        <w:rPr>
          <w:rFonts w:ascii="Arial" w:hAnsi="Arial" w:cs="Arial"/>
          <w:b/>
          <w:sz w:val="20"/>
          <w:szCs w:val="20"/>
          <w:lang w:val="es-ES_tradnl"/>
        </w:rPr>
        <w:t xml:space="preserve"> </w:t>
      </w:r>
      <w:r w:rsidRPr="00FC2B9E">
        <w:rPr>
          <w:rFonts w:ascii="Arial" w:hAnsi="Arial" w:cs="Arial"/>
          <w:b/>
          <w:sz w:val="20"/>
          <w:szCs w:val="20"/>
          <w:lang w:val="es-ES_tradnl"/>
        </w:rPr>
        <w:t>Normas Oficiales Mexicanas, Normas Mexicanas, Internacionales, Referencia o Especificaciones</w:t>
      </w:r>
      <w:r w:rsidR="00884647" w:rsidRPr="00FC2B9E">
        <w:rPr>
          <w:rFonts w:ascii="Arial" w:hAnsi="Arial" w:cs="Arial"/>
          <w:b/>
          <w:sz w:val="20"/>
          <w:szCs w:val="20"/>
          <w:lang w:val="es-ES_tradnl"/>
        </w:rPr>
        <w:t>”</w:t>
      </w:r>
      <w:r w:rsidRPr="00FC2B9E">
        <w:rPr>
          <w:rFonts w:ascii="Arial" w:hAnsi="Arial" w:cs="Arial"/>
          <w:b/>
          <w:sz w:val="20"/>
          <w:szCs w:val="20"/>
          <w:lang w:val="es-ES_tradnl"/>
        </w:rPr>
        <w:t>.</w:t>
      </w:r>
    </w:p>
    <w:p w:rsidR="005B3B95" w:rsidRPr="005B3B95" w:rsidRDefault="005B3B95" w:rsidP="003F7323">
      <w:pPr>
        <w:pStyle w:val="Prrafodelista"/>
        <w:ind w:left="1418"/>
        <w:jc w:val="both"/>
        <w:outlineLvl w:val="1"/>
        <w:rPr>
          <w:rFonts w:ascii="Arial" w:hAnsi="Arial" w:cs="Arial"/>
          <w:sz w:val="20"/>
          <w:szCs w:val="20"/>
          <w:highlight w:val="yellow"/>
          <w:lang w:val="es-ES_tradnl"/>
        </w:rPr>
      </w:pPr>
    </w:p>
    <w:p w:rsidR="005664FA" w:rsidRDefault="005B3B95" w:rsidP="00ED2EF9">
      <w:pPr>
        <w:pStyle w:val="Prrafodelista"/>
        <w:numPr>
          <w:ilvl w:val="0"/>
          <w:numId w:val="24"/>
        </w:numPr>
        <w:ind w:left="1276" w:hanging="709"/>
        <w:jc w:val="both"/>
        <w:outlineLvl w:val="1"/>
        <w:rPr>
          <w:rFonts w:ascii="Arial" w:hAnsi="Arial"/>
          <w:sz w:val="20"/>
        </w:rPr>
      </w:pPr>
      <w:r w:rsidRPr="00B6151F">
        <w:rPr>
          <w:rFonts w:ascii="Arial" w:hAnsi="Arial"/>
          <w:b/>
          <w:sz w:val="20"/>
          <w:u w:val="single"/>
        </w:rPr>
        <w:t>Anexo</w:t>
      </w:r>
      <w:r w:rsidR="0062243D">
        <w:rPr>
          <w:rFonts w:ascii="Arial" w:hAnsi="Arial"/>
          <w:b/>
          <w:sz w:val="20"/>
          <w:u w:val="single"/>
        </w:rPr>
        <w:t xml:space="preserve"> </w:t>
      </w:r>
      <w:r w:rsidR="00594BC0" w:rsidRPr="00B6151F">
        <w:rPr>
          <w:rFonts w:ascii="Arial" w:hAnsi="Arial"/>
          <w:b/>
          <w:sz w:val="20"/>
          <w:u w:val="single"/>
        </w:rPr>
        <w:t>1.6</w:t>
      </w:r>
      <w:r w:rsidR="00594BC0" w:rsidRPr="00B6151F">
        <w:rPr>
          <w:rFonts w:ascii="Arial" w:hAnsi="Arial"/>
          <w:sz w:val="20"/>
        </w:rPr>
        <w:t xml:space="preserve"> </w:t>
      </w:r>
      <w:r w:rsidRPr="00B6151F">
        <w:rPr>
          <w:rFonts w:ascii="Arial" w:hAnsi="Arial"/>
          <w:sz w:val="20"/>
        </w:rPr>
        <w:t xml:space="preserve">debidamente requisitado, adjuntando la información que acredite el cumplimiento de los rubros de Puntos </w:t>
      </w:r>
      <w:r w:rsidR="00E95863" w:rsidRPr="00B6151F">
        <w:rPr>
          <w:rFonts w:ascii="Arial" w:hAnsi="Arial"/>
          <w:sz w:val="20"/>
        </w:rPr>
        <w:t>o</w:t>
      </w:r>
      <w:r w:rsidRPr="00B6151F">
        <w:rPr>
          <w:rFonts w:ascii="Arial" w:hAnsi="Arial"/>
          <w:sz w:val="20"/>
        </w:rPr>
        <w:t xml:space="preserve"> Porcentajes, de conformidad con lo señalado en el </w:t>
      </w:r>
      <w:r w:rsidR="001B0268">
        <w:rPr>
          <w:rFonts w:ascii="Arial" w:hAnsi="Arial"/>
          <w:sz w:val="20"/>
        </w:rPr>
        <w:t xml:space="preserve">inciso b) del numeral </w:t>
      </w:r>
      <w:r w:rsidR="00872751" w:rsidRPr="00B6151F">
        <w:rPr>
          <w:rFonts w:ascii="Arial" w:hAnsi="Arial"/>
          <w:b/>
          <w:sz w:val="20"/>
        </w:rPr>
        <w:t>5.1.1 “</w:t>
      </w:r>
      <w:r w:rsidR="00872751" w:rsidRPr="00856372">
        <w:rPr>
          <w:rFonts w:ascii="Arial" w:hAnsi="Arial"/>
          <w:b/>
          <w:sz w:val="20"/>
        </w:rPr>
        <w:t>Evaluación Técnica</w:t>
      </w:r>
      <w:r w:rsidR="00872751" w:rsidRPr="00691673">
        <w:rPr>
          <w:rFonts w:ascii="Arial" w:hAnsi="Arial"/>
          <w:b/>
          <w:sz w:val="20"/>
        </w:rPr>
        <w:t>”</w:t>
      </w:r>
      <w:r w:rsidR="001B0268">
        <w:rPr>
          <w:rFonts w:ascii="Arial" w:hAnsi="Arial"/>
          <w:sz w:val="20"/>
        </w:rPr>
        <w:t xml:space="preserve"> </w:t>
      </w:r>
      <w:r w:rsidRPr="00691673">
        <w:rPr>
          <w:rFonts w:ascii="Arial" w:hAnsi="Arial"/>
          <w:sz w:val="20"/>
        </w:rPr>
        <w:t>de la presente convocatoria.</w:t>
      </w:r>
    </w:p>
    <w:p w:rsidR="001A0D8E" w:rsidRDefault="001A0D8E" w:rsidP="001A0D8E">
      <w:pPr>
        <w:pStyle w:val="Prrafodelista"/>
        <w:ind w:left="1276"/>
        <w:jc w:val="both"/>
        <w:outlineLvl w:val="1"/>
        <w:rPr>
          <w:rFonts w:ascii="Arial" w:hAnsi="Arial"/>
          <w:sz w:val="20"/>
        </w:rPr>
      </w:pPr>
    </w:p>
    <w:p w:rsidR="001A0D8E" w:rsidRPr="00691673" w:rsidRDefault="001A0D8E" w:rsidP="00ED2EF9">
      <w:pPr>
        <w:pStyle w:val="Prrafodelista"/>
        <w:numPr>
          <w:ilvl w:val="0"/>
          <w:numId w:val="24"/>
        </w:numPr>
        <w:ind w:left="1276" w:hanging="709"/>
        <w:jc w:val="both"/>
        <w:outlineLvl w:val="1"/>
        <w:rPr>
          <w:rFonts w:ascii="Arial" w:hAnsi="Arial"/>
          <w:sz w:val="20"/>
        </w:rPr>
      </w:pPr>
      <w:r w:rsidRPr="00B31146">
        <w:rPr>
          <w:rFonts w:ascii="Arial" w:hAnsi="Arial" w:cs="Arial"/>
          <w:noProof/>
          <w:sz w:val="20"/>
          <w:szCs w:val="20"/>
        </w:rPr>
        <w:t xml:space="preserve">Escrito mediante el cual la División de Equipamiento Médico, indique la hora y fecha agendada, en la que el área técnica podrá llevar a cabo la verificación ocular de las características propuestas, conforme a lo </w:t>
      </w:r>
      <w:r w:rsidRPr="00B31146">
        <w:rPr>
          <w:rFonts w:ascii="Arial" w:hAnsi="Arial" w:cs="Arial"/>
          <w:noProof/>
          <w:sz w:val="20"/>
          <w:szCs w:val="20"/>
          <w:lang w:val="es-ES_tradnl"/>
        </w:rPr>
        <w:t xml:space="preserve">descrito en el numeral </w:t>
      </w:r>
      <w:r w:rsidRPr="00B31146">
        <w:rPr>
          <w:rFonts w:ascii="Arial" w:hAnsi="Arial" w:cs="Arial"/>
          <w:b/>
          <w:noProof/>
          <w:sz w:val="20"/>
          <w:szCs w:val="20"/>
          <w:lang w:val="es-ES_tradnl"/>
        </w:rPr>
        <w:t>“5.2.6.1 Demostración de las características ofertadas”</w:t>
      </w:r>
      <w:r w:rsidRPr="00B31146">
        <w:rPr>
          <w:rFonts w:ascii="Arial" w:hAnsi="Arial" w:cs="Arial"/>
          <w:noProof/>
          <w:sz w:val="20"/>
          <w:szCs w:val="20"/>
          <w:lang w:val="es-ES_tradnl"/>
        </w:rPr>
        <w:t>.</w:t>
      </w:r>
    </w:p>
    <w:p w:rsidR="00377993" w:rsidRPr="00B6151F" w:rsidRDefault="00377993" w:rsidP="00ED2EF9">
      <w:pPr>
        <w:pStyle w:val="Prrafodelista"/>
        <w:ind w:left="1386"/>
        <w:jc w:val="both"/>
        <w:outlineLvl w:val="1"/>
        <w:rPr>
          <w:rFonts w:ascii="Arial" w:hAnsi="Arial"/>
          <w:sz w:val="20"/>
        </w:rPr>
      </w:pPr>
    </w:p>
    <w:p w:rsidR="004578C8" w:rsidRDefault="008D4C4B" w:rsidP="00B6151F">
      <w:pPr>
        <w:spacing w:after="0" w:line="240" w:lineRule="auto"/>
        <w:jc w:val="both"/>
        <w:outlineLvl w:val="0"/>
        <w:rPr>
          <w:rFonts w:ascii="Arial" w:hAnsi="Arial" w:cs="Arial"/>
          <w:b/>
          <w:sz w:val="20"/>
          <w:szCs w:val="20"/>
          <w:lang w:val="es-ES_tradnl"/>
        </w:rPr>
      </w:pPr>
      <w:r>
        <w:rPr>
          <w:rFonts w:ascii="Arial" w:hAnsi="Arial" w:cs="Arial"/>
          <w:b/>
          <w:sz w:val="20"/>
          <w:szCs w:val="20"/>
          <w:lang w:val="es-ES_tradnl"/>
        </w:rPr>
        <w:t>4.2</w:t>
      </w:r>
      <w:r>
        <w:rPr>
          <w:rFonts w:ascii="Arial" w:hAnsi="Arial" w:cs="Arial"/>
          <w:b/>
          <w:sz w:val="20"/>
          <w:szCs w:val="20"/>
          <w:lang w:val="es-ES_tradnl"/>
        </w:rPr>
        <w:tab/>
      </w:r>
      <w:r w:rsidR="00ED3A43" w:rsidRPr="00324004">
        <w:rPr>
          <w:rFonts w:ascii="Arial" w:hAnsi="Arial" w:cs="Arial"/>
          <w:b/>
          <w:sz w:val="20"/>
          <w:szCs w:val="20"/>
          <w:lang w:val="es-ES_tradnl"/>
        </w:rPr>
        <w:t>Proposición Económica.</w:t>
      </w:r>
    </w:p>
    <w:p w:rsidR="00691673" w:rsidRDefault="00691673" w:rsidP="0055399E">
      <w:pPr>
        <w:pStyle w:val="Prrafodelista"/>
        <w:ind w:left="1386"/>
        <w:jc w:val="both"/>
        <w:outlineLvl w:val="1"/>
        <w:rPr>
          <w:rFonts w:ascii="Arial" w:hAnsi="Arial" w:cs="Arial"/>
          <w:b/>
          <w:sz w:val="20"/>
          <w:szCs w:val="20"/>
          <w:lang w:val="es-ES_tradnl"/>
        </w:rPr>
      </w:pPr>
    </w:p>
    <w:p w:rsidR="00017A68" w:rsidRPr="00B6151F" w:rsidRDefault="005276BD" w:rsidP="00EF43D7">
      <w:pPr>
        <w:pStyle w:val="Prrafodelista"/>
        <w:numPr>
          <w:ilvl w:val="0"/>
          <w:numId w:val="52"/>
        </w:numPr>
        <w:ind w:left="1276" w:hanging="720"/>
        <w:jc w:val="both"/>
        <w:outlineLvl w:val="1"/>
        <w:rPr>
          <w:rFonts w:ascii="Arial" w:hAnsi="Arial"/>
          <w:sz w:val="20"/>
        </w:rPr>
      </w:pPr>
      <w:r w:rsidRPr="006B5442">
        <w:rPr>
          <w:rFonts w:ascii="Arial" w:hAnsi="Arial"/>
          <w:sz w:val="20"/>
        </w:rPr>
        <w:t xml:space="preserve">La </w:t>
      </w:r>
      <w:r w:rsidR="00A46B39" w:rsidRPr="006B5442">
        <w:rPr>
          <w:rFonts w:ascii="Arial" w:hAnsi="Arial"/>
          <w:sz w:val="20"/>
        </w:rPr>
        <w:t>proposición</w:t>
      </w:r>
      <w:r w:rsidRPr="006B5442">
        <w:rPr>
          <w:rFonts w:ascii="Arial" w:hAnsi="Arial"/>
          <w:sz w:val="20"/>
        </w:rPr>
        <w:t xml:space="preserve"> económica deberá </w:t>
      </w:r>
      <w:r w:rsidR="004E58FD" w:rsidRPr="006B5442">
        <w:rPr>
          <w:rFonts w:ascii="Arial" w:hAnsi="Arial"/>
          <w:sz w:val="20"/>
        </w:rPr>
        <w:t>considerar e</w:t>
      </w:r>
      <w:r w:rsidRPr="006B5442">
        <w:rPr>
          <w:rFonts w:ascii="Arial" w:hAnsi="Arial"/>
          <w:sz w:val="20"/>
        </w:rPr>
        <w:t>l</w:t>
      </w:r>
      <w:r w:rsidR="004E58FD" w:rsidRPr="006B5442">
        <w:rPr>
          <w:rFonts w:ascii="Arial" w:hAnsi="Arial"/>
          <w:sz w:val="20"/>
        </w:rPr>
        <w:t xml:space="preserve"> </w:t>
      </w:r>
      <w:r w:rsidRPr="006B5442">
        <w:rPr>
          <w:rFonts w:ascii="Arial" w:hAnsi="Arial"/>
          <w:sz w:val="20"/>
        </w:rPr>
        <w:t>total de la cantidad requerida</w:t>
      </w:r>
      <w:r w:rsidR="00FF58B8">
        <w:rPr>
          <w:rFonts w:ascii="Arial" w:hAnsi="Arial"/>
          <w:sz w:val="20"/>
        </w:rPr>
        <w:t xml:space="preserve">, </w:t>
      </w:r>
      <w:r w:rsidRPr="00B6151F">
        <w:rPr>
          <w:rFonts w:ascii="Arial" w:hAnsi="Arial"/>
          <w:sz w:val="20"/>
        </w:rPr>
        <w:t>indicando la partida</w:t>
      </w:r>
      <w:r w:rsidR="0040097B" w:rsidRPr="00B6151F">
        <w:rPr>
          <w:rFonts w:ascii="Arial" w:hAnsi="Arial"/>
          <w:sz w:val="20"/>
        </w:rPr>
        <w:t>/clave</w:t>
      </w:r>
      <w:r w:rsidR="00FF58B8">
        <w:rPr>
          <w:rFonts w:ascii="Arial" w:hAnsi="Arial"/>
          <w:sz w:val="20"/>
        </w:rPr>
        <w:t>(s)</w:t>
      </w:r>
      <w:r w:rsidRPr="00B6151F">
        <w:rPr>
          <w:rFonts w:ascii="Arial" w:hAnsi="Arial"/>
          <w:sz w:val="20"/>
        </w:rPr>
        <w:t xml:space="preserve">, descripción, cantidad, el </w:t>
      </w:r>
      <w:r w:rsidR="00017A68" w:rsidRPr="00B6151F">
        <w:rPr>
          <w:rFonts w:ascii="Arial" w:hAnsi="Arial"/>
          <w:sz w:val="20"/>
        </w:rPr>
        <w:t>“Pr</w:t>
      </w:r>
      <w:r w:rsidRPr="00B6151F">
        <w:rPr>
          <w:rFonts w:ascii="Arial" w:hAnsi="Arial"/>
          <w:sz w:val="20"/>
        </w:rPr>
        <w:t xml:space="preserve">ecio </w:t>
      </w:r>
      <w:r w:rsidR="00DE3311">
        <w:rPr>
          <w:rFonts w:ascii="Arial" w:hAnsi="Arial"/>
          <w:sz w:val="20"/>
        </w:rPr>
        <w:t>Unitario Ofertado”</w:t>
      </w:r>
      <w:r w:rsidR="00FF58B8">
        <w:rPr>
          <w:rFonts w:ascii="Arial" w:hAnsi="Arial"/>
          <w:sz w:val="20"/>
        </w:rPr>
        <w:t xml:space="preserve"> </w:t>
      </w:r>
      <w:r w:rsidR="00DE3311">
        <w:rPr>
          <w:rFonts w:ascii="Arial" w:hAnsi="Arial"/>
          <w:sz w:val="20"/>
        </w:rPr>
        <w:t xml:space="preserve">e “Importe Total Ofertado” </w:t>
      </w:r>
      <w:r w:rsidR="00FF58B8" w:rsidRPr="00B6151F">
        <w:rPr>
          <w:rFonts w:ascii="Arial" w:hAnsi="Arial"/>
          <w:sz w:val="20"/>
        </w:rPr>
        <w:t>en pesos mexicanos</w:t>
      </w:r>
      <w:r w:rsidR="00FF58B8" w:rsidRPr="006B5442">
        <w:rPr>
          <w:rFonts w:ascii="Arial" w:hAnsi="Arial"/>
          <w:sz w:val="20"/>
        </w:rPr>
        <w:t xml:space="preserve"> </w:t>
      </w:r>
      <w:r w:rsidRPr="006B5442">
        <w:rPr>
          <w:rFonts w:ascii="Arial" w:hAnsi="Arial"/>
          <w:sz w:val="20"/>
        </w:rPr>
        <w:t>desglosando el I</w:t>
      </w:r>
      <w:r w:rsidR="009C5061">
        <w:rPr>
          <w:rFonts w:ascii="Arial" w:hAnsi="Arial"/>
          <w:sz w:val="20"/>
        </w:rPr>
        <w:t>.</w:t>
      </w:r>
      <w:r w:rsidRPr="006B5442">
        <w:rPr>
          <w:rFonts w:ascii="Arial" w:hAnsi="Arial"/>
          <w:sz w:val="20"/>
        </w:rPr>
        <w:t>V</w:t>
      </w:r>
      <w:r w:rsidR="009C5061">
        <w:rPr>
          <w:rFonts w:ascii="Arial" w:hAnsi="Arial"/>
          <w:sz w:val="20"/>
        </w:rPr>
        <w:t>.</w:t>
      </w:r>
      <w:r w:rsidRPr="006B5442">
        <w:rPr>
          <w:rFonts w:ascii="Arial" w:hAnsi="Arial"/>
          <w:sz w:val="20"/>
        </w:rPr>
        <w:t>A</w:t>
      </w:r>
      <w:r w:rsidR="009C5061">
        <w:rPr>
          <w:rFonts w:ascii="Arial" w:hAnsi="Arial"/>
          <w:sz w:val="20"/>
        </w:rPr>
        <w:t>.</w:t>
      </w:r>
      <w:r w:rsidR="00FF58B8" w:rsidRPr="00B6151F">
        <w:rPr>
          <w:rFonts w:ascii="Arial" w:hAnsi="Arial"/>
          <w:sz w:val="20"/>
        </w:rPr>
        <w:t>,</w:t>
      </w:r>
      <w:r w:rsidR="00FF58B8">
        <w:rPr>
          <w:rFonts w:ascii="Arial" w:hAnsi="Arial"/>
          <w:sz w:val="20"/>
        </w:rPr>
        <w:t xml:space="preserve"> </w:t>
      </w:r>
      <w:r w:rsidRPr="006B5442">
        <w:rPr>
          <w:rFonts w:ascii="Arial" w:hAnsi="Arial"/>
          <w:sz w:val="20"/>
        </w:rPr>
        <w:t xml:space="preserve">conforme al </w:t>
      </w:r>
      <w:r w:rsidR="00DE3311">
        <w:rPr>
          <w:rFonts w:ascii="Arial" w:hAnsi="Arial"/>
          <w:b/>
          <w:sz w:val="20"/>
          <w:u w:val="single"/>
        </w:rPr>
        <w:t xml:space="preserve">Anexo </w:t>
      </w:r>
      <w:r w:rsidR="004A60E1" w:rsidRPr="006D395F">
        <w:rPr>
          <w:rFonts w:ascii="Arial" w:hAnsi="Arial"/>
          <w:b/>
          <w:sz w:val="20"/>
          <w:u w:val="single"/>
        </w:rPr>
        <w:t>5</w:t>
      </w:r>
      <w:r w:rsidRPr="00B6151F">
        <w:rPr>
          <w:rFonts w:ascii="Arial" w:hAnsi="Arial"/>
          <w:sz w:val="20"/>
        </w:rPr>
        <w:t>, el cual forma parte de la presente Convocatoria.</w:t>
      </w:r>
    </w:p>
    <w:p w:rsidR="00017A68" w:rsidRPr="00B6151F" w:rsidRDefault="00017A68" w:rsidP="00ED2EF9">
      <w:pPr>
        <w:pStyle w:val="Prrafodelista"/>
        <w:ind w:left="1429"/>
        <w:jc w:val="both"/>
        <w:outlineLvl w:val="1"/>
        <w:rPr>
          <w:rFonts w:ascii="Arial" w:hAnsi="Arial"/>
          <w:sz w:val="20"/>
        </w:rPr>
      </w:pPr>
    </w:p>
    <w:p w:rsidR="00017A68" w:rsidRPr="00B6151F" w:rsidRDefault="00DE3311" w:rsidP="00EF43D7">
      <w:pPr>
        <w:pStyle w:val="Prrafodelista"/>
        <w:numPr>
          <w:ilvl w:val="0"/>
          <w:numId w:val="52"/>
        </w:numPr>
        <w:ind w:left="1276" w:hanging="720"/>
        <w:jc w:val="both"/>
        <w:outlineLvl w:val="1"/>
        <w:rPr>
          <w:rFonts w:ascii="Arial" w:hAnsi="Arial"/>
          <w:sz w:val="20"/>
        </w:rPr>
      </w:pPr>
      <w:r>
        <w:rPr>
          <w:rFonts w:ascii="Arial" w:hAnsi="Arial"/>
          <w:sz w:val="20"/>
        </w:rPr>
        <w:t xml:space="preserve">El “Precio Unitario Ofertado” </w:t>
      </w:r>
      <w:r w:rsidR="00017A68" w:rsidRPr="00B6151F">
        <w:rPr>
          <w:rFonts w:ascii="Arial" w:hAnsi="Arial"/>
          <w:sz w:val="20"/>
        </w:rPr>
        <w:t xml:space="preserve">asentado en la </w:t>
      </w:r>
      <w:r w:rsidR="00A46B39" w:rsidRPr="00B6151F">
        <w:rPr>
          <w:rFonts w:ascii="Arial" w:hAnsi="Arial"/>
          <w:sz w:val="20"/>
        </w:rPr>
        <w:t>proposición</w:t>
      </w:r>
      <w:r w:rsidR="007C0F79" w:rsidRPr="00B6151F">
        <w:rPr>
          <w:rFonts w:ascii="Arial" w:hAnsi="Arial"/>
          <w:sz w:val="20"/>
        </w:rPr>
        <w:t xml:space="preserve"> económica </w:t>
      </w:r>
      <w:r>
        <w:rPr>
          <w:rFonts w:ascii="Arial" w:hAnsi="Arial"/>
          <w:sz w:val="20"/>
        </w:rPr>
        <w:t>(</w:t>
      </w:r>
      <w:r w:rsidR="00017A68" w:rsidRPr="006D395F">
        <w:rPr>
          <w:rFonts w:ascii="Arial" w:hAnsi="Arial"/>
          <w:b/>
          <w:sz w:val="20"/>
          <w:u w:val="single"/>
        </w:rPr>
        <w:t>Anexo</w:t>
      </w:r>
      <w:r w:rsidR="00202371">
        <w:rPr>
          <w:rFonts w:ascii="Arial" w:hAnsi="Arial"/>
          <w:b/>
          <w:sz w:val="20"/>
          <w:u w:val="single"/>
        </w:rPr>
        <w:t xml:space="preserve"> </w:t>
      </w:r>
      <w:r w:rsidR="00A564E5" w:rsidRPr="006D395F">
        <w:rPr>
          <w:rFonts w:ascii="Arial" w:hAnsi="Arial"/>
          <w:b/>
          <w:sz w:val="20"/>
          <w:u w:val="single"/>
        </w:rPr>
        <w:t>5</w:t>
      </w:r>
      <w:r>
        <w:rPr>
          <w:rFonts w:ascii="Arial" w:hAnsi="Arial"/>
          <w:b/>
          <w:sz w:val="20"/>
          <w:u w:val="single"/>
        </w:rPr>
        <w:t>)</w:t>
      </w:r>
      <w:r w:rsidR="00017A68" w:rsidRPr="00B6151F">
        <w:rPr>
          <w:rFonts w:ascii="Arial" w:hAnsi="Arial"/>
          <w:sz w:val="20"/>
        </w:rPr>
        <w:t xml:space="preserve">, </w:t>
      </w:r>
      <w:r w:rsidR="00017A68" w:rsidRPr="00ED2EF9">
        <w:rPr>
          <w:rFonts w:ascii="Arial" w:hAnsi="Arial"/>
          <w:sz w:val="20"/>
        </w:rPr>
        <w:t>deberá</w:t>
      </w:r>
      <w:r w:rsidR="00017A68" w:rsidRPr="00B6151F">
        <w:rPr>
          <w:rFonts w:ascii="Arial" w:hAnsi="Arial"/>
          <w:sz w:val="20"/>
        </w:rPr>
        <w:t xml:space="preserve"> ser </w:t>
      </w:r>
      <w:r>
        <w:rPr>
          <w:rFonts w:ascii="Arial" w:hAnsi="Arial"/>
          <w:sz w:val="20"/>
        </w:rPr>
        <w:t xml:space="preserve">el </w:t>
      </w:r>
      <w:r w:rsidR="00017A68" w:rsidRPr="00B6151F">
        <w:rPr>
          <w:rFonts w:ascii="Arial" w:hAnsi="Arial"/>
          <w:sz w:val="20"/>
        </w:rPr>
        <w:t>mismo que se capture en los parámetros econó</w:t>
      </w:r>
      <w:r w:rsidR="00C078BD" w:rsidRPr="00B6151F">
        <w:rPr>
          <w:rFonts w:ascii="Arial" w:hAnsi="Arial"/>
          <w:sz w:val="20"/>
        </w:rPr>
        <w:t>micos del sistema CompraNet.</w:t>
      </w:r>
    </w:p>
    <w:p w:rsidR="00ED5F8A" w:rsidRPr="00B6151F" w:rsidRDefault="00ED5F8A" w:rsidP="00ED2EF9">
      <w:pPr>
        <w:pStyle w:val="Prrafodelista"/>
        <w:ind w:left="1429"/>
        <w:jc w:val="both"/>
        <w:outlineLvl w:val="1"/>
        <w:rPr>
          <w:rFonts w:ascii="Arial" w:hAnsi="Arial"/>
          <w:sz w:val="20"/>
        </w:rPr>
      </w:pPr>
    </w:p>
    <w:p w:rsidR="00A57C3A" w:rsidRDefault="00017A68" w:rsidP="00EF43D7">
      <w:pPr>
        <w:pStyle w:val="Prrafodelista"/>
        <w:numPr>
          <w:ilvl w:val="0"/>
          <w:numId w:val="52"/>
        </w:numPr>
        <w:ind w:left="1276" w:hanging="720"/>
        <w:jc w:val="both"/>
        <w:outlineLvl w:val="1"/>
        <w:rPr>
          <w:rFonts w:ascii="Arial" w:hAnsi="Arial"/>
          <w:sz w:val="20"/>
        </w:rPr>
      </w:pPr>
      <w:r w:rsidRPr="00B6151F">
        <w:rPr>
          <w:rFonts w:ascii="Arial" w:hAnsi="Arial"/>
          <w:sz w:val="20"/>
        </w:rPr>
        <w:t xml:space="preserve">Los licitantes deberán indicar que </w:t>
      </w:r>
      <w:r w:rsidR="00DE3311">
        <w:rPr>
          <w:rFonts w:ascii="Arial" w:hAnsi="Arial"/>
          <w:sz w:val="20"/>
        </w:rPr>
        <w:t xml:space="preserve">el </w:t>
      </w:r>
      <w:r w:rsidR="00197DEA" w:rsidRPr="006B5442">
        <w:rPr>
          <w:rFonts w:ascii="Arial" w:hAnsi="Arial"/>
          <w:sz w:val="20"/>
        </w:rPr>
        <w:t xml:space="preserve">“Precio Unitario </w:t>
      </w:r>
      <w:r w:rsidR="00DE3311">
        <w:rPr>
          <w:rFonts w:ascii="Arial" w:hAnsi="Arial"/>
          <w:sz w:val="20"/>
        </w:rPr>
        <w:t xml:space="preserve">Ofertado” </w:t>
      </w:r>
      <w:r w:rsidRPr="006B5442">
        <w:rPr>
          <w:rFonts w:ascii="Arial" w:hAnsi="Arial"/>
          <w:sz w:val="20"/>
        </w:rPr>
        <w:t>será fijo du</w:t>
      </w:r>
      <w:r w:rsidR="0040097B" w:rsidRPr="006B5442">
        <w:rPr>
          <w:rFonts w:ascii="Arial" w:hAnsi="Arial"/>
          <w:sz w:val="20"/>
        </w:rPr>
        <w:t xml:space="preserve">rante la vigencia del contrato. </w:t>
      </w:r>
      <w:r w:rsidRPr="006B5442">
        <w:rPr>
          <w:rFonts w:ascii="Arial" w:hAnsi="Arial"/>
          <w:sz w:val="20"/>
        </w:rPr>
        <w:t>Las cotizaciones deberán elaborarse a 2 (dos) decimales (truncado, es decir no redondear).</w:t>
      </w:r>
    </w:p>
    <w:p w:rsidR="00D1134A" w:rsidRPr="00FC2B9E" w:rsidRDefault="00D1134A" w:rsidP="00ED2EF9">
      <w:pPr>
        <w:pStyle w:val="Prrafodelista"/>
        <w:numPr>
          <w:ilvl w:val="0"/>
          <w:numId w:val="19"/>
        </w:numPr>
        <w:ind w:left="709" w:hanging="567"/>
        <w:jc w:val="both"/>
        <w:outlineLvl w:val="0"/>
        <w:rPr>
          <w:rFonts w:ascii="Arial" w:hAnsi="Arial" w:cs="Arial"/>
          <w:b/>
          <w:sz w:val="20"/>
          <w:szCs w:val="20"/>
          <w:lang w:val="es-ES_tradnl"/>
        </w:rPr>
      </w:pPr>
      <w:bookmarkStart w:id="59" w:name="_Toc428988960"/>
      <w:r w:rsidRPr="00FC2B9E">
        <w:rPr>
          <w:rFonts w:ascii="Arial" w:hAnsi="Arial" w:cs="Arial"/>
          <w:b/>
          <w:sz w:val="20"/>
          <w:szCs w:val="20"/>
          <w:lang w:val="es-ES_tradnl"/>
        </w:rPr>
        <w:lastRenderedPageBreak/>
        <w:t>Documentación legal-administrativa</w:t>
      </w:r>
      <w:bookmarkEnd w:id="59"/>
      <w:r w:rsidR="00FC1229">
        <w:rPr>
          <w:rFonts w:ascii="Arial" w:hAnsi="Arial" w:cs="Arial"/>
          <w:b/>
          <w:sz w:val="20"/>
          <w:szCs w:val="20"/>
          <w:lang w:val="es-ES_tradnl"/>
        </w:rPr>
        <w:t>.</w:t>
      </w:r>
    </w:p>
    <w:p w:rsidR="00D1134A" w:rsidRPr="00FC2B9E" w:rsidRDefault="00D1134A" w:rsidP="00ED2EF9">
      <w:pPr>
        <w:pStyle w:val="Prrafodelista"/>
        <w:ind w:left="0"/>
        <w:jc w:val="both"/>
        <w:rPr>
          <w:rFonts w:ascii="Arial" w:hAnsi="Arial" w:cs="Arial"/>
          <w:sz w:val="20"/>
          <w:szCs w:val="20"/>
          <w:lang w:val="es-ES_tradnl"/>
        </w:rPr>
      </w:pPr>
    </w:p>
    <w:p w:rsidR="00A94DAB" w:rsidRPr="00691673" w:rsidRDefault="00A94DAB" w:rsidP="00ED2EF9">
      <w:pPr>
        <w:pStyle w:val="Sangra3detindependiente2"/>
        <w:numPr>
          <w:ilvl w:val="0"/>
          <w:numId w:val="20"/>
        </w:numPr>
        <w:tabs>
          <w:tab w:val="left" w:pos="1276"/>
        </w:tabs>
        <w:suppressAutoHyphens w:val="0"/>
        <w:ind w:left="1276" w:hanging="567"/>
      </w:pPr>
      <w:r w:rsidRPr="00B6151F">
        <w:t xml:space="preserve">Escrito bajo protesta de decir verdad que cuenta con facultades suficientes para comprometerse por sí o por su representada, de acuerdo con el </w:t>
      </w:r>
      <w:r w:rsidRPr="00B6151F">
        <w:rPr>
          <w:b/>
          <w:u w:val="single"/>
        </w:rPr>
        <w:t xml:space="preserve">Anexo </w:t>
      </w:r>
      <w:r w:rsidR="00420D2B" w:rsidRPr="00B6151F">
        <w:rPr>
          <w:b/>
          <w:u w:val="single"/>
        </w:rPr>
        <w:t>3.1</w:t>
      </w:r>
      <w:r w:rsidRPr="00B6151F">
        <w:t xml:space="preserve"> de la presente Convocatoria que se adjunta para tal efecto. Acompañándose de copia simple por ambos lados de su identificación oficial vigente con fotografía, (cartilla del servicio militar nacional, pasaporte, credencial para votar </w:t>
      </w:r>
      <w:r w:rsidR="00446168" w:rsidRPr="00B6151F">
        <w:t>o</w:t>
      </w:r>
      <w:r w:rsidRPr="00B6151F">
        <w:t xml:space="preserve"> cédula profesional),</w:t>
      </w:r>
      <w:r w:rsidRPr="00691673">
        <w:t xml:space="preserve"> tratándose de personas físicas, y en el caso de personas morales, de la persona que firme la </w:t>
      </w:r>
      <w:r w:rsidR="00A46B39" w:rsidRPr="00691673">
        <w:t>proposición</w:t>
      </w:r>
      <w:r w:rsidRPr="00691673">
        <w:t>.</w:t>
      </w:r>
    </w:p>
    <w:p w:rsidR="00A94DAB" w:rsidRPr="00FC2B9E" w:rsidRDefault="00A94DAB" w:rsidP="00B6151F">
      <w:pPr>
        <w:spacing w:after="0" w:line="240" w:lineRule="auto"/>
        <w:ind w:left="1582" w:hanging="873"/>
        <w:jc w:val="both"/>
        <w:rPr>
          <w:rFonts w:ascii="Arial" w:hAnsi="Arial" w:cs="Arial"/>
          <w:sz w:val="20"/>
          <w:szCs w:val="20"/>
          <w:lang w:val="es-ES_tradnl"/>
        </w:rPr>
      </w:pPr>
    </w:p>
    <w:p w:rsidR="00420D2B" w:rsidRPr="006B5442" w:rsidRDefault="00420D2B" w:rsidP="00ED2EF9">
      <w:pPr>
        <w:pStyle w:val="Sangra3detindependiente2"/>
        <w:numPr>
          <w:ilvl w:val="0"/>
          <w:numId w:val="20"/>
        </w:numPr>
        <w:tabs>
          <w:tab w:val="left" w:pos="1276"/>
        </w:tabs>
        <w:suppressAutoHyphens w:val="0"/>
        <w:ind w:left="1276" w:hanging="567"/>
      </w:pPr>
      <w:r w:rsidRPr="00B6151F">
        <w:t xml:space="preserve">Escrito bajo protesta de decir verdad, </w:t>
      </w:r>
      <w:r w:rsidR="00A721CF" w:rsidRPr="00B6151F">
        <w:t xml:space="preserve">firmado </w:t>
      </w:r>
      <w:r w:rsidR="007763FD" w:rsidRPr="00B6151F">
        <w:t xml:space="preserve">por el </w:t>
      </w:r>
      <w:r w:rsidR="00A721CF" w:rsidRPr="00B6151F">
        <w:t xml:space="preserve">representante </w:t>
      </w:r>
      <w:r w:rsidR="007763FD" w:rsidRPr="00B6151F">
        <w:t>legal del licitante</w:t>
      </w:r>
      <w:r w:rsidRPr="00B6151F">
        <w:t xml:space="preserve"> </w:t>
      </w:r>
      <w:r w:rsidR="00A721CF" w:rsidRPr="00B6151F">
        <w:t>en el que manifieste que</w:t>
      </w:r>
      <w:r w:rsidR="001B21AB" w:rsidRPr="00B6151F">
        <w:t xml:space="preserve"> los bienes que oferta para la</w:t>
      </w:r>
      <w:r w:rsidRPr="00B6151F">
        <w:t xml:space="preserve"> partida respectiva y que entregará, serán producidos en los Estados Unidos Mexicanos, y además contendrán como mínimo el porcentaje de contenido nacional requerido y, que tienen conocimiento de lo establecido en el segundo párrafo del artículo 57 de l</w:t>
      </w:r>
      <w:r w:rsidRPr="00691673">
        <w:t>a Ley de Adquisiciones, en el sentido de que, en caso de ser requeridos, exhibirán la información documental y/o permitirán la inspección física de la planta industrial en la que se producen los bienes ofertados y adjudicados, a fin de que la Secretaría</w:t>
      </w:r>
      <w:r w:rsidR="00C078BD" w:rsidRPr="006B5442">
        <w:t xml:space="preserve"> de Economía</w:t>
      </w:r>
      <w:r w:rsidRPr="006B5442">
        <w:t xml:space="preserve"> verifique el cumplimiento de los requisitos sobre el contenido nacional de dichos bienes, conforme al </w:t>
      </w:r>
      <w:r w:rsidRPr="006B5442">
        <w:rPr>
          <w:b/>
          <w:u w:val="single"/>
        </w:rPr>
        <w:t xml:space="preserve">Anexo </w:t>
      </w:r>
      <w:r w:rsidR="00A564E5" w:rsidRPr="006B5442">
        <w:rPr>
          <w:b/>
          <w:u w:val="single"/>
        </w:rPr>
        <w:t>6</w:t>
      </w:r>
      <w:r w:rsidRPr="006B5442">
        <w:rPr>
          <w:b/>
        </w:rPr>
        <w:t xml:space="preserve"> </w:t>
      </w:r>
      <w:r w:rsidRPr="006B5442">
        <w:t>de la presente Convocatoria.</w:t>
      </w:r>
    </w:p>
    <w:p w:rsidR="00420D2B" w:rsidRPr="006B5442" w:rsidRDefault="00420D2B" w:rsidP="00ED2EF9">
      <w:pPr>
        <w:pStyle w:val="Sangra3detindependiente2"/>
        <w:suppressAutoHyphens w:val="0"/>
        <w:ind w:left="1582" w:hanging="873"/>
      </w:pPr>
    </w:p>
    <w:p w:rsidR="002E2977" w:rsidRPr="00ED2EF9" w:rsidRDefault="00420D2B" w:rsidP="00ED2EF9">
      <w:pPr>
        <w:pStyle w:val="Sangra3detindependiente2"/>
        <w:numPr>
          <w:ilvl w:val="0"/>
          <w:numId w:val="20"/>
        </w:numPr>
        <w:tabs>
          <w:tab w:val="left" w:pos="1276"/>
        </w:tabs>
        <w:suppressAutoHyphens w:val="0"/>
        <w:ind w:left="1276" w:hanging="567"/>
        <w:rPr>
          <w:lang w:val="es-ES_tradnl"/>
        </w:rPr>
      </w:pPr>
      <w:r w:rsidRPr="00EB6FE9">
        <w:t>Los Licitantes que oferten bienes de importación, deberán presentar escrito bajo protesta de decir ver</w:t>
      </w:r>
      <w:r w:rsidRPr="00A905D2">
        <w:t xml:space="preserve">dad, </w:t>
      </w:r>
      <w:r w:rsidR="00A721CF" w:rsidRPr="00A905D2">
        <w:t>firmado por el representante legal del licitante en el que manifieste</w:t>
      </w:r>
      <w:r w:rsidRPr="00A905D2">
        <w:t>, que los bienes importados cumplen con las reg</w:t>
      </w:r>
      <w:r w:rsidRPr="00083DA3">
        <w:t>las de origen o reglas de m</w:t>
      </w:r>
      <w:r w:rsidR="009D5DFF" w:rsidRPr="002B4ECF">
        <w:t>a</w:t>
      </w:r>
      <w:r w:rsidRPr="004404B3">
        <w:t xml:space="preserve">rcado, según proceda. El escrito deberá ser presentado conforme al </w:t>
      </w:r>
      <w:r w:rsidRPr="00B569D0">
        <w:rPr>
          <w:b/>
          <w:u w:val="single"/>
        </w:rPr>
        <w:t xml:space="preserve">Anexo </w:t>
      </w:r>
      <w:r w:rsidR="00A564E5" w:rsidRPr="00311223">
        <w:rPr>
          <w:b/>
          <w:u w:val="single"/>
        </w:rPr>
        <w:t>7</w:t>
      </w:r>
      <w:r w:rsidRPr="00ED2EF9">
        <w:t xml:space="preserve"> de la presente Convocatoria</w:t>
      </w:r>
      <w:r w:rsidR="00A721CF" w:rsidRPr="00ED2EF9">
        <w:t>.</w:t>
      </w:r>
    </w:p>
    <w:p w:rsidR="00782606" w:rsidRPr="00FC2B9E" w:rsidRDefault="00782606" w:rsidP="00ED2EF9">
      <w:pPr>
        <w:pStyle w:val="Prrafodelista"/>
        <w:ind w:left="1582" w:hanging="873"/>
        <w:rPr>
          <w:rFonts w:ascii="Arial" w:hAnsi="Arial" w:cs="Arial"/>
          <w:sz w:val="20"/>
          <w:szCs w:val="20"/>
          <w:lang w:val="es-ES_tradnl"/>
        </w:rPr>
      </w:pPr>
    </w:p>
    <w:p w:rsidR="00BB3A44" w:rsidRPr="006B5442" w:rsidRDefault="005337E2" w:rsidP="00ED2EF9">
      <w:pPr>
        <w:pStyle w:val="Sangra3detindependiente2"/>
        <w:numPr>
          <w:ilvl w:val="0"/>
          <w:numId w:val="20"/>
        </w:numPr>
        <w:tabs>
          <w:tab w:val="left" w:pos="1276"/>
        </w:tabs>
        <w:suppressAutoHyphens w:val="0"/>
        <w:ind w:left="1276" w:hanging="567"/>
        <w:rPr>
          <w:lang w:val="es-ES_tradnl"/>
        </w:rPr>
      </w:pPr>
      <w:r w:rsidRPr="00B6151F">
        <w:rPr>
          <w:lang w:val="es-ES_tradnl"/>
        </w:rPr>
        <w:t xml:space="preserve">En caso de Distribuidores, deberán entregar carta del fabricante en la que manifieste que lo apoya en el 100% de la </w:t>
      </w:r>
      <w:r w:rsidR="00004212" w:rsidRPr="00B6151F">
        <w:rPr>
          <w:lang w:val="es-ES_tradnl"/>
        </w:rPr>
        <w:t>proposición</w:t>
      </w:r>
      <w:r w:rsidRPr="00B6151F">
        <w:rPr>
          <w:lang w:val="es-ES_tradnl"/>
        </w:rPr>
        <w:t xml:space="preserve"> técnica que presente y se obliga a respaldar en el tiempo de entrega y plazo de garantía de los </w:t>
      </w:r>
      <w:r w:rsidR="00EF2CAE" w:rsidRPr="00C31343">
        <w:rPr>
          <w:lang w:val="es-ES_tradnl"/>
        </w:rPr>
        <w:t>bienes</w:t>
      </w:r>
      <w:r w:rsidRPr="00B6151F">
        <w:rPr>
          <w:lang w:val="es-ES_tradnl"/>
        </w:rPr>
        <w:t xml:space="preserve"> objeto de ésta licitación; por la (s) cl</w:t>
      </w:r>
      <w:r w:rsidR="001424A6" w:rsidRPr="00B6151F">
        <w:rPr>
          <w:lang w:val="es-ES_tradnl"/>
        </w:rPr>
        <w:t>ave (s) en la (s) que participe</w:t>
      </w:r>
      <w:r w:rsidR="000C3B28">
        <w:rPr>
          <w:lang w:val="es-ES_tradnl"/>
        </w:rPr>
        <w:t>.</w:t>
      </w:r>
    </w:p>
    <w:p w:rsidR="001424A6" w:rsidRPr="006B5442" w:rsidRDefault="001424A6" w:rsidP="00ED2EF9">
      <w:pPr>
        <w:pStyle w:val="Sangra3detindependiente2"/>
        <w:suppressAutoHyphens w:val="0"/>
        <w:ind w:left="1582" w:hanging="873"/>
        <w:rPr>
          <w:lang w:val="es-ES_tradnl"/>
        </w:rPr>
      </w:pPr>
    </w:p>
    <w:p w:rsidR="00A94DAB" w:rsidRPr="00A905D2" w:rsidRDefault="00A94DAB" w:rsidP="00ED2EF9">
      <w:pPr>
        <w:pStyle w:val="Sangra3detindependiente2"/>
        <w:numPr>
          <w:ilvl w:val="0"/>
          <w:numId w:val="20"/>
        </w:numPr>
        <w:tabs>
          <w:tab w:val="left" w:pos="1276"/>
        </w:tabs>
        <w:suppressAutoHyphens w:val="0"/>
        <w:ind w:left="1276" w:hanging="567"/>
      </w:pPr>
      <w:r w:rsidRPr="006B5442">
        <w:t xml:space="preserve">Escrito bajo protesta de decir verdad, que no se ubica en los supuestos establecidos en los artículos 50 y 60 de la LAASSP, de acuerdo con el </w:t>
      </w:r>
      <w:r w:rsidR="009C5061">
        <w:rPr>
          <w:b/>
          <w:u w:val="single"/>
        </w:rPr>
        <w:t xml:space="preserve">Anexo </w:t>
      </w:r>
      <w:r w:rsidR="00721A2C" w:rsidRPr="006B5442">
        <w:rPr>
          <w:b/>
          <w:u w:val="single"/>
        </w:rPr>
        <w:t>8</w:t>
      </w:r>
      <w:r w:rsidRPr="006B5442">
        <w:t xml:space="preserve"> de la presente Convocatoria que se adjunta para tal efecto.</w:t>
      </w:r>
    </w:p>
    <w:p w:rsidR="00A94DAB" w:rsidRPr="00FC2B9E" w:rsidRDefault="00A94DAB" w:rsidP="00B6151F">
      <w:pPr>
        <w:spacing w:after="0" w:line="240" w:lineRule="auto"/>
        <w:ind w:left="1582" w:hanging="873"/>
        <w:jc w:val="both"/>
        <w:rPr>
          <w:rFonts w:ascii="Arial" w:hAnsi="Arial" w:cs="Arial"/>
          <w:sz w:val="20"/>
          <w:szCs w:val="20"/>
          <w:lang w:val="es-ES_tradnl"/>
        </w:rPr>
      </w:pPr>
    </w:p>
    <w:p w:rsidR="00A94DAB" w:rsidRDefault="00A94DAB" w:rsidP="00ED2EF9">
      <w:pPr>
        <w:pStyle w:val="Sangra3detindependiente2"/>
        <w:numPr>
          <w:ilvl w:val="0"/>
          <w:numId w:val="20"/>
        </w:numPr>
        <w:tabs>
          <w:tab w:val="left" w:pos="1276"/>
        </w:tabs>
        <w:suppressAutoHyphens w:val="0"/>
        <w:ind w:left="1276" w:hanging="567"/>
      </w:pPr>
      <w:r w:rsidRPr="00B6151F">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w:t>
      </w:r>
      <w:r w:rsidR="00004212" w:rsidRPr="00B6151F">
        <w:t>proposiciones</w:t>
      </w:r>
      <w:r w:rsidRPr="00B6151F">
        <w:t xml:space="preserve">, el resultado del procedimiento u otros aspectos que otorguen condiciones más ventajosas con relación a los demás participantes, de acuerdo con el  </w:t>
      </w:r>
      <w:r w:rsidR="009C5061">
        <w:rPr>
          <w:b/>
          <w:u w:val="single"/>
        </w:rPr>
        <w:t xml:space="preserve">Anexo </w:t>
      </w:r>
      <w:r w:rsidR="00721A2C" w:rsidRPr="00691673">
        <w:rPr>
          <w:b/>
          <w:u w:val="single"/>
        </w:rPr>
        <w:t>9</w:t>
      </w:r>
      <w:r w:rsidRPr="00691673">
        <w:t xml:space="preserve"> de la presente Convocatoria </w:t>
      </w:r>
      <w:r w:rsidR="00482765" w:rsidRPr="006B5442">
        <w:t>que se adjunta para tal efecto.</w:t>
      </w:r>
    </w:p>
    <w:p w:rsidR="009C5061" w:rsidRPr="006B5442" w:rsidRDefault="009C5061" w:rsidP="009C5061">
      <w:pPr>
        <w:pStyle w:val="Sangra3detindependiente2"/>
        <w:tabs>
          <w:tab w:val="left" w:pos="1276"/>
        </w:tabs>
        <w:suppressAutoHyphens w:val="0"/>
        <w:ind w:left="1276" w:firstLine="0"/>
      </w:pPr>
    </w:p>
    <w:p w:rsidR="00A94DAB" w:rsidRPr="00A905D2" w:rsidRDefault="00A94DAB" w:rsidP="00ED2EF9">
      <w:pPr>
        <w:pStyle w:val="Sangra3detindependiente2"/>
        <w:numPr>
          <w:ilvl w:val="0"/>
          <w:numId w:val="20"/>
        </w:numPr>
        <w:tabs>
          <w:tab w:val="left" w:pos="1276"/>
        </w:tabs>
        <w:suppressAutoHyphens w:val="0"/>
        <w:ind w:left="1276" w:hanging="567"/>
        <w:rPr>
          <w:lang w:val="es-ES_tradnl"/>
        </w:rPr>
      </w:pPr>
      <w:r w:rsidRPr="006B5442">
        <w:t xml:space="preserve">En su caso, escrito bajo protesta de decir verdad que el licitante cuenta con estratificación como micro, pequeña o mediana empresa, de acuerdo con el </w:t>
      </w:r>
      <w:r w:rsidR="009C5061">
        <w:rPr>
          <w:b/>
          <w:u w:val="single"/>
        </w:rPr>
        <w:t xml:space="preserve">Anexo </w:t>
      </w:r>
      <w:r w:rsidR="00247D79" w:rsidRPr="006B5442">
        <w:rPr>
          <w:b/>
          <w:u w:val="single"/>
        </w:rPr>
        <w:t>10</w:t>
      </w:r>
      <w:r w:rsidRPr="006B5442">
        <w:t xml:space="preserve">  de la presente Convocatoria</w:t>
      </w:r>
      <w:r w:rsidRPr="00A905D2">
        <w:rPr>
          <w:lang w:val="es-ES_tradnl"/>
        </w:rPr>
        <w:t xml:space="preserve"> que se adjunta para tal efecto.</w:t>
      </w:r>
    </w:p>
    <w:p w:rsidR="00BA336C" w:rsidRPr="00A905D2" w:rsidRDefault="00BA336C" w:rsidP="00341CFC">
      <w:pPr>
        <w:pStyle w:val="Sangra3detindependiente2"/>
        <w:suppressAutoHyphens w:val="0"/>
        <w:ind w:left="1276" w:firstLine="0"/>
        <w:rPr>
          <w:lang w:val="es-ES_tradnl"/>
        </w:rPr>
      </w:pPr>
    </w:p>
    <w:p w:rsidR="00BA336C" w:rsidRPr="00311223" w:rsidRDefault="00BA336C" w:rsidP="00ED2EF9">
      <w:pPr>
        <w:pStyle w:val="Sangra3detindependiente2"/>
        <w:numPr>
          <w:ilvl w:val="0"/>
          <w:numId w:val="20"/>
        </w:numPr>
        <w:tabs>
          <w:tab w:val="left" w:pos="1276"/>
        </w:tabs>
        <w:suppressAutoHyphens w:val="0"/>
        <w:ind w:left="1276" w:hanging="567"/>
        <w:rPr>
          <w:lang w:val="es-ES_tradnl"/>
        </w:rPr>
      </w:pPr>
      <w:r w:rsidRPr="00A905D2">
        <w:t>Convenio en términos de la legislación aplicable, en caso de que dos o más personas deseen presentar en forma co</w:t>
      </w:r>
      <w:r w:rsidRPr="00083DA3">
        <w:t xml:space="preserve">njunta sus proposiciones, conforme al </w:t>
      </w:r>
      <w:r w:rsidR="009C5061">
        <w:rPr>
          <w:b/>
          <w:u w:val="single"/>
        </w:rPr>
        <w:t xml:space="preserve">Anexo </w:t>
      </w:r>
      <w:r w:rsidRPr="002B4ECF">
        <w:rPr>
          <w:b/>
          <w:u w:val="single"/>
        </w:rPr>
        <w:t>1</w:t>
      </w:r>
      <w:r w:rsidR="00247D79" w:rsidRPr="004404B3">
        <w:rPr>
          <w:b/>
          <w:u w:val="single"/>
        </w:rPr>
        <w:t>3</w:t>
      </w:r>
      <w:r w:rsidRPr="00B569D0">
        <w:rPr>
          <w:b/>
        </w:rPr>
        <w:t xml:space="preserve">, </w:t>
      </w:r>
      <w:r w:rsidRPr="00B569D0">
        <w:t>el cual forma parte de la presente Convocatoria.</w:t>
      </w:r>
    </w:p>
    <w:p w:rsidR="00A94DAB" w:rsidRPr="00FC2B9E" w:rsidRDefault="00A94DAB" w:rsidP="00341CFC">
      <w:pPr>
        <w:pStyle w:val="Sangra3detindependiente2"/>
        <w:suppressAutoHyphens w:val="0"/>
        <w:ind w:left="1276" w:firstLine="0"/>
        <w:rPr>
          <w:lang w:val="es-ES_tradnl"/>
        </w:rPr>
      </w:pPr>
    </w:p>
    <w:p w:rsidR="00A94DAB" w:rsidRPr="00B6151F" w:rsidRDefault="00A94DAB" w:rsidP="00ED2EF9">
      <w:pPr>
        <w:pStyle w:val="Sangra3detindependiente2"/>
        <w:numPr>
          <w:ilvl w:val="0"/>
          <w:numId w:val="20"/>
        </w:numPr>
        <w:tabs>
          <w:tab w:val="left" w:pos="1276"/>
        </w:tabs>
        <w:suppressAutoHyphens w:val="0"/>
        <w:ind w:left="1276" w:hanging="567"/>
      </w:pPr>
      <w:r w:rsidRPr="00B6151F">
        <w:t xml:space="preserve">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w:t>
      </w:r>
      <w:r w:rsidRPr="00B6151F">
        <w:lastRenderedPageBreak/>
        <w:t>dispuesto por el numeral 29 del “Acuerdo por el que se establecen las disposiciones que deberán observar para la utilización del sistema electrónico de información pública gubernamental, denominado CompraNet”.</w:t>
      </w:r>
    </w:p>
    <w:p w:rsidR="0080020D" w:rsidRPr="00856372" w:rsidRDefault="0080020D" w:rsidP="00341CFC">
      <w:pPr>
        <w:pStyle w:val="Sangra3detindependiente2"/>
        <w:suppressAutoHyphens w:val="0"/>
        <w:ind w:left="1276" w:firstLine="0"/>
      </w:pPr>
    </w:p>
    <w:p w:rsidR="00753B68" w:rsidRPr="00CF5680" w:rsidRDefault="0080020D" w:rsidP="00ED2EF9">
      <w:pPr>
        <w:pStyle w:val="Sangra3detindependiente2"/>
        <w:numPr>
          <w:ilvl w:val="0"/>
          <w:numId w:val="20"/>
        </w:numPr>
        <w:suppressAutoHyphens w:val="0"/>
        <w:ind w:left="1276" w:hanging="873"/>
        <w:rPr>
          <w:b/>
          <w:lang w:val="es-ES_tradnl"/>
        </w:rPr>
      </w:pPr>
      <w:r w:rsidRPr="00691673">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w:t>
      </w:r>
      <w:r w:rsidRPr="006B5442">
        <w:t>rte, cartilla, credencial para votar con fotografía).</w:t>
      </w:r>
    </w:p>
    <w:p w:rsidR="00CF5680" w:rsidRPr="006B5442" w:rsidRDefault="00CF5680" w:rsidP="00CF5680">
      <w:pPr>
        <w:pStyle w:val="Sangra3detindependiente2"/>
        <w:suppressAutoHyphens w:val="0"/>
        <w:ind w:left="1276" w:firstLine="0"/>
        <w:rPr>
          <w:b/>
          <w:lang w:val="es-ES_tradnl"/>
        </w:rPr>
      </w:pPr>
    </w:p>
    <w:p w:rsidR="009C6C9F" w:rsidRDefault="009C6C9F" w:rsidP="009C6C9F">
      <w:pPr>
        <w:pStyle w:val="Sangra3detindependiente2"/>
        <w:numPr>
          <w:ilvl w:val="0"/>
          <w:numId w:val="20"/>
        </w:numPr>
        <w:suppressAutoHyphens w:val="0"/>
        <w:ind w:left="1276" w:hanging="873"/>
        <w:rPr>
          <w:lang w:val="es-ES_tradnl"/>
        </w:rPr>
      </w:pPr>
      <w:r w:rsidRPr="00076D45">
        <w:t>Se</w:t>
      </w:r>
      <w:r w:rsidRPr="00FC2B9E">
        <w:rPr>
          <w:lang w:val="es-ES_tradnl"/>
        </w:rPr>
        <w:t xml:space="preserve"> hace del conocimiento del licitante, que en </w:t>
      </w:r>
      <w:r>
        <w:rPr>
          <w:lang w:val="es-ES_tradnl"/>
        </w:rPr>
        <w:t xml:space="preserve">términos de lo dispuesto por los artículos 97, 98, 110 fracción XIII, 111 y 113 de la  </w:t>
      </w:r>
      <w:r w:rsidR="00131206">
        <w:rPr>
          <w:lang w:val="es-ES_tradnl"/>
        </w:rPr>
        <w:t>Ley Federal de Transparencia y Acceso a la Información Pública</w:t>
      </w:r>
      <w:r w:rsidRPr="004E23E8">
        <w:rPr>
          <w:lang w:val="es-ES_tradnl"/>
        </w:rPr>
        <w:t>, deberán indicar si en los</w:t>
      </w:r>
      <w:r w:rsidRPr="00FC2B9E">
        <w:rPr>
          <w:lang w:val="es-ES_tradnl"/>
        </w:rPr>
        <w:t xml:space="preserve"> documentos que proporcionan al IMSS se contiene información de carácter confidencial o comercial reservada, señalando los documentos o las secciones de éstos que la contengan, así como el fundamento por el cual considera que tengan ese carácter, para lo cual se a</w:t>
      </w:r>
      <w:r>
        <w:rPr>
          <w:lang w:val="es-ES_tradnl"/>
        </w:rPr>
        <w:t>djunt</w:t>
      </w:r>
      <w:r w:rsidRPr="00FC2B9E">
        <w:rPr>
          <w:lang w:val="es-ES_tradnl"/>
        </w:rPr>
        <w:t xml:space="preserve">a el formato </w:t>
      </w:r>
      <w:r w:rsidRPr="00FC2B9E">
        <w:rPr>
          <w:b/>
          <w:u w:val="single"/>
          <w:lang w:val="es-ES_tradnl"/>
        </w:rPr>
        <w:t>Anexo</w:t>
      </w:r>
      <w:r w:rsidR="009C5061">
        <w:rPr>
          <w:b/>
          <w:u w:val="single"/>
          <w:lang w:val="es-ES_tradnl"/>
        </w:rPr>
        <w:t xml:space="preserve"> </w:t>
      </w:r>
      <w:r w:rsidRPr="00FC2B9E">
        <w:rPr>
          <w:b/>
          <w:u w:val="single"/>
          <w:lang w:val="es-ES_tradnl"/>
        </w:rPr>
        <w:t>12</w:t>
      </w:r>
      <w:r w:rsidRPr="00FC2B9E">
        <w:rPr>
          <w:lang w:val="es-ES_tradnl"/>
        </w:rPr>
        <w:t>.</w:t>
      </w:r>
      <w:r>
        <w:rPr>
          <w:lang w:val="es-ES_tradnl"/>
        </w:rPr>
        <w:t xml:space="preserve"> </w:t>
      </w:r>
    </w:p>
    <w:p w:rsidR="009C6C9F" w:rsidRDefault="009C6C9F" w:rsidP="009C6C9F">
      <w:pPr>
        <w:pStyle w:val="Sangra3detindependiente2"/>
        <w:suppressAutoHyphens w:val="0"/>
        <w:ind w:left="1276" w:firstLine="0"/>
        <w:rPr>
          <w:lang w:val="es-ES_tradnl"/>
        </w:rPr>
      </w:pPr>
    </w:p>
    <w:p w:rsidR="00CC42BD" w:rsidRPr="009C6C9F" w:rsidRDefault="009C6C9F" w:rsidP="009C6C9F">
      <w:pPr>
        <w:pStyle w:val="Sangra3detindependiente2"/>
        <w:suppressAutoHyphens w:val="0"/>
        <w:ind w:left="1276" w:firstLine="0"/>
        <w:rPr>
          <w:lang w:val="es-ES_tradnl"/>
        </w:rPr>
      </w:pPr>
      <w:r w:rsidRPr="009C6C9F">
        <w:rPr>
          <w:lang w:val="es-ES_tradnl"/>
        </w:rPr>
        <w:t xml:space="preserve">Cabe señalar que de no clasificarse la información por parte del Licitante en los términos señalados, la información presentada </w:t>
      </w:r>
      <w:r w:rsidR="0061290F" w:rsidRPr="009C6C9F">
        <w:rPr>
          <w:lang w:val="es-ES_tradnl"/>
        </w:rPr>
        <w:t>como</w:t>
      </w:r>
      <w:r w:rsidRPr="009C6C9F">
        <w:rPr>
          <w:lang w:val="es-ES_tradnl"/>
        </w:rPr>
        <w:t xml:space="preserve"> parte de su proposición técnica-legal económica tendrá tratamiento de información de carácter público.</w:t>
      </w:r>
    </w:p>
    <w:p w:rsidR="00E20BFE" w:rsidRPr="00B6151F" w:rsidRDefault="00E20BFE" w:rsidP="00ED2EF9">
      <w:pPr>
        <w:pStyle w:val="Epgrafe"/>
        <w:jc w:val="left"/>
      </w:pPr>
      <w:bookmarkStart w:id="60" w:name="_Toc424735343"/>
      <w:bookmarkStart w:id="61" w:name="_Toc428988962"/>
    </w:p>
    <w:p w:rsidR="009512B6" w:rsidRPr="00ED2EF9" w:rsidRDefault="00B51006" w:rsidP="00B6151F">
      <w:pPr>
        <w:spacing w:after="0" w:line="240" w:lineRule="auto"/>
      </w:pPr>
      <w:r>
        <w:br w:type="page"/>
      </w:r>
    </w:p>
    <w:p w:rsidR="006B5442" w:rsidRPr="006B5442" w:rsidRDefault="006B5442" w:rsidP="006B5442">
      <w:pPr>
        <w:spacing w:after="0" w:line="240" w:lineRule="auto"/>
        <w:jc w:val="center"/>
        <w:rPr>
          <w:rFonts w:ascii="Arial" w:eastAsia="Times New Roman" w:hAnsi="Arial" w:cs="Arial"/>
          <w:b/>
          <w:bCs/>
          <w:kern w:val="1"/>
          <w:sz w:val="20"/>
          <w:szCs w:val="20"/>
          <w:lang w:val="es-ES_tradnl" w:eastAsia="es-ES"/>
        </w:rPr>
      </w:pPr>
      <w:bookmarkStart w:id="62" w:name="_Toc428988963"/>
      <w:bookmarkEnd w:id="60"/>
      <w:bookmarkEnd w:id="61"/>
      <w:r w:rsidRPr="006B5442">
        <w:rPr>
          <w:rFonts w:ascii="Arial" w:eastAsia="Times New Roman" w:hAnsi="Arial" w:cs="Arial"/>
          <w:b/>
          <w:bCs/>
          <w:kern w:val="1"/>
          <w:sz w:val="20"/>
          <w:szCs w:val="20"/>
          <w:lang w:val="es-ES_tradnl" w:eastAsia="es-ES"/>
        </w:rPr>
        <w:lastRenderedPageBreak/>
        <w:t>5. CRITERIOS ESPECÍFICOS CONFORME A LOS CUALES SE EVALUARÁN LAS PROPOSICIONES.</w:t>
      </w:r>
    </w:p>
    <w:p w:rsidR="006B5442" w:rsidRDefault="006B5442" w:rsidP="00B6151F">
      <w:pPr>
        <w:tabs>
          <w:tab w:val="left" w:pos="0"/>
        </w:tabs>
        <w:spacing w:after="0" w:line="240" w:lineRule="auto"/>
        <w:jc w:val="both"/>
        <w:rPr>
          <w:rFonts w:ascii="Arial" w:hAnsi="Arial" w:cs="Arial"/>
          <w:bCs/>
          <w:sz w:val="20"/>
          <w:szCs w:val="20"/>
          <w:lang w:val="es-ES_tradnl"/>
        </w:rPr>
      </w:pPr>
    </w:p>
    <w:p w:rsidR="00127FAE" w:rsidRPr="00127FAE" w:rsidRDefault="00127FAE" w:rsidP="00B6151F">
      <w:pPr>
        <w:tabs>
          <w:tab w:val="left" w:pos="0"/>
        </w:tabs>
        <w:spacing w:after="0" w:line="240" w:lineRule="auto"/>
        <w:jc w:val="both"/>
        <w:rPr>
          <w:rFonts w:ascii="Arial" w:hAnsi="Arial" w:cs="Arial"/>
          <w:bCs/>
          <w:sz w:val="20"/>
          <w:szCs w:val="20"/>
        </w:rPr>
      </w:pPr>
      <w:r w:rsidRPr="00127FAE">
        <w:rPr>
          <w:rFonts w:ascii="Arial" w:hAnsi="Arial" w:cs="Arial"/>
          <w:bCs/>
          <w:sz w:val="20"/>
          <w:szCs w:val="20"/>
        </w:rPr>
        <w:t>De conformidad con el Artículo 36 Bis Fracción I de la Ley de Adquisiciones, Arrendamientos y Servicios del Sector Público, el criterio de evaluación del presente procedimiento es “</w:t>
      </w:r>
      <w:r w:rsidRPr="006D395F">
        <w:rPr>
          <w:rFonts w:ascii="Arial" w:hAnsi="Arial" w:cs="Arial"/>
          <w:bCs/>
          <w:i/>
          <w:sz w:val="20"/>
          <w:szCs w:val="20"/>
        </w:rPr>
        <w:t xml:space="preserve">Puntos </w:t>
      </w:r>
      <w:r w:rsidR="00A72A04" w:rsidRPr="006D395F">
        <w:rPr>
          <w:rFonts w:ascii="Arial" w:hAnsi="Arial" w:cs="Arial"/>
          <w:bCs/>
          <w:i/>
          <w:sz w:val="20"/>
          <w:szCs w:val="20"/>
        </w:rPr>
        <w:t>o</w:t>
      </w:r>
      <w:r w:rsidRPr="006D395F">
        <w:rPr>
          <w:rFonts w:ascii="Arial" w:hAnsi="Arial" w:cs="Arial"/>
          <w:bCs/>
          <w:i/>
          <w:sz w:val="20"/>
          <w:szCs w:val="20"/>
        </w:rPr>
        <w:t xml:space="preserve"> Porcentajes</w:t>
      </w:r>
      <w:r w:rsidRPr="00127FAE">
        <w:rPr>
          <w:rFonts w:ascii="Arial" w:hAnsi="Arial" w:cs="Arial"/>
          <w:bCs/>
          <w:sz w:val="20"/>
          <w:szCs w:val="20"/>
        </w:rPr>
        <w:t xml:space="preserve">”, mismo que se evaluará conforme a lo siguiente: </w:t>
      </w:r>
    </w:p>
    <w:p w:rsidR="00127FAE" w:rsidRDefault="00127FAE" w:rsidP="00B6151F">
      <w:pPr>
        <w:tabs>
          <w:tab w:val="left" w:pos="0"/>
        </w:tabs>
        <w:spacing w:after="0" w:line="240" w:lineRule="auto"/>
        <w:jc w:val="both"/>
        <w:rPr>
          <w:rFonts w:ascii="Arial" w:hAnsi="Arial" w:cs="Arial"/>
          <w:bCs/>
          <w:sz w:val="20"/>
          <w:szCs w:val="20"/>
        </w:rPr>
      </w:pPr>
    </w:p>
    <w:p w:rsidR="006B411E" w:rsidRPr="006B411E" w:rsidRDefault="006B411E" w:rsidP="00B6151F">
      <w:pPr>
        <w:tabs>
          <w:tab w:val="left" w:pos="0"/>
        </w:tabs>
        <w:spacing w:after="0" w:line="240" w:lineRule="auto"/>
        <w:jc w:val="both"/>
        <w:rPr>
          <w:rFonts w:ascii="Arial" w:hAnsi="Arial" w:cs="Arial"/>
          <w:b/>
          <w:bCs/>
          <w:sz w:val="20"/>
          <w:szCs w:val="20"/>
        </w:rPr>
      </w:pPr>
      <w:r w:rsidRPr="006B411E">
        <w:rPr>
          <w:rFonts w:ascii="Arial" w:hAnsi="Arial" w:cs="Arial"/>
          <w:b/>
          <w:bCs/>
          <w:sz w:val="20"/>
          <w:szCs w:val="20"/>
        </w:rPr>
        <w:t xml:space="preserve">5.1 Evaluación de los Rubros de Puntos </w:t>
      </w:r>
      <w:r w:rsidR="00B95CF0">
        <w:rPr>
          <w:rFonts w:ascii="Arial" w:hAnsi="Arial" w:cs="Arial"/>
          <w:b/>
          <w:bCs/>
          <w:sz w:val="20"/>
          <w:szCs w:val="20"/>
        </w:rPr>
        <w:t>o</w:t>
      </w:r>
      <w:r w:rsidRPr="006B411E">
        <w:rPr>
          <w:rFonts w:ascii="Arial" w:hAnsi="Arial" w:cs="Arial"/>
          <w:b/>
          <w:bCs/>
          <w:sz w:val="20"/>
          <w:szCs w:val="20"/>
        </w:rPr>
        <w:t xml:space="preserve"> P</w:t>
      </w:r>
      <w:r>
        <w:rPr>
          <w:rFonts w:ascii="Arial" w:hAnsi="Arial" w:cs="Arial"/>
          <w:b/>
          <w:bCs/>
          <w:sz w:val="20"/>
          <w:szCs w:val="20"/>
        </w:rPr>
        <w:t>o</w:t>
      </w:r>
      <w:r w:rsidRPr="006B411E">
        <w:rPr>
          <w:rFonts w:ascii="Arial" w:hAnsi="Arial" w:cs="Arial"/>
          <w:b/>
          <w:bCs/>
          <w:sz w:val="20"/>
          <w:szCs w:val="20"/>
        </w:rPr>
        <w:t>rcentajes</w:t>
      </w:r>
      <w:r w:rsidR="006D369A">
        <w:rPr>
          <w:rFonts w:ascii="Arial" w:hAnsi="Arial" w:cs="Arial"/>
          <w:b/>
          <w:bCs/>
          <w:sz w:val="20"/>
          <w:szCs w:val="20"/>
        </w:rPr>
        <w:t>.</w:t>
      </w:r>
    </w:p>
    <w:p w:rsidR="006B411E" w:rsidRDefault="006B411E" w:rsidP="00B6151F">
      <w:pPr>
        <w:tabs>
          <w:tab w:val="left" w:pos="0"/>
        </w:tabs>
        <w:spacing w:after="0" w:line="240" w:lineRule="auto"/>
        <w:jc w:val="both"/>
        <w:rPr>
          <w:rFonts w:ascii="Arial" w:hAnsi="Arial" w:cs="Arial"/>
          <w:b/>
          <w:bCs/>
          <w:sz w:val="20"/>
          <w:szCs w:val="20"/>
        </w:rPr>
      </w:pPr>
    </w:p>
    <w:p w:rsidR="00127FAE" w:rsidRPr="00127FAE" w:rsidRDefault="006B411E" w:rsidP="00B6151F">
      <w:pPr>
        <w:tabs>
          <w:tab w:val="left" w:pos="0"/>
        </w:tabs>
        <w:spacing w:after="0" w:line="240" w:lineRule="auto"/>
        <w:jc w:val="both"/>
        <w:rPr>
          <w:rFonts w:ascii="Arial" w:hAnsi="Arial" w:cs="Arial"/>
          <w:b/>
          <w:bCs/>
          <w:sz w:val="20"/>
          <w:szCs w:val="20"/>
        </w:rPr>
      </w:pPr>
      <w:r>
        <w:rPr>
          <w:rFonts w:ascii="Arial" w:hAnsi="Arial" w:cs="Arial"/>
          <w:b/>
          <w:bCs/>
          <w:sz w:val="20"/>
          <w:szCs w:val="20"/>
        </w:rPr>
        <w:t xml:space="preserve">5.1.1 </w:t>
      </w:r>
      <w:r w:rsidR="00127FAE" w:rsidRPr="00127FAE">
        <w:rPr>
          <w:rFonts w:ascii="Arial" w:hAnsi="Arial" w:cs="Arial"/>
          <w:b/>
          <w:bCs/>
          <w:sz w:val="20"/>
          <w:szCs w:val="20"/>
        </w:rPr>
        <w:t>Evaluación Técnica</w:t>
      </w:r>
      <w:r w:rsidR="006D369A">
        <w:rPr>
          <w:rFonts w:ascii="Arial" w:hAnsi="Arial" w:cs="Arial"/>
          <w:b/>
          <w:bCs/>
          <w:sz w:val="20"/>
          <w:szCs w:val="20"/>
        </w:rPr>
        <w:t>.</w:t>
      </w:r>
    </w:p>
    <w:p w:rsidR="00127FAE" w:rsidRPr="00127FAE" w:rsidRDefault="00127FAE" w:rsidP="00B6151F">
      <w:pPr>
        <w:tabs>
          <w:tab w:val="left" w:pos="0"/>
        </w:tabs>
        <w:spacing w:after="0" w:line="240" w:lineRule="auto"/>
        <w:jc w:val="both"/>
        <w:rPr>
          <w:rFonts w:ascii="Arial" w:hAnsi="Arial" w:cs="Arial"/>
          <w:bCs/>
          <w:sz w:val="20"/>
          <w:szCs w:val="20"/>
        </w:rPr>
      </w:pPr>
    </w:p>
    <w:p w:rsidR="001A0D8E" w:rsidRDefault="001B0268" w:rsidP="001B0268">
      <w:pPr>
        <w:pStyle w:val="Prrafodelista"/>
        <w:numPr>
          <w:ilvl w:val="0"/>
          <w:numId w:val="35"/>
        </w:numPr>
        <w:rPr>
          <w:rFonts w:ascii="Arial" w:hAnsi="Arial"/>
          <w:b/>
          <w:sz w:val="20"/>
        </w:rPr>
      </w:pPr>
      <w:r w:rsidRPr="00204EEE">
        <w:rPr>
          <w:rFonts w:ascii="Arial" w:hAnsi="Arial"/>
          <w:b/>
          <w:sz w:val="20"/>
        </w:rPr>
        <w:t>“</w:t>
      </w:r>
      <w:r w:rsidR="001A0D8E" w:rsidRPr="00204EEE">
        <w:rPr>
          <w:rFonts w:ascii="Arial" w:hAnsi="Arial"/>
          <w:b/>
          <w:sz w:val="20"/>
        </w:rPr>
        <w:t>Características Técnicas”</w:t>
      </w:r>
      <w:r w:rsidR="00204EEE">
        <w:rPr>
          <w:rFonts w:ascii="Arial" w:hAnsi="Arial"/>
          <w:b/>
          <w:sz w:val="20"/>
        </w:rPr>
        <w:t>.</w:t>
      </w:r>
    </w:p>
    <w:p w:rsidR="001B0268" w:rsidRPr="00204EEE" w:rsidRDefault="001B0268" w:rsidP="00204EEE">
      <w:pPr>
        <w:ind w:left="709"/>
        <w:rPr>
          <w:rFonts w:ascii="Arial" w:hAnsi="Arial"/>
          <w:sz w:val="20"/>
        </w:rPr>
      </w:pPr>
      <w:r w:rsidRPr="00204EEE">
        <w:rPr>
          <w:rFonts w:ascii="Arial" w:hAnsi="Arial"/>
          <w:sz w:val="20"/>
        </w:rPr>
        <w:t xml:space="preserve">Los criterios de evaluación para el rubro de “Características Técnicas” se incluyen en el </w:t>
      </w:r>
      <w:r w:rsidRPr="00204EEE">
        <w:rPr>
          <w:rFonts w:ascii="Arial" w:hAnsi="Arial"/>
          <w:b/>
          <w:sz w:val="20"/>
          <w:u w:val="single"/>
        </w:rPr>
        <w:t>Anexo</w:t>
      </w:r>
      <w:r w:rsidR="000D1DEA" w:rsidRPr="00204EEE">
        <w:rPr>
          <w:rFonts w:ascii="Arial" w:hAnsi="Arial"/>
          <w:b/>
          <w:sz w:val="20"/>
          <w:u w:val="single"/>
        </w:rPr>
        <w:t xml:space="preserve"> </w:t>
      </w:r>
      <w:r w:rsidRPr="00204EEE">
        <w:rPr>
          <w:rFonts w:ascii="Arial" w:hAnsi="Arial"/>
          <w:b/>
          <w:sz w:val="20"/>
          <w:u w:val="single"/>
        </w:rPr>
        <w:t>1.</w:t>
      </w:r>
      <w:r w:rsidR="00C9167F" w:rsidRPr="00204EEE">
        <w:rPr>
          <w:rFonts w:ascii="Arial" w:hAnsi="Arial"/>
          <w:b/>
          <w:sz w:val="20"/>
          <w:u w:val="single"/>
        </w:rPr>
        <w:t>5</w:t>
      </w:r>
      <w:r w:rsidRPr="00204EEE">
        <w:rPr>
          <w:rFonts w:ascii="Arial" w:hAnsi="Arial"/>
          <w:sz w:val="20"/>
        </w:rPr>
        <w:t>.</w:t>
      </w:r>
    </w:p>
    <w:p w:rsidR="001B0268" w:rsidRPr="001B0268" w:rsidRDefault="001B0268" w:rsidP="001B0268">
      <w:pPr>
        <w:pStyle w:val="Prrafodelista"/>
        <w:ind w:left="720"/>
        <w:rPr>
          <w:rFonts w:ascii="Arial" w:hAnsi="Arial"/>
          <w:sz w:val="20"/>
          <w:highlight w:val="green"/>
        </w:rPr>
      </w:pPr>
    </w:p>
    <w:p w:rsidR="001A0D8E" w:rsidRPr="00204EEE" w:rsidRDefault="00127FAE" w:rsidP="00A5278F">
      <w:pPr>
        <w:pStyle w:val="Prrafodelista"/>
        <w:numPr>
          <w:ilvl w:val="0"/>
          <w:numId w:val="35"/>
        </w:numPr>
        <w:tabs>
          <w:tab w:val="left" w:pos="0"/>
        </w:tabs>
        <w:jc w:val="both"/>
        <w:rPr>
          <w:rFonts w:ascii="Arial" w:hAnsi="Arial"/>
          <w:b/>
          <w:sz w:val="20"/>
        </w:rPr>
      </w:pPr>
      <w:r w:rsidRPr="00204EEE">
        <w:rPr>
          <w:rFonts w:ascii="Arial" w:hAnsi="Arial"/>
          <w:b/>
          <w:sz w:val="20"/>
        </w:rPr>
        <w:t>“Capacidad del Licitante”, “Experiencia y Especialidad” y “Cumplimiento de Contratos”</w:t>
      </w:r>
      <w:r w:rsidR="001A0D8E" w:rsidRPr="00204EEE">
        <w:rPr>
          <w:rFonts w:ascii="Arial" w:hAnsi="Arial"/>
          <w:b/>
          <w:sz w:val="20"/>
        </w:rPr>
        <w:t>.</w:t>
      </w:r>
    </w:p>
    <w:p w:rsidR="00127FAE" w:rsidRDefault="00127FAE" w:rsidP="001A0D8E">
      <w:pPr>
        <w:pStyle w:val="Prrafodelista"/>
        <w:tabs>
          <w:tab w:val="left" w:pos="0"/>
        </w:tabs>
        <w:ind w:left="720"/>
        <w:jc w:val="both"/>
        <w:rPr>
          <w:rFonts w:ascii="Arial" w:hAnsi="Arial"/>
          <w:sz w:val="20"/>
        </w:rPr>
      </w:pPr>
      <w:r w:rsidRPr="00B6151F">
        <w:rPr>
          <w:rFonts w:ascii="Arial" w:hAnsi="Arial"/>
          <w:sz w:val="20"/>
        </w:rPr>
        <w:t xml:space="preserve">A efecto de acreditar los rubros indicados, los participantes deberán requisitar el formato contenido en el </w:t>
      </w:r>
      <w:r w:rsidRPr="00B6151F">
        <w:rPr>
          <w:rFonts w:ascii="Arial" w:hAnsi="Arial"/>
          <w:b/>
          <w:sz w:val="20"/>
          <w:u w:val="single"/>
        </w:rPr>
        <w:t>Anexo 1</w:t>
      </w:r>
      <w:r w:rsidR="00BA2E25" w:rsidRPr="00B6151F">
        <w:rPr>
          <w:rFonts w:ascii="Arial" w:hAnsi="Arial"/>
          <w:b/>
          <w:sz w:val="20"/>
          <w:u w:val="single"/>
        </w:rPr>
        <w:t>.6</w:t>
      </w:r>
      <w:r w:rsidRPr="00B6151F">
        <w:rPr>
          <w:rFonts w:ascii="Arial" w:hAnsi="Arial"/>
          <w:sz w:val="20"/>
        </w:rPr>
        <w:t xml:space="preserve">, asimismo, deberán </w:t>
      </w:r>
      <w:r w:rsidR="00A72A04" w:rsidRPr="00B6151F">
        <w:rPr>
          <w:rFonts w:ascii="Arial" w:hAnsi="Arial"/>
          <w:sz w:val="20"/>
        </w:rPr>
        <w:t xml:space="preserve">enviar </w:t>
      </w:r>
      <w:r w:rsidRPr="00856372">
        <w:rPr>
          <w:rFonts w:ascii="Arial" w:hAnsi="Arial"/>
          <w:sz w:val="20"/>
        </w:rPr>
        <w:t>la documentación que soporte lo asentado en dicho formato.</w:t>
      </w:r>
    </w:p>
    <w:p w:rsidR="00127FAE" w:rsidRPr="001566E9" w:rsidRDefault="00127FAE" w:rsidP="001566E9">
      <w:pPr>
        <w:pStyle w:val="Prrafodelista"/>
        <w:tabs>
          <w:tab w:val="left" w:pos="0"/>
        </w:tabs>
        <w:ind w:left="720"/>
        <w:jc w:val="both"/>
        <w:rPr>
          <w:rFonts w:ascii="Arial" w:hAnsi="Arial"/>
          <w:sz w:val="20"/>
        </w:rPr>
      </w:pPr>
    </w:p>
    <w:p w:rsidR="00127FAE" w:rsidRPr="00127FAE" w:rsidRDefault="006B411E" w:rsidP="00B6151F">
      <w:pPr>
        <w:tabs>
          <w:tab w:val="left" w:pos="0"/>
        </w:tabs>
        <w:spacing w:after="0" w:line="240" w:lineRule="auto"/>
        <w:jc w:val="both"/>
        <w:rPr>
          <w:rFonts w:ascii="Arial" w:hAnsi="Arial" w:cs="Arial"/>
          <w:b/>
          <w:bCs/>
          <w:sz w:val="20"/>
          <w:szCs w:val="20"/>
        </w:rPr>
      </w:pPr>
      <w:r>
        <w:rPr>
          <w:rFonts w:ascii="Arial" w:hAnsi="Arial" w:cs="Arial"/>
          <w:b/>
          <w:bCs/>
          <w:sz w:val="20"/>
          <w:szCs w:val="20"/>
        </w:rPr>
        <w:t xml:space="preserve">5.1.2 </w:t>
      </w:r>
      <w:r w:rsidR="00127FAE" w:rsidRPr="00127FAE">
        <w:rPr>
          <w:rFonts w:ascii="Arial" w:hAnsi="Arial" w:cs="Arial"/>
          <w:b/>
          <w:bCs/>
          <w:sz w:val="20"/>
          <w:szCs w:val="20"/>
        </w:rPr>
        <w:t>Evaluación Económica</w:t>
      </w:r>
      <w:r w:rsidR="006D369A">
        <w:rPr>
          <w:rFonts w:ascii="Arial" w:hAnsi="Arial" w:cs="Arial"/>
          <w:b/>
          <w:bCs/>
          <w:sz w:val="20"/>
          <w:szCs w:val="20"/>
        </w:rPr>
        <w:t>.</w:t>
      </w:r>
    </w:p>
    <w:p w:rsidR="00127FAE" w:rsidRPr="00691673" w:rsidRDefault="00127FAE" w:rsidP="00B6151F">
      <w:pPr>
        <w:tabs>
          <w:tab w:val="left" w:pos="0"/>
        </w:tabs>
        <w:spacing w:after="0" w:line="240" w:lineRule="auto"/>
        <w:jc w:val="both"/>
        <w:rPr>
          <w:rFonts w:ascii="Arial" w:hAnsi="Arial" w:cs="Arial"/>
          <w:bCs/>
          <w:sz w:val="20"/>
          <w:szCs w:val="20"/>
        </w:rPr>
      </w:pPr>
    </w:p>
    <w:p w:rsidR="00127FAE" w:rsidRPr="005B4AC7" w:rsidRDefault="00127FAE" w:rsidP="00EF43D7">
      <w:pPr>
        <w:pStyle w:val="Prrafodelista"/>
        <w:numPr>
          <w:ilvl w:val="0"/>
          <w:numId w:val="54"/>
        </w:numPr>
        <w:tabs>
          <w:tab w:val="left" w:pos="0"/>
        </w:tabs>
        <w:jc w:val="both"/>
        <w:rPr>
          <w:rFonts w:ascii="Arial" w:hAnsi="Arial" w:cs="Arial"/>
          <w:bCs/>
          <w:sz w:val="20"/>
          <w:szCs w:val="20"/>
        </w:rPr>
      </w:pPr>
      <w:r w:rsidRPr="00691673">
        <w:rPr>
          <w:rFonts w:ascii="Arial" w:hAnsi="Arial" w:cs="Arial"/>
          <w:bCs/>
          <w:sz w:val="20"/>
          <w:szCs w:val="20"/>
        </w:rPr>
        <w:t xml:space="preserve">El criterio de evaluación se incluye en el </w:t>
      </w:r>
      <w:r w:rsidRPr="00691673">
        <w:rPr>
          <w:rFonts w:ascii="Arial" w:hAnsi="Arial" w:cs="Arial"/>
          <w:b/>
          <w:bCs/>
          <w:sz w:val="20"/>
          <w:szCs w:val="20"/>
          <w:u w:val="single"/>
        </w:rPr>
        <w:t>Anexo</w:t>
      </w:r>
      <w:r w:rsidR="000D1DEA">
        <w:rPr>
          <w:rFonts w:ascii="Arial" w:hAnsi="Arial" w:cs="Arial"/>
          <w:b/>
          <w:bCs/>
          <w:sz w:val="20"/>
          <w:szCs w:val="20"/>
          <w:u w:val="single"/>
        </w:rPr>
        <w:t xml:space="preserve"> </w:t>
      </w:r>
      <w:r w:rsidR="00A3185D" w:rsidRPr="00691673">
        <w:rPr>
          <w:rFonts w:ascii="Arial" w:hAnsi="Arial" w:cs="Arial"/>
          <w:b/>
          <w:bCs/>
          <w:sz w:val="20"/>
          <w:szCs w:val="20"/>
          <w:u w:val="single"/>
        </w:rPr>
        <w:t>5.</w:t>
      </w:r>
      <w:r w:rsidR="007D60D9">
        <w:rPr>
          <w:rFonts w:ascii="Arial" w:hAnsi="Arial" w:cs="Arial"/>
          <w:b/>
          <w:bCs/>
          <w:sz w:val="20"/>
          <w:szCs w:val="20"/>
          <w:u w:val="single"/>
        </w:rPr>
        <w:t>1</w:t>
      </w:r>
      <w:r w:rsidR="000D1DEA">
        <w:rPr>
          <w:rFonts w:ascii="Arial" w:hAnsi="Arial" w:cs="Arial"/>
          <w:bCs/>
          <w:sz w:val="20"/>
          <w:szCs w:val="20"/>
          <w:u w:val="single"/>
        </w:rPr>
        <w:t>.</w:t>
      </w:r>
    </w:p>
    <w:p w:rsidR="009512B6" w:rsidRDefault="009512B6" w:rsidP="00691673">
      <w:pPr>
        <w:tabs>
          <w:tab w:val="left" w:pos="0"/>
        </w:tabs>
        <w:suppressAutoHyphens/>
        <w:spacing w:after="0" w:line="240" w:lineRule="auto"/>
        <w:jc w:val="both"/>
        <w:rPr>
          <w:rFonts w:ascii="Arial" w:eastAsia="Times New Roman" w:hAnsi="Arial" w:cs="Arial"/>
          <w:bCs/>
          <w:sz w:val="20"/>
          <w:szCs w:val="20"/>
          <w:lang w:eastAsia="ar-SA"/>
        </w:rPr>
      </w:pPr>
    </w:p>
    <w:p w:rsidR="000E5CF2" w:rsidRPr="000E5CF2" w:rsidRDefault="000E5CF2" w:rsidP="00B6151F">
      <w:pPr>
        <w:tabs>
          <w:tab w:val="left" w:pos="0"/>
        </w:tabs>
        <w:suppressAutoHyphens/>
        <w:spacing w:after="0" w:line="240" w:lineRule="auto"/>
        <w:jc w:val="both"/>
        <w:rPr>
          <w:rFonts w:ascii="Arial" w:eastAsia="Times New Roman" w:hAnsi="Arial" w:cs="Arial"/>
          <w:bCs/>
          <w:sz w:val="20"/>
          <w:szCs w:val="20"/>
          <w:lang w:eastAsia="ar-SA"/>
        </w:rPr>
      </w:pPr>
      <w:r w:rsidRPr="000E5CF2">
        <w:rPr>
          <w:rFonts w:ascii="Arial" w:eastAsia="Times New Roman" w:hAnsi="Arial" w:cs="Arial"/>
          <w:bCs/>
          <w:sz w:val="20"/>
          <w:szCs w:val="20"/>
          <w:lang w:eastAsia="ar-SA"/>
        </w:rPr>
        <w:t>Una vez realizada la evaluación conforme a las ponderaciones establecidas en cada uno de los rubros “Características Técnicas”</w:t>
      </w:r>
      <w:r>
        <w:rPr>
          <w:rFonts w:ascii="Arial" w:eastAsia="Times New Roman" w:hAnsi="Arial" w:cs="Arial"/>
          <w:bCs/>
          <w:sz w:val="20"/>
          <w:szCs w:val="20"/>
          <w:lang w:eastAsia="ar-SA"/>
        </w:rPr>
        <w:t xml:space="preserve">, </w:t>
      </w:r>
      <w:r w:rsidRPr="000E5CF2">
        <w:rPr>
          <w:rFonts w:ascii="Arial" w:eastAsia="Times New Roman" w:hAnsi="Arial" w:cs="Arial"/>
          <w:bCs/>
          <w:sz w:val="20"/>
          <w:szCs w:val="20"/>
          <w:lang w:eastAsia="ar-SA"/>
        </w:rPr>
        <w:t xml:space="preserve">“Capacidad del Licitante”, “Experiencia y Especialidad” y “Cumplimiento de Contratos”, se determinará como </w:t>
      </w:r>
      <w:r w:rsidRPr="003A2135">
        <w:rPr>
          <w:rFonts w:ascii="Arial" w:eastAsia="Times New Roman" w:hAnsi="Arial" w:cs="Arial"/>
          <w:b/>
          <w:bCs/>
          <w:sz w:val="20"/>
          <w:szCs w:val="20"/>
          <w:lang w:eastAsia="ar-SA"/>
        </w:rPr>
        <w:t>“Proposición Solvente”</w:t>
      </w:r>
      <w:r w:rsidRPr="003A2135">
        <w:rPr>
          <w:rFonts w:ascii="Arial" w:eastAsia="Times New Roman" w:hAnsi="Arial" w:cs="Arial"/>
          <w:bCs/>
          <w:sz w:val="20"/>
          <w:szCs w:val="20"/>
          <w:lang w:eastAsia="ar-SA"/>
        </w:rPr>
        <w:t>,</w:t>
      </w:r>
      <w:r w:rsidRPr="000E5CF2">
        <w:rPr>
          <w:rFonts w:ascii="Arial" w:eastAsia="Times New Roman" w:hAnsi="Arial" w:cs="Arial"/>
          <w:bCs/>
          <w:sz w:val="20"/>
          <w:szCs w:val="20"/>
          <w:lang w:eastAsia="ar-SA"/>
        </w:rPr>
        <w:t xml:space="preserve"> aquella que como resultado obtenga una puntuación mínima de 37.5 puntos.</w:t>
      </w:r>
    </w:p>
    <w:p w:rsidR="000E5CF2" w:rsidRPr="000E5CF2" w:rsidRDefault="000E5CF2" w:rsidP="00B6151F">
      <w:pPr>
        <w:tabs>
          <w:tab w:val="left" w:pos="0"/>
        </w:tabs>
        <w:suppressAutoHyphens/>
        <w:spacing w:after="0" w:line="240" w:lineRule="auto"/>
        <w:jc w:val="both"/>
        <w:rPr>
          <w:rFonts w:ascii="Arial" w:eastAsia="Times New Roman" w:hAnsi="Arial" w:cs="Arial"/>
          <w:bCs/>
          <w:sz w:val="20"/>
          <w:szCs w:val="20"/>
          <w:lang w:eastAsia="ar-SA"/>
        </w:rPr>
      </w:pPr>
    </w:p>
    <w:p w:rsidR="000E5CF2" w:rsidRPr="00127FAE" w:rsidRDefault="000E5CF2" w:rsidP="00B6151F">
      <w:pPr>
        <w:tabs>
          <w:tab w:val="left" w:pos="0"/>
        </w:tabs>
        <w:spacing w:after="0" w:line="240" w:lineRule="auto"/>
        <w:jc w:val="both"/>
        <w:rPr>
          <w:rFonts w:ascii="Arial" w:hAnsi="Arial" w:cs="Arial"/>
          <w:bCs/>
          <w:sz w:val="20"/>
          <w:szCs w:val="20"/>
        </w:rPr>
      </w:pPr>
      <w:r w:rsidRPr="000E5CF2">
        <w:rPr>
          <w:rFonts w:ascii="Arial" w:eastAsia="Times New Roman" w:hAnsi="Arial" w:cs="Arial"/>
          <w:bCs/>
          <w:sz w:val="20"/>
          <w:szCs w:val="20"/>
          <w:lang w:eastAsia="ar-SA"/>
        </w:rPr>
        <w:t>Posteriormente, se procederá a la “Evaluación Económica” de las proposiciones que hayan sido determinadas como solventes, de conformidad con lo señalado en el párrafo anterior.</w:t>
      </w:r>
    </w:p>
    <w:p w:rsidR="00127FAE" w:rsidRPr="00127FAE" w:rsidRDefault="00127FAE" w:rsidP="00B6151F">
      <w:pPr>
        <w:tabs>
          <w:tab w:val="left" w:pos="0"/>
        </w:tabs>
        <w:spacing w:after="0" w:line="240" w:lineRule="auto"/>
        <w:jc w:val="both"/>
        <w:rPr>
          <w:rFonts w:ascii="Arial" w:hAnsi="Arial" w:cs="Arial"/>
          <w:bCs/>
          <w:sz w:val="20"/>
          <w:szCs w:val="20"/>
        </w:rPr>
      </w:pPr>
    </w:p>
    <w:p w:rsidR="00127FAE" w:rsidRPr="00127FAE" w:rsidRDefault="00127FAE" w:rsidP="00B6151F">
      <w:pPr>
        <w:tabs>
          <w:tab w:val="left" w:pos="0"/>
        </w:tabs>
        <w:spacing w:after="0" w:line="240" w:lineRule="auto"/>
        <w:jc w:val="both"/>
        <w:rPr>
          <w:rFonts w:ascii="Arial" w:hAnsi="Arial" w:cs="Arial"/>
          <w:bCs/>
          <w:sz w:val="20"/>
          <w:szCs w:val="20"/>
        </w:rPr>
      </w:pPr>
      <w:r w:rsidRPr="00127FAE">
        <w:rPr>
          <w:rFonts w:ascii="Arial" w:hAnsi="Arial" w:cs="Arial"/>
          <w:bCs/>
          <w:sz w:val="20"/>
          <w:szCs w:val="20"/>
        </w:rPr>
        <w:t>Tratándose de los documentos o manifiestos presentados bajo protesta de decir verdad, de conformidad con lo previsto en el artículo 39, penúltimo párrafo del Reglamento de la LAASSP, se verificará que dichos documentos cumplan con los requisitos solicitados.</w:t>
      </w:r>
    </w:p>
    <w:p w:rsidR="00127FAE" w:rsidRPr="00127FAE" w:rsidRDefault="00127FAE" w:rsidP="00691673">
      <w:pPr>
        <w:tabs>
          <w:tab w:val="left" w:pos="0"/>
        </w:tabs>
        <w:spacing w:after="0" w:line="240" w:lineRule="auto"/>
        <w:jc w:val="both"/>
        <w:rPr>
          <w:rFonts w:ascii="Arial" w:hAnsi="Arial" w:cs="Arial"/>
          <w:bCs/>
          <w:sz w:val="20"/>
          <w:szCs w:val="20"/>
        </w:rPr>
      </w:pPr>
    </w:p>
    <w:p w:rsidR="00127FAE" w:rsidRPr="00127FAE" w:rsidRDefault="00127FAE" w:rsidP="006B5442">
      <w:pPr>
        <w:tabs>
          <w:tab w:val="left" w:pos="0"/>
        </w:tabs>
        <w:spacing w:after="0" w:line="240" w:lineRule="auto"/>
        <w:jc w:val="both"/>
        <w:rPr>
          <w:rFonts w:ascii="Arial" w:hAnsi="Arial" w:cs="Arial"/>
          <w:bCs/>
          <w:sz w:val="20"/>
          <w:szCs w:val="20"/>
        </w:rPr>
      </w:pPr>
      <w:r w:rsidRPr="00127FAE">
        <w:rPr>
          <w:rFonts w:ascii="Arial" w:hAnsi="Arial" w:cs="Arial"/>
          <w:bCs/>
          <w:sz w:val="20"/>
          <w:szCs w:val="20"/>
        </w:rPr>
        <w:t>No serán objeto de evaluación, las condiciones establecidas por la convocante, que tengan como propósito facilitar la presentación de las proposiciones y agilizar los actos de la licitación, así como cualquier otro requisito cuyo incumplimiento, por sí mismo, no afecte la solvencia de las proposiciones</w:t>
      </w:r>
      <w:r w:rsidRPr="00127FAE">
        <w:rPr>
          <w:rFonts w:ascii="Arial" w:hAnsi="Arial" w:cs="Arial"/>
          <w:bCs/>
          <w:color w:val="FF0000"/>
          <w:sz w:val="20"/>
          <w:szCs w:val="20"/>
        </w:rPr>
        <w:t>.</w:t>
      </w:r>
    </w:p>
    <w:p w:rsidR="009A399C" w:rsidRPr="00127FAE" w:rsidRDefault="009A399C" w:rsidP="00B6151F">
      <w:pPr>
        <w:tabs>
          <w:tab w:val="left" w:pos="0"/>
        </w:tabs>
        <w:spacing w:after="0" w:line="240" w:lineRule="auto"/>
        <w:jc w:val="both"/>
        <w:rPr>
          <w:rFonts w:ascii="Arial" w:hAnsi="Arial" w:cs="Arial"/>
          <w:bCs/>
          <w:sz w:val="20"/>
          <w:szCs w:val="20"/>
        </w:rPr>
      </w:pPr>
    </w:p>
    <w:p w:rsidR="00D1134A" w:rsidRPr="00ED2EF9" w:rsidRDefault="00753B68" w:rsidP="00ED2EF9">
      <w:pPr>
        <w:pStyle w:val="Ttulo2"/>
        <w:spacing w:before="0" w:after="0"/>
        <w:ind w:left="0" w:firstLine="0"/>
        <w:rPr>
          <w:i w:val="0"/>
          <w:sz w:val="20"/>
          <w:lang w:val="es-ES_tradnl"/>
        </w:rPr>
      </w:pPr>
      <w:r w:rsidRPr="00ED2EF9">
        <w:rPr>
          <w:i w:val="0"/>
          <w:sz w:val="20"/>
          <w:lang w:val="es-ES_tradnl"/>
        </w:rPr>
        <w:t>5.</w:t>
      </w:r>
      <w:r w:rsidR="006B411E" w:rsidRPr="00ED2EF9">
        <w:rPr>
          <w:i w:val="0"/>
          <w:sz w:val="20"/>
          <w:lang w:val="es-ES_tradnl"/>
        </w:rPr>
        <w:t>2</w:t>
      </w:r>
      <w:r w:rsidRPr="00ED2EF9">
        <w:rPr>
          <w:i w:val="0"/>
          <w:sz w:val="20"/>
          <w:lang w:val="es-ES_tradnl"/>
        </w:rPr>
        <w:t xml:space="preserve"> </w:t>
      </w:r>
      <w:r w:rsidR="00D1134A" w:rsidRPr="00ED2EF9">
        <w:rPr>
          <w:i w:val="0"/>
          <w:sz w:val="20"/>
          <w:lang w:val="es-ES_tradnl"/>
        </w:rPr>
        <w:t xml:space="preserve">Evaluación de la </w:t>
      </w:r>
      <w:r w:rsidR="00004212" w:rsidRPr="00ED2EF9">
        <w:rPr>
          <w:i w:val="0"/>
          <w:sz w:val="20"/>
          <w:lang w:val="es-ES_tradnl"/>
        </w:rPr>
        <w:t>proposición</w:t>
      </w:r>
      <w:r w:rsidR="00D1134A" w:rsidRPr="00ED2EF9">
        <w:rPr>
          <w:i w:val="0"/>
          <w:sz w:val="20"/>
          <w:lang w:val="es-ES_tradnl"/>
        </w:rPr>
        <w:t xml:space="preserve"> técnica.</w:t>
      </w:r>
      <w:bookmarkEnd w:id="62"/>
      <w:r w:rsidR="00D1134A" w:rsidRPr="00ED2EF9">
        <w:rPr>
          <w:i w:val="0"/>
          <w:sz w:val="20"/>
          <w:lang w:val="es-ES_tradnl"/>
        </w:rPr>
        <w:t xml:space="preserve"> </w:t>
      </w:r>
    </w:p>
    <w:p w:rsidR="001D5EF9" w:rsidRPr="00FC2B9E" w:rsidRDefault="001D5EF9" w:rsidP="00B6151F">
      <w:pPr>
        <w:suppressAutoHyphens/>
        <w:spacing w:after="0" w:line="240" w:lineRule="auto"/>
        <w:jc w:val="both"/>
        <w:rPr>
          <w:rFonts w:ascii="Arial" w:eastAsia="Times New Roman" w:hAnsi="Arial" w:cs="Arial"/>
          <w:sz w:val="20"/>
          <w:szCs w:val="20"/>
          <w:lang w:val="es-ES_tradnl" w:eastAsia="ar-SA"/>
        </w:rPr>
      </w:pPr>
    </w:p>
    <w:p w:rsidR="00AC5290" w:rsidRPr="00FC2B9E" w:rsidRDefault="00AC5290" w:rsidP="00B6151F">
      <w:pPr>
        <w:spacing w:after="0" w:line="240" w:lineRule="auto"/>
        <w:jc w:val="both"/>
        <w:rPr>
          <w:rFonts w:ascii="Arial" w:hAnsi="Arial" w:cs="Arial"/>
          <w:sz w:val="20"/>
          <w:szCs w:val="20"/>
        </w:rPr>
      </w:pPr>
      <w:r w:rsidRPr="00FC2B9E">
        <w:rPr>
          <w:rFonts w:ascii="Arial" w:hAnsi="Arial" w:cs="Arial"/>
          <w:sz w:val="20"/>
          <w:szCs w:val="20"/>
        </w:rPr>
        <w:t>Para efectos de la evaluación, se tomarán en consideración los criterios siguientes:</w:t>
      </w:r>
    </w:p>
    <w:p w:rsidR="003D7F39" w:rsidRPr="00FC2B9E" w:rsidRDefault="003D7F39" w:rsidP="00B6151F">
      <w:pPr>
        <w:suppressAutoHyphens/>
        <w:spacing w:after="0" w:line="240" w:lineRule="auto"/>
        <w:jc w:val="both"/>
        <w:rPr>
          <w:rFonts w:ascii="Arial" w:hAnsi="Arial" w:cs="Arial"/>
          <w:sz w:val="20"/>
          <w:szCs w:val="20"/>
        </w:rPr>
      </w:pPr>
    </w:p>
    <w:p w:rsidR="00EC5701" w:rsidRPr="00FC2B9E" w:rsidRDefault="00EC5701" w:rsidP="00B6151F">
      <w:pPr>
        <w:spacing w:after="0" w:line="240" w:lineRule="auto"/>
        <w:jc w:val="both"/>
        <w:rPr>
          <w:rFonts w:ascii="Arial" w:eastAsia="Times New Roman" w:hAnsi="Arial" w:cs="Arial"/>
          <w:color w:val="000000" w:themeColor="text1"/>
          <w:sz w:val="20"/>
          <w:szCs w:val="20"/>
          <w:lang w:eastAsia="es-MX"/>
        </w:rPr>
      </w:pPr>
      <w:r w:rsidRPr="00FC2B9E">
        <w:rPr>
          <w:rFonts w:ascii="Arial" w:eastAsia="Times New Roman" w:hAnsi="Arial" w:cs="Arial"/>
          <w:color w:val="000000" w:themeColor="text1"/>
          <w:sz w:val="20"/>
          <w:szCs w:val="20"/>
          <w:lang w:eastAsia="es-MX"/>
        </w:rPr>
        <w:t>La evaluación técnica comprende el análisis y verificación de:</w:t>
      </w:r>
    </w:p>
    <w:p w:rsidR="00EC5701" w:rsidRPr="00FC2B9E" w:rsidRDefault="00EC5701" w:rsidP="00B6151F">
      <w:pPr>
        <w:spacing w:after="0" w:line="240" w:lineRule="auto"/>
        <w:jc w:val="both"/>
        <w:rPr>
          <w:rFonts w:ascii="Arial" w:eastAsia="Times New Roman" w:hAnsi="Arial" w:cs="Arial"/>
          <w:color w:val="000000" w:themeColor="text1"/>
          <w:sz w:val="20"/>
          <w:szCs w:val="20"/>
          <w:lang w:eastAsia="es-MX"/>
        </w:rPr>
      </w:pPr>
    </w:p>
    <w:p w:rsidR="004C09CA" w:rsidRPr="00856372" w:rsidRDefault="009A399C" w:rsidP="00EF43D7">
      <w:pPr>
        <w:pStyle w:val="Prrafodelista"/>
        <w:numPr>
          <w:ilvl w:val="2"/>
          <w:numId w:val="51"/>
        </w:numPr>
        <w:suppressAutoHyphens/>
        <w:ind w:left="1470" w:hanging="619"/>
        <w:jc w:val="both"/>
        <w:rPr>
          <w:rFonts w:ascii="Arial" w:hAnsi="Arial"/>
          <w:color w:val="000000" w:themeColor="text1"/>
          <w:sz w:val="20"/>
        </w:rPr>
      </w:pPr>
      <w:r w:rsidRPr="00B6151F">
        <w:rPr>
          <w:rFonts w:ascii="Arial" w:hAnsi="Arial"/>
          <w:color w:val="000000" w:themeColor="text1"/>
          <w:sz w:val="20"/>
        </w:rPr>
        <w:t>Se corroborará la inclusión y legibilidad de la totalidad de la información técnica, los documentos y los requisitos técnicos solicitados en la Convocatoria, así como aquellos que resulten de la junta de aclaraciones.</w:t>
      </w:r>
    </w:p>
    <w:p w:rsidR="004C09CA" w:rsidRPr="00FC2B9E" w:rsidRDefault="004C09CA" w:rsidP="00B6151F">
      <w:pPr>
        <w:suppressAutoHyphens/>
        <w:spacing w:after="0" w:line="240" w:lineRule="auto"/>
        <w:jc w:val="both"/>
        <w:rPr>
          <w:rFonts w:ascii="Arial" w:hAnsi="Arial" w:cs="Arial"/>
          <w:color w:val="000000" w:themeColor="text1"/>
          <w:sz w:val="20"/>
          <w:szCs w:val="20"/>
          <w:lang w:eastAsia="es-MX"/>
        </w:rPr>
      </w:pPr>
    </w:p>
    <w:p w:rsidR="001B4A4F" w:rsidRPr="001B4A4F" w:rsidRDefault="001B4A4F" w:rsidP="00EF43D7">
      <w:pPr>
        <w:pStyle w:val="Prrafodelista"/>
        <w:numPr>
          <w:ilvl w:val="2"/>
          <w:numId w:val="51"/>
        </w:numPr>
        <w:suppressAutoHyphens/>
        <w:ind w:left="1470" w:hanging="619"/>
        <w:jc w:val="both"/>
        <w:rPr>
          <w:rFonts w:ascii="Arial" w:hAnsi="Arial"/>
          <w:color w:val="000000" w:themeColor="text1"/>
          <w:sz w:val="20"/>
          <w:lang w:val="es-MX"/>
        </w:rPr>
      </w:pPr>
      <w:r w:rsidRPr="001B4A4F">
        <w:rPr>
          <w:rFonts w:ascii="Arial" w:hAnsi="Arial"/>
          <w:color w:val="000000" w:themeColor="text1"/>
          <w:sz w:val="20"/>
          <w:lang w:val="es-MX"/>
        </w:rPr>
        <w:t xml:space="preserve">Se verificará la descripción técnica del licitante, la cual deberá ser amplia y detallada de los bienes ofertados, y la congruencia con las especificaciones y requisitos obligatorios </w:t>
      </w:r>
      <w:r w:rsidRPr="001B4A4F">
        <w:rPr>
          <w:rFonts w:ascii="Arial" w:hAnsi="Arial"/>
          <w:color w:val="000000" w:themeColor="text1"/>
          <w:sz w:val="20"/>
          <w:lang w:val="es-MX"/>
        </w:rPr>
        <w:lastRenderedPageBreak/>
        <w:t>señalados en las Cédulas de Descripción de los Artículos, incluyendo las que se deriven de las Juntas de Aclaraciones</w:t>
      </w:r>
    </w:p>
    <w:p w:rsidR="00762B33" w:rsidRPr="00691673" w:rsidRDefault="00762B33" w:rsidP="00ED2EF9">
      <w:pPr>
        <w:pStyle w:val="Prrafodelista"/>
        <w:ind w:left="1470" w:hanging="619"/>
        <w:rPr>
          <w:rFonts w:ascii="Arial" w:hAnsi="Arial"/>
          <w:sz w:val="20"/>
        </w:rPr>
      </w:pPr>
    </w:p>
    <w:p w:rsidR="009A399C" w:rsidRPr="00856372" w:rsidRDefault="009A399C" w:rsidP="00EF43D7">
      <w:pPr>
        <w:pStyle w:val="Prrafodelista"/>
        <w:numPr>
          <w:ilvl w:val="2"/>
          <w:numId w:val="51"/>
        </w:numPr>
        <w:suppressAutoHyphens/>
        <w:ind w:left="1470" w:hanging="619"/>
        <w:jc w:val="both"/>
        <w:rPr>
          <w:rFonts w:ascii="Arial" w:hAnsi="Arial"/>
          <w:color w:val="000000" w:themeColor="text1"/>
          <w:sz w:val="20"/>
        </w:rPr>
      </w:pPr>
      <w:r w:rsidRPr="00691673">
        <w:rPr>
          <w:rFonts w:ascii="Arial" w:hAnsi="Arial"/>
          <w:color w:val="000000" w:themeColor="text1"/>
          <w:sz w:val="20"/>
        </w:rPr>
        <w:t xml:space="preserve">Se comprobará la inclusión de </w:t>
      </w:r>
      <w:r w:rsidRPr="00E37A0F">
        <w:rPr>
          <w:rFonts w:ascii="Arial" w:hAnsi="Arial" w:cs="Arial"/>
          <w:color w:val="000000" w:themeColor="text1"/>
          <w:sz w:val="20"/>
          <w:szCs w:val="20"/>
          <w:lang w:eastAsia="es-MX"/>
        </w:rPr>
        <w:t xml:space="preserve"> </w:t>
      </w:r>
      <w:r w:rsidRPr="00B6151F">
        <w:rPr>
          <w:rFonts w:ascii="Arial" w:hAnsi="Arial"/>
          <w:color w:val="000000" w:themeColor="text1"/>
          <w:sz w:val="20"/>
        </w:rPr>
        <w:t xml:space="preserve">la(s) marca(s), modelo(s) y fabricante(s) indicados en la </w:t>
      </w:r>
      <w:r w:rsidR="00B9405A" w:rsidRPr="00B9405A">
        <w:rPr>
          <w:rFonts w:ascii="Arial" w:hAnsi="Arial" w:cs="Arial"/>
          <w:color w:val="000000" w:themeColor="text1"/>
          <w:sz w:val="20"/>
          <w:szCs w:val="20"/>
          <w:lang w:eastAsia="es-MX"/>
        </w:rPr>
        <w:t>descripción</w:t>
      </w:r>
      <w:r w:rsidRPr="00B6151F">
        <w:rPr>
          <w:rFonts w:ascii="Arial" w:hAnsi="Arial"/>
          <w:color w:val="000000" w:themeColor="text1"/>
          <w:sz w:val="20"/>
        </w:rPr>
        <w:t xml:space="preserve"> amplia y detallad</w:t>
      </w:r>
      <w:r w:rsidR="00C31343">
        <w:rPr>
          <w:rFonts w:ascii="Arial" w:hAnsi="Arial"/>
          <w:color w:val="000000" w:themeColor="text1"/>
          <w:sz w:val="20"/>
        </w:rPr>
        <w:t>a</w:t>
      </w:r>
      <w:r w:rsidRPr="00B6151F">
        <w:rPr>
          <w:rFonts w:ascii="Arial" w:hAnsi="Arial"/>
          <w:color w:val="000000" w:themeColor="text1"/>
          <w:sz w:val="20"/>
        </w:rPr>
        <w:t xml:space="preserve"> de los bienes ofertados </w:t>
      </w:r>
      <w:r w:rsidRPr="00B6151F">
        <w:rPr>
          <w:rFonts w:ascii="Arial" w:hAnsi="Arial"/>
          <w:b/>
          <w:sz w:val="20"/>
        </w:rPr>
        <w:t>(</w:t>
      </w:r>
      <w:r w:rsidR="00E26621" w:rsidRPr="00B6151F">
        <w:rPr>
          <w:rFonts w:ascii="Arial" w:hAnsi="Arial"/>
          <w:b/>
          <w:sz w:val="20"/>
          <w:u w:val="single"/>
        </w:rPr>
        <w:t>Anexo</w:t>
      </w:r>
      <w:r w:rsidR="00E26621">
        <w:rPr>
          <w:rFonts w:ascii="Arial" w:hAnsi="Arial"/>
          <w:b/>
          <w:sz w:val="20"/>
          <w:u w:val="single"/>
        </w:rPr>
        <w:t xml:space="preserve"> </w:t>
      </w:r>
      <w:r w:rsidRPr="00B6151F">
        <w:rPr>
          <w:rFonts w:ascii="Arial" w:hAnsi="Arial"/>
          <w:b/>
          <w:sz w:val="20"/>
          <w:u w:val="single"/>
        </w:rPr>
        <w:t>1.2</w:t>
      </w:r>
      <w:r w:rsidRPr="00B6151F">
        <w:rPr>
          <w:rFonts w:ascii="Arial" w:hAnsi="Arial"/>
          <w:b/>
          <w:sz w:val="20"/>
        </w:rPr>
        <w:t>)</w:t>
      </w:r>
      <w:r w:rsidRPr="00B6151F">
        <w:rPr>
          <w:rFonts w:ascii="Arial" w:hAnsi="Arial"/>
          <w:color w:val="000000" w:themeColor="text1"/>
          <w:sz w:val="20"/>
        </w:rPr>
        <w:t xml:space="preserve"> y la congruencia que guarda con los anexos técnicos, folletos, catálogos, fotografías, instructivos y/o manuales del fabricante, que envíen los licitantes como sustento</w:t>
      </w:r>
      <w:r w:rsidR="00C31343">
        <w:rPr>
          <w:rFonts w:ascii="Arial" w:hAnsi="Arial"/>
          <w:color w:val="000000" w:themeColor="text1"/>
          <w:sz w:val="20"/>
        </w:rPr>
        <w:t>.</w:t>
      </w:r>
    </w:p>
    <w:p w:rsidR="00762B33" w:rsidRPr="00691673" w:rsidRDefault="00762B33" w:rsidP="00ED2EF9">
      <w:pPr>
        <w:pStyle w:val="Prrafodelista"/>
        <w:suppressAutoHyphens/>
        <w:ind w:left="1470" w:hanging="619"/>
        <w:jc w:val="both"/>
        <w:rPr>
          <w:rFonts w:ascii="Arial" w:hAnsi="Arial"/>
          <w:color w:val="000000" w:themeColor="text1"/>
          <w:sz w:val="20"/>
        </w:rPr>
      </w:pPr>
    </w:p>
    <w:p w:rsidR="009A399C" w:rsidRPr="006B5442" w:rsidRDefault="009A399C" w:rsidP="00EF43D7">
      <w:pPr>
        <w:pStyle w:val="Prrafodelista"/>
        <w:numPr>
          <w:ilvl w:val="2"/>
          <w:numId w:val="51"/>
        </w:numPr>
        <w:suppressAutoHyphens/>
        <w:ind w:left="1470" w:hanging="619"/>
        <w:jc w:val="both"/>
        <w:rPr>
          <w:rFonts w:ascii="Arial" w:hAnsi="Arial"/>
          <w:color w:val="000000" w:themeColor="text1"/>
          <w:sz w:val="20"/>
        </w:rPr>
      </w:pPr>
      <w:r w:rsidRPr="00691673">
        <w:rPr>
          <w:rFonts w:ascii="Arial" w:hAnsi="Arial"/>
          <w:color w:val="000000" w:themeColor="text1"/>
          <w:sz w:val="20"/>
        </w:rPr>
        <w:t xml:space="preserve">Se verificará la correspondencia entre la </w:t>
      </w:r>
      <w:r w:rsidR="00446168" w:rsidRPr="00691673">
        <w:rPr>
          <w:rFonts w:ascii="Arial" w:hAnsi="Arial"/>
          <w:color w:val="000000" w:themeColor="text1"/>
          <w:sz w:val="20"/>
        </w:rPr>
        <w:t>descripción</w:t>
      </w:r>
      <w:r w:rsidRPr="00691673">
        <w:rPr>
          <w:rFonts w:ascii="Arial" w:hAnsi="Arial"/>
          <w:color w:val="000000" w:themeColor="text1"/>
          <w:sz w:val="20"/>
        </w:rPr>
        <w:t xml:space="preserve"> técnica del licitante y los anexos técnicos, folletos, catálogos, fotografías, instructivos y/o manuales del fabricante, que envíen los licitantes como sustento de l</w:t>
      </w:r>
      <w:r w:rsidRPr="006B5442">
        <w:rPr>
          <w:rFonts w:ascii="Arial" w:hAnsi="Arial"/>
          <w:color w:val="000000" w:themeColor="text1"/>
          <w:sz w:val="20"/>
        </w:rPr>
        <w:t>a descripción amplia y detallada de los bienes ofertados.</w:t>
      </w:r>
    </w:p>
    <w:p w:rsidR="00212253" w:rsidRPr="006B5442" w:rsidRDefault="00212253" w:rsidP="00ED2EF9">
      <w:pPr>
        <w:pStyle w:val="Prrafodelista"/>
        <w:suppressAutoHyphens/>
        <w:ind w:left="1470"/>
        <w:jc w:val="both"/>
        <w:rPr>
          <w:rFonts w:ascii="Arial" w:hAnsi="Arial"/>
          <w:color w:val="000000" w:themeColor="text1"/>
          <w:sz w:val="20"/>
        </w:rPr>
      </w:pPr>
    </w:p>
    <w:p w:rsidR="00375F32" w:rsidRPr="00375F32" w:rsidRDefault="009A399C" w:rsidP="00EF43D7">
      <w:pPr>
        <w:pStyle w:val="Prrafodelista"/>
        <w:numPr>
          <w:ilvl w:val="2"/>
          <w:numId w:val="51"/>
        </w:numPr>
        <w:suppressAutoHyphens/>
        <w:ind w:left="1470" w:hanging="619"/>
        <w:jc w:val="both"/>
        <w:rPr>
          <w:rFonts w:ascii="Arial" w:hAnsi="Arial"/>
          <w:color w:val="000000" w:themeColor="text1"/>
          <w:sz w:val="20"/>
        </w:rPr>
      </w:pPr>
      <w:r w:rsidRPr="00375F32">
        <w:rPr>
          <w:rFonts w:ascii="Arial" w:hAnsi="Arial"/>
          <w:color w:val="000000" w:themeColor="text1"/>
          <w:sz w:val="20"/>
        </w:rPr>
        <w:t xml:space="preserve">Se comprobará la congruencia entre las especificaciones y requisitos solicitados, la descripción amplia y detallada de los bienes ofertados, </w:t>
      </w:r>
      <w:r w:rsidR="00377993" w:rsidRPr="00375F32">
        <w:rPr>
          <w:rFonts w:ascii="Arial" w:hAnsi="Arial"/>
          <w:color w:val="000000" w:themeColor="text1"/>
          <w:sz w:val="20"/>
        </w:rPr>
        <w:t>incluyendo</w:t>
      </w:r>
      <w:r w:rsidRPr="00375F32">
        <w:rPr>
          <w:rFonts w:ascii="Arial" w:hAnsi="Arial"/>
          <w:color w:val="000000" w:themeColor="text1"/>
          <w:sz w:val="20"/>
        </w:rPr>
        <w:t xml:space="preserve"> marca(s), modelo(s) y fabricante(s) y los documentos presentados para acreditar los requisitos establecidos en el numeral “</w:t>
      </w:r>
      <w:r w:rsidR="006719D8" w:rsidRPr="00375F32">
        <w:rPr>
          <w:rFonts w:ascii="Arial" w:hAnsi="Arial"/>
          <w:b/>
          <w:color w:val="000000" w:themeColor="text1"/>
          <w:sz w:val="20"/>
        </w:rPr>
        <w:t>2.</w:t>
      </w:r>
      <w:r w:rsidR="00E26621">
        <w:rPr>
          <w:rFonts w:ascii="Arial" w:hAnsi="Arial"/>
          <w:b/>
          <w:color w:val="000000" w:themeColor="text1"/>
          <w:sz w:val="20"/>
        </w:rPr>
        <w:t>3</w:t>
      </w:r>
      <w:r w:rsidR="00B9405A" w:rsidRPr="00375F32">
        <w:rPr>
          <w:rFonts w:ascii="Arial" w:hAnsi="Arial" w:cs="Arial"/>
          <w:b/>
          <w:color w:val="000000" w:themeColor="text1"/>
          <w:sz w:val="20"/>
          <w:szCs w:val="20"/>
          <w:lang w:eastAsia="es-MX"/>
        </w:rPr>
        <w:t xml:space="preserve"> Normas</w:t>
      </w:r>
      <w:r w:rsidRPr="00375F32">
        <w:rPr>
          <w:rFonts w:ascii="Arial" w:hAnsi="Arial"/>
          <w:b/>
          <w:color w:val="000000" w:themeColor="text1"/>
          <w:sz w:val="20"/>
        </w:rPr>
        <w:t xml:space="preserve"> Oficiales Mexicanas, Normas Mexicanas, Internacionales, Referencia o Especificaciones”</w:t>
      </w:r>
      <w:r w:rsidRPr="00375F32">
        <w:rPr>
          <w:rFonts w:ascii="Arial" w:hAnsi="Arial"/>
          <w:color w:val="000000" w:themeColor="text1"/>
          <w:sz w:val="20"/>
        </w:rPr>
        <w:t xml:space="preserve"> </w:t>
      </w:r>
      <w:r w:rsidR="00377993" w:rsidRPr="00375F32">
        <w:rPr>
          <w:rFonts w:ascii="Arial" w:hAnsi="Arial"/>
          <w:color w:val="000000" w:themeColor="text1"/>
          <w:sz w:val="20"/>
        </w:rPr>
        <w:t>así</w:t>
      </w:r>
      <w:r w:rsidRPr="00375F32">
        <w:rPr>
          <w:rFonts w:ascii="Arial" w:hAnsi="Arial"/>
          <w:color w:val="000000" w:themeColor="text1"/>
          <w:sz w:val="20"/>
        </w:rPr>
        <w:t xml:space="preserve"> como lo </w:t>
      </w:r>
      <w:r w:rsidR="00377993" w:rsidRPr="00375F32">
        <w:rPr>
          <w:rFonts w:ascii="Arial" w:hAnsi="Arial"/>
          <w:color w:val="000000" w:themeColor="text1"/>
          <w:sz w:val="20"/>
        </w:rPr>
        <w:t>referente</w:t>
      </w:r>
      <w:r w:rsidRPr="00375F32">
        <w:rPr>
          <w:rFonts w:ascii="Arial" w:hAnsi="Arial"/>
          <w:color w:val="000000" w:themeColor="text1"/>
          <w:sz w:val="20"/>
        </w:rPr>
        <w:t xml:space="preserve"> a Normas – </w:t>
      </w:r>
      <w:r w:rsidR="00377993" w:rsidRPr="00375F32">
        <w:rPr>
          <w:rFonts w:ascii="Arial" w:hAnsi="Arial"/>
          <w:color w:val="000000" w:themeColor="text1"/>
          <w:sz w:val="20"/>
        </w:rPr>
        <w:t>Estándares</w:t>
      </w:r>
      <w:r w:rsidRPr="00375F32">
        <w:rPr>
          <w:rFonts w:ascii="Arial" w:hAnsi="Arial"/>
          <w:color w:val="000000" w:themeColor="text1"/>
          <w:sz w:val="20"/>
        </w:rPr>
        <w:t xml:space="preserve"> vigentes establecidos en la Cédula de Descripción de cada uno de los </w:t>
      </w:r>
      <w:r w:rsidR="00375F32" w:rsidRPr="00375F32">
        <w:rPr>
          <w:rFonts w:ascii="Arial" w:hAnsi="Arial"/>
          <w:color w:val="000000" w:themeColor="text1"/>
          <w:sz w:val="20"/>
        </w:rPr>
        <w:t>Bienes</w:t>
      </w:r>
      <w:r w:rsidR="00375F32">
        <w:rPr>
          <w:rFonts w:ascii="Arial" w:hAnsi="Arial"/>
          <w:color w:val="000000" w:themeColor="text1"/>
          <w:sz w:val="20"/>
        </w:rPr>
        <w:t>.</w:t>
      </w:r>
    </w:p>
    <w:p w:rsidR="00375F32" w:rsidRPr="00375F32" w:rsidRDefault="00375F32" w:rsidP="00375F32">
      <w:pPr>
        <w:pStyle w:val="Prrafodelista"/>
        <w:suppressAutoHyphens/>
        <w:ind w:left="1470"/>
        <w:jc w:val="both"/>
        <w:rPr>
          <w:rFonts w:ascii="Arial" w:hAnsi="Arial"/>
          <w:color w:val="000000" w:themeColor="text1"/>
          <w:sz w:val="20"/>
        </w:rPr>
      </w:pPr>
    </w:p>
    <w:p w:rsidR="001B3590" w:rsidRDefault="001B3590" w:rsidP="00EF43D7">
      <w:pPr>
        <w:pStyle w:val="Prrafodelista"/>
        <w:numPr>
          <w:ilvl w:val="2"/>
          <w:numId w:val="51"/>
        </w:numPr>
        <w:suppressAutoHyphens/>
        <w:ind w:left="1470" w:hanging="619"/>
        <w:jc w:val="both"/>
        <w:rPr>
          <w:rFonts w:ascii="Arial" w:hAnsi="Arial"/>
          <w:color w:val="000000" w:themeColor="text1"/>
          <w:sz w:val="20"/>
        </w:rPr>
      </w:pPr>
      <w:r w:rsidRPr="001B3590">
        <w:rPr>
          <w:rFonts w:ascii="Arial" w:hAnsi="Arial"/>
          <w:color w:val="000000" w:themeColor="text1"/>
          <w:sz w:val="20"/>
        </w:rPr>
        <w:t>Se realizará una verificación ocular del(los) bien(es) presentado(s), a fin de que el licitante realice la demostración de las características propuestas y corroborar que cumplan con las especificaciones y características técnicas y requisitos solicitados en la convocatoria, incluso con aquellos que resulten de la junta de aclaraciones de acuerdo a lo siguiente:</w:t>
      </w:r>
    </w:p>
    <w:p w:rsidR="00984670" w:rsidRDefault="00984670" w:rsidP="00984670">
      <w:pPr>
        <w:suppressAutoHyphens/>
        <w:spacing w:after="0" w:line="240" w:lineRule="auto"/>
        <w:ind w:left="2268"/>
        <w:jc w:val="both"/>
        <w:rPr>
          <w:rFonts w:ascii="Arial" w:eastAsia="Times New Roman" w:hAnsi="Arial" w:cs="Arial"/>
          <w:b/>
          <w:noProof/>
          <w:sz w:val="20"/>
          <w:szCs w:val="20"/>
          <w:lang w:val="es-ES" w:eastAsia="es-ES"/>
        </w:rPr>
      </w:pPr>
    </w:p>
    <w:p w:rsidR="00984670" w:rsidRDefault="00984670" w:rsidP="00984670">
      <w:pPr>
        <w:suppressAutoHyphens/>
        <w:ind w:left="2268"/>
        <w:jc w:val="both"/>
        <w:rPr>
          <w:rFonts w:ascii="Arial" w:eastAsia="Times New Roman" w:hAnsi="Arial" w:cs="Arial"/>
          <w:b/>
          <w:noProof/>
          <w:sz w:val="20"/>
          <w:szCs w:val="20"/>
          <w:lang w:val="es-ES" w:eastAsia="es-ES"/>
        </w:rPr>
      </w:pPr>
      <w:r>
        <w:rPr>
          <w:rFonts w:ascii="Arial" w:eastAsia="Times New Roman" w:hAnsi="Arial" w:cs="Arial"/>
          <w:b/>
          <w:noProof/>
          <w:sz w:val="20"/>
          <w:szCs w:val="20"/>
          <w:lang w:val="es-ES" w:eastAsia="es-ES"/>
        </w:rPr>
        <w:t xml:space="preserve">5.2.6.1 </w:t>
      </w:r>
      <w:r w:rsidRPr="00B31146">
        <w:rPr>
          <w:rFonts w:ascii="Arial" w:eastAsia="Times New Roman" w:hAnsi="Arial" w:cs="Arial"/>
          <w:b/>
          <w:noProof/>
          <w:sz w:val="20"/>
          <w:szCs w:val="20"/>
          <w:lang w:val="es-ES" w:eastAsia="es-ES"/>
        </w:rPr>
        <w:t>Demostración de las características ofertadas.</w:t>
      </w:r>
    </w:p>
    <w:p w:rsidR="00984670" w:rsidRPr="00B31146" w:rsidRDefault="00984670" w:rsidP="00984670">
      <w:pPr>
        <w:pStyle w:val="Prrafodelista"/>
        <w:suppressAutoHyphens/>
        <w:ind w:left="1470"/>
        <w:jc w:val="both"/>
        <w:rPr>
          <w:rFonts w:ascii="Arial" w:hAnsi="Arial" w:cs="Arial"/>
          <w:noProof/>
          <w:color w:val="000000" w:themeColor="text1"/>
          <w:sz w:val="20"/>
          <w:szCs w:val="20"/>
          <w:lang w:eastAsia="es-MX"/>
        </w:rPr>
      </w:pPr>
      <w:r w:rsidRPr="00B31146">
        <w:rPr>
          <w:rFonts w:ascii="Arial" w:hAnsi="Arial" w:cs="Arial"/>
          <w:noProof/>
          <w:color w:val="000000" w:themeColor="text1"/>
          <w:sz w:val="20"/>
          <w:szCs w:val="20"/>
          <w:lang w:eastAsia="es-MX"/>
        </w:rPr>
        <w:t>La demostración de las características ofertadas, será responsabilidad del licitante, para lo cual, deberán integrar en su proposición, escrito mediante el cual la División de Equipamiento Médico (DEM), indique la hora y fecha agendada, en la que la Convocante a través de la DEM, en su calidad de Área Técnica, llevará a cabo la verificación ocular de las características propuestas, previa coordinación vía correo electrónico con el personal de la referida División, conforme a lo siguiente:</w:t>
      </w:r>
    </w:p>
    <w:p w:rsidR="00984670" w:rsidRPr="00B31146" w:rsidRDefault="00984670" w:rsidP="00984670">
      <w:pPr>
        <w:overflowPunct w:val="0"/>
        <w:autoSpaceDE w:val="0"/>
        <w:autoSpaceDN w:val="0"/>
        <w:adjustRightInd w:val="0"/>
        <w:spacing w:after="0" w:line="240" w:lineRule="auto"/>
        <w:ind w:left="1418"/>
        <w:jc w:val="both"/>
        <w:textAlignment w:val="baseline"/>
        <w:rPr>
          <w:rFonts w:ascii="Arial" w:eastAsia="Times New Roman" w:hAnsi="Arial" w:cs="Arial"/>
          <w:noProof/>
          <w:color w:val="000000" w:themeColor="text1"/>
          <w:sz w:val="20"/>
          <w:szCs w:val="20"/>
          <w:lang w:val="es-ES" w:eastAsia="es-MX"/>
        </w:rPr>
      </w:pPr>
    </w:p>
    <w:tbl>
      <w:tblPr>
        <w:tblW w:w="4130" w:type="pct"/>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6"/>
        <w:gridCol w:w="1958"/>
        <w:gridCol w:w="1456"/>
        <w:gridCol w:w="1904"/>
        <w:gridCol w:w="2015"/>
      </w:tblGrid>
      <w:tr w:rsidR="00436A2E" w:rsidRPr="00B31146" w:rsidTr="00436A2E">
        <w:trPr>
          <w:trHeight w:val="20"/>
          <w:tblHeader/>
        </w:trPr>
        <w:tc>
          <w:tcPr>
            <w:tcW w:w="393" w:type="pct"/>
            <w:shd w:val="clear" w:color="DCE6F1" w:fill="F2F2F2" w:themeFill="background1" w:themeFillShade="F2"/>
            <w:vAlign w:val="center"/>
          </w:tcPr>
          <w:p w:rsidR="00436A2E" w:rsidRPr="00B31146" w:rsidRDefault="00436A2E" w:rsidP="00F302C7">
            <w:pPr>
              <w:spacing w:after="0" w:line="240" w:lineRule="auto"/>
              <w:jc w:val="center"/>
              <w:rPr>
                <w:rFonts w:ascii="Arial" w:hAnsi="Arial" w:cs="Arial"/>
                <w:b/>
                <w:bCs/>
                <w:noProof/>
                <w:sz w:val="14"/>
                <w:szCs w:val="14"/>
                <w:lang w:eastAsia="es-MX"/>
              </w:rPr>
            </w:pPr>
            <w:r w:rsidRPr="00B31146">
              <w:rPr>
                <w:rFonts w:ascii="Arial" w:hAnsi="Arial" w:cs="Arial"/>
                <w:b/>
                <w:bCs/>
                <w:noProof/>
                <w:sz w:val="14"/>
                <w:szCs w:val="14"/>
                <w:lang w:eastAsia="es-MX"/>
              </w:rPr>
              <w:t>Partida</w:t>
            </w:r>
          </w:p>
        </w:tc>
        <w:tc>
          <w:tcPr>
            <w:tcW w:w="1230" w:type="pct"/>
            <w:shd w:val="clear" w:color="DCE6F1" w:fill="F2F2F2" w:themeFill="background1" w:themeFillShade="F2"/>
            <w:vAlign w:val="center"/>
            <w:hideMark/>
          </w:tcPr>
          <w:p w:rsidR="00436A2E" w:rsidRPr="00B31146" w:rsidRDefault="00436A2E" w:rsidP="00F302C7">
            <w:pPr>
              <w:spacing w:after="0" w:line="240" w:lineRule="auto"/>
              <w:jc w:val="center"/>
              <w:rPr>
                <w:rFonts w:ascii="Arial" w:hAnsi="Arial" w:cs="Arial"/>
                <w:b/>
                <w:bCs/>
                <w:noProof/>
                <w:sz w:val="14"/>
                <w:szCs w:val="14"/>
                <w:lang w:eastAsia="es-MX"/>
              </w:rPr>
            </w:pPr>
            <w:r w:rsidRPr="00B31146">
              <w:rPr>
                <w:rFonts w:ascii="Arial" w:hAnsi="Arial" w:cs="Arial"/>
                <w:b/>
                <w:bCs/>
                <w:noProof/>
                <w:sz w:val="14"/>
                <w:szCs w:val="14"/>
                <w:lang w:eastAsia="es-MX"/>
              </w:rPr>
              <w:t>Descripción</w:t>
            </w:r>
          </w:p>
        </w:tc>
        <w:tc>
          <w:tcPr>
            <w:tcW w:w="915" w:type="pct"/>
            <w:shd w:val="clear" w:color="DCE6F1" w:fill="F2F2F2" w:themeFill="background1" w:themeFillShade="F2"/>
            <w:vAlign w:val="center"/>
            <w:hideMark/>
          </w:tcPr>
          <w:p w:rsidR="00436A2E" w:rsidRPr="00B31146" w:rsidRDefault="00436A2E" w:rsidP="00F302C7">
            <w:pPr>
              <w:spacing w:after="0" w:line="240" w:lineRule="auto"/>
              <w:jc w:val="center"/>
              <w:rPr>
                <w:rFonts w:ascii="Arial" w:hAnsi="Arial" w:cs="Arial"/>
                <w:b/>
                <w:bCs/>
                <w:noProof/>
                <w:sz w:val="14"/>
                <w:szCs w:val="14"/>
                <w:lang w:eastAsia="es-MX"/>
              </w:rPr>
            </w:pPr>
            <w:r w:rsidRPr="00B31146">
              <w:rPr>
                <w:rFonts w:ascii="Arial" w:hAnsi="Arial" w:cs="Arial"/>
                <w:b/>
                <w:bCs/>
                <w:noProof/>
                <w:sz w:val="14"/>
                <w:szCs w:val="14"/>
                <w:lang w:eastAsia="es-MX"/>
              </w:rPr>
              <w:t>Lugar  de presentación del bien</w:t>
            </w:r>
          </w:p>
        </w:tc>
        <w:tc>
          <w:tcPr>
            <w:tcW w:w="2462" w:type="pct"/>
            <w:gridSpan w:val="2"/>
            <w:shd w:val="clear" w:color="DCE6F1" w:fill="F2F2F2" w:themeFill="background1" w:themeFillShade="F2"/>
            <w:vAlign w:val="center"/>
            <w:hideMark/>
          </w:tcPr>
          <w:p w:rsidR="00436A2E" w:rsidRPr="00B31146" w:rsidRDefault="00436A2E" w:rsidP="00F302C7">
            <w:pPr>
              <w:spacing w:after="0" w:line="240" w:lineRule="auto"/>
              <w:jc w:val="center"/>
              <w:rPr>
                <w:rFonts w:ascii="Arial" w:hAnsi="Arial" w:cs="Arial"/>
                <w:b/>
                <w:bCs/>
                <w:noProof/>
                <w:sz w:val="14"/>
                <w:szCs w:val="14"/>
                <w:lang w:eastAsia="es-MX"/>
              </w:rPr>
            </w:pPr>
            <w:r w:rsidRPr="00B31146">
              <w:rPr>
                <w:rFonts w:ascii="Arial" w:hAnsi="Arial" w:cs="Arial"/>
                <w:b/>
                <w:bCs/>
                <w:noProof/>
                <w:sz w:val="14"/>
                <w:szCs w:val="14"/>
                <w:lang w:eastAsia="es-MX"/>
              </w:rPr>
              <w:t>Nombre y correo electrónico para solicitud de cita</w:t>
            </w:r>
          </w:p>
        </w:tc>
      </w:tr>
      <w:tr w:rsidR="00876F1F" w:rsidRPr="00B31146" w:rsidTr="00876F1F">
        <w:trPr>
          <w:trHeight w:val="20"/>
        </w:trPr>
        <w:tc>
          <w:tcPr>
            <w:tcW w:w="393" w:type="pct"/>
            <w:vAlign w:val="center"/>
          </w:tcPr>
          <w:p w:rsidR="00876F1F" w:rsidRPr="00B45629" w:rsidRDefault="00876F1F" w:rsidP="00A10C91">
            <w:pPr>
              <w:spacing w:after="0" w:line="240" w:lineRule="auto"/>
              <w:jc w:val="center"/>
              <w:rPr>
                <w:rFonts w:ascii="Arial Narrow" w:eastAsia="Times New Roman" w:hAnsi="Arial Narrow" w:cs="Times New Roman"/>
                <w:sz w:val="16"/>
                <w:szCs w:val="16"/>
                <w:lang w:eastAsia="es-MX"/>
              </w:rPr>
            </w:pPr>
            <w:r w:rsidRPr="00F00CCA">
              <w:rPr>
                <w:rFonts w:ascii="Arial Narrow" w:eastAsia="Times New Roman" w:hAnsi="Arial Narrow" w:cs="Times New Roman"/>
                <w:sz w:val="16"/>
                <w:szCs w:val="16"/>
                <w:lang w:eastAsia="es-MX"/>
              </w:rPr>
              <w:t>1</w:t>
            </w:r>
          </w:p>
        </w:tc>
        <w:tc>
          <w:tcPr>
            <w:tcW w:w="1230" w:type="pct"/>
            <w:shd w:val="clear" w:color="auto" w:fill="auto"/>
            <w:vAlign w:val="center"/>
          </w:tcPr>
          <w:p w:rsidR="00876F1F" w:rsidRPr="00876F1F" w:rsidRDefault="00876F1F" w:rsidP="00876F1F">
            <w:pPr>
              <w:spacing w:after="0" w:line="240" w:lineRule="auto"/>
              <w:jc w:val="both"/>
              <w:rPr>
                <w:rFonts w:ascii="Arial" w:hAnsi="Arial" w:cs="Arial"/>
                <w:color w:val="000000"/>
                <w:sz w:val="14"/>
                <w:szCs w:val="14"/>
              </w:rPr>
            </w:pPr>
            <w:r w:rsidRPr="00876F1F">
              <w:rPr>
                <w:rFonts w:ascii="Arial" w:hAnsi="Arial" w:cs="Arial"/>
                <w:color w:val="000000"/>
                <w:sz w:val="14"/>
                <w:szCs w:val="14"/>
              </w:rPr>
              <w:t>CAMA CLÍNICA HOSPITALARIA MÚLTIPLES POSICIONES PARA PACIENTE ADULTO.</w:t>
            </w:r>
          </w:p>
        </w:tc>
        <w:tc>
          <w:tcPr>
            <w:tcW w:w="915" w:type="pct"/>
            <w:shd w:val="clear" w:color="auto" w:fill="auto"/>
            <w:vAlign w:val="center"/>
          </w:tcPr>
          <w:p w:rsidR="00876F1F" w:rsidRPr="00B31146" w:rsidRDefault="00876F1F" w:rsidP="00F302C7">
            <w:pPr>
              <w:spacing w:after="0" w:line="240" w:lineRule="auto"/>
              <w:jc w:val="both"/>
              <w:rPr>
                <w:rFonts w:ascii="Arial" w:hAnsi="Arial" w:cs="Arial"/>
                <w:noProof/>
                <w:sz w:val="14"/>
                <w:szCs w:val="14"/>
                <w:lang w:eastAsia="es-MX"/>
              </w:rPr>
            </w:pPr>
            <w:r w:rsidRPr="00FF68FE">
              <w:rPr>
                <w:rFonts w:ascii="Arial" w:hAnsi="Arial" w:cs="Arial"/>
                <w:noProof/>
                <w:sz w:val="14"/>
                <w:szCs w:val="14"/>
                <w:lang w:eastAsia="es-MX"/>
              </w:rPr>
              <w:t>División de Equipamiento Médico, Durango 291 Piso 9. Col. Roma.</w:t>
            </w:r>
          </w:p>
        </w:tc>
        <w:tc>
          <w:tcPr>
            <w:tcW w:w="1196" w:type="pct"/>
            <w:shd w:val="clear" w:color="auto" w:fill="auto"/>
            <w:vAlign w:val="center"/>
          </w:tcPr>
          <w:p w:rsidR="00876F1F" w:rsidRPr="004172F9" w:rsidRDefault="00876F1F" w:rsidP="004172F9">
            <w:pPr>
              <w:spacing w:after="0" w:line="240" w:lineRule="auto"/>
              <w:jc w:val="both"/>
              <w:rPr>
                <w:rFonts w:ascii="Arial" w:hAnsi="Arial" w:cs="Arial"/>
                <w:sz w:val="14"/>
                <w:szCs w:val="14"/>
                <w:lang w:eastAsia="es-MX"/>
              </w:rPr>
            </w:pPr>
            <w:r w:rsidRPr="004172F9">
              <w:rPr>
                <w:rFonts w:ascii="Arial" w:hAnsi="Arial" w:cs="Arial"/>
                <w:sz w:val="14"/>
                <w:szCs w:val="14"/>
                <w:lang w:eastAsia="es-MX"/>
              </w:rPr>
              <w:t>Mtra. Catalina Vázquez Padilla</w:t>
            </w:r>
          </w:p>
          <w:p w:rsidR="00876F1F" w:rsidRPr="004172F9" w:rsidRDefault="00876F1F" w:rsidP="004172F9">
            <w:pPr>
              <w:spacing w:after="0" w:line="240" w:lineRule="auto"/>
              <w:jc w:val="both"/>
              <w:rPr>
                <w:rFonts w:ascii="Arial" w:hAnsi="Arial" w:cs="Arial"/>
                <w:sz w:val="14"/>
                <w:szCs w:val="14"/>
                <w:lang w:eastAsia="es-MX"/>
              </w:rPr>
            </w:pPr>
            <w:r w:rsidRPr="004172F9">
              <w:rPr>
                <w:rFonts w:ascii="Arial" w:hAnsi="Arial" w:cs="Arial"/>
                <w:sz w:val="14"/>
                <w:szCs w:val="14"/>
                <w:lang w:eastAsia="es-MX"/>
              </w:rPr>
              <w:t>Coordinador de Programas de Enfermería</w:t>
            </w:r>
          </w:p>
        </w:tc>
        <w:tc>
          <w:tcPr>
            <w:tcW w:w="1266" w:type="pct"/>
            <w:shd w:val="clear" w:color="auto" w:fill="auto"/>
            <w:vAlign w:val="center"/>
          </w:tcPr>
          <w:p w:rsidR="00876F1F" w:rsidRDefault="00786C2F" w:rsidP="004172F9">
            <w:pPr>
              <w:spacing w:after="0" w:line="240" w:lineRule="auto"/>
              <w:jc w:val="center"/>
              <w:rPr>
                <w:rFonts w:ascii="Arial" w:hAnsi="Arial" w:cs="Arial"/>
                <w:color w:val="FF0000"/>
                <w:sz w:val="14"/>
                <w:szCs w:val="14"/>
                <w:lang w:eastAsia="es-MX"/>
              </w:rPr>
            </w:pPr>
            <w:hyperlink r:id="rId13" w:history="1">
              <w:r w:rsidR="00876F1F">
                <w:rPr>
                  <w:rStyle w:val="Hipervnculo"/>
                  <w:rFonts w:cs="Arial"/>
                  <w:sz w:val="14"/>
                  <w:szCs w:val="14"/>
                  <w:lang w:eastAsia="es-MX"/>
                </w:rPr>
                <w:t>catalina.vazquez@imss.gob.mx</w:t>
              </w:r>
            </w:hyperlink>
          </w:p>
        </w:tc>
      </w:tr>
      <w:tr w:rsidR="00876F1F" w:rsidRPr="00B31146" w:rsidTr="00876F1F">
        <w:trPr>
          <w:trHeight w:val="53"/>
        </w:trPr>
        <w:tc>
          <w:tcPr>
            <w:tcW w:w="393" w:type="pct"/>
            <w:vAlign w:val="center"/>
          </w:tcPr>
          <w:p w:rsidR="00876F1F" w:rsidRPr="00B45629" w:rsidRDefault="00876F1F" w:rsidP="00A10C91">
            <w:pPr>
              <w:spacing w:after="0" w:line="240" w:lineRule="auto"/>
              <w:jc w:val="center"/>
              <w:rPr>
                <w:rFonts w:ascii="Arial Narrow" w:eastAsia="Times New Roman" w:hAnsi="Arial Narrow" w:cs="Times New Roman"/>
                <w:color w:val="000000"/>
                <w:sz w:val="16"/>
                <w:szCs w:val="16"/>
                <w:lang w:eastAsia="es-MX"/>
              </w:rPr>
            </w:pPr>
            <w:r>
              <w:rPr>
                <w:rFonts w:ascii="Arial Narrow" w:eastAsia="Times New Roman" w:hAnsi="Arial Narrow" w:cs="Times New Roman"/>
                <w:color w:val="000000"/>
                <w:sz w:val="16"/>
                <w:szCs w:val="16"/>
                <w:lang w:eastAsia="es-MX"/>
              </w:rPr>
              <w:t>2</w:t>
            </w:r>
          </w:p>
        </w:tc>
        <w:tc>
          <w:tcPr>
            <w:tcW w:w="1230" w:type="pct"/>
            <w:shd w:val="clear" w:color="auto" w:fill="auto"/>
            <w:vAlign w:val="center"/>
          </w:tcPr>
          <w:p w:rsidR="00876F1F" w:rsidRPr="00876F1F" w:rsidRDefault="00876F1F" w:rsidP="00876F1F">
            <w:pPr>
              <w:spacing w:after="0" w:line="240" w:lineRule="auto"/>
              <w:jc w:val="both"/>
              <w:rPr>
                <w:rFonts w:ascii="Arial" w:hAnsi="Arial" w:cs="Arial"/>
                <w:color w:val="000000"/>
                <w:sz w:val="14"/>
                <w:szCs w:val="14"/>
              </w:rPr>
            </w:pPr>
            <w:r w:rsidRPr="00876F1F">
              <w:rPr>
                <w:rFonts w:ascii="Arial" w:hAnsi="Arial" w:cs="Arial"/>
                <w:color w:val="000000"/>
                <w:sz w:val="14"/>
                <w:szCs w:val="14"/>
              </w:rPr>
              <w:t>CAMA CLÍNICA HOSPITALARIA MÚLTIPLES POSICIONES PARA PACIENTE PEDIÁTRICO</w:t>
            </w:r>
          </w:p>
        </w:tc>
        <w:tc>
          <w:tcPr>
            <w:tcW w:w="915" w:type="pct"/>
            <w:shd w:val="clear" w:color="auto" w:fill="auto"/>
            <w:vAlign w:val="center"/>
          </w:tcPr>
          <w:p w:rsidR="00876F1F" w:rsidRPr="00B31146" w:rsidRDefault="00876F1F" w:rsidP="00A10C91">
            <w:pPr>
              <w:spacing w:after="0" w:line="240" w:lineRule="auto"/>
              <w:jc w:val="both"/>
              <w:rPr>
                <w:rFonts w:ascii="Arial" w:hAnsi="Arial" w:cs="Arial"/>
                <w:noProof/>
                <w:sz w:val="14"/>
                <w:szCs w:val="14"/>
                <w:lang w:eastAsia="es-MX"/>
              </w:rPr>
            </w:pPr>
            <w:r w:rsidRPr="00FF68FE">
              <w:rPr>
                <w:rFonts w:ascii="Arial" w:hAnsi="Arial" w:cs="Arial"/>
                <w:noProof/>
                <w:sz w:val="14"/>
                <w:szCs w:val="14"/>
                <w:lang w:eastAsia="es-MX"/>
              </w:rPr>
              <w:t>División de Equipamiento Médico, Durango 291 Piso 9. Col. Roma.</w:t>
            </w:r>
          </w:p>
        </w:tc>
        <w:tc>
          <w:tcPr>
            <w:tcW w:w="1196" w:type="pct"/>
            <w:shd w:val="clear" w:color="auto" w:fill="auto"/>
            <w:vAlign w:val="center"/>
          </w:tcPr>
          <w:p w:rsidR="00876F1F" w:rsidRPr="004172F9" w:rsidRDefault="00876F1F" w:rsidP="004172F9">
            <w:pPr>
              <w:spacing w:after="0" w:line="240" w:lineRule="auto"/>
              <w:jc w:val="both"/>
              <w:rPr>
                <w:rFonts w:ascii="Arial" w:hAnsi="Arial" w:cs="Arial"/>
                <w:sz w:val="14"/>
                <w:szCs w:val="14"/>
                <w:lang w:eastAsia="es-MX"/>
              </w:rPr>
            </w:pPr>
            <w:r w:rsidRPr="004172F9">
              <w:rPr>
                <w:rFonts w:ascii="Arial" w:hAnsi="Arial" w:cs="Arial"/>
                <w:sz w:val="14"/>
                <w:szCs w:val="14"/>
                <w:lang w:eastAsia="es-MX"/>
              </w:rPr>
              <w:t>Mtra. Catalina Vázquez Padilla</w:t>
            </w:r>
          </w:p>
          <w:p w:rsidR="00876F1F" w:rsidRPr="004172F9" w:rsidRDefault="00876F1F" w:rsidP="004172F9">
            <w:pPr>
              <w:spacing w:after="0" w:line="240" w:lineRule="auto"/>
              <w:jc w:val="both"/>
              <w:rPr>
                <w:rFonts w:ascii="Arial" w:hAnsi="Arial" w:cs="Arial"/>
                <w:sz w:val="14"/>
                <w:szCs w:val="14"/>
                <w:lang w:eastAsia="es-MX"/>
              </w:rPr>
            </w:pPr>
            <w:r w:rsidRPr="004172F9">
              <w:rPr>
                <w:rFonts w:ascii="Arial" w:hAnsi="Arial" w:cs="Arial"/>
                <w:sz w:val="14"/>
                <w:szCs w:val="14"/>
                <w:lang w:eastAsia="es-MX"/>
              </w:rPr>
              <w:t>Coordinador de Programas de Enfermería</w:t>
            </w:r>
          </w:p>
        </w:tc>
        <w:tc>
          <w:tcPr>
            <w:tcW w:w="1266" w:type="pct"/>
            <w:shd w:val="clear" w:color="auto" w:fill="auto"/>
            <w:vAlign w:val="center"/>
          </w:tcPr>
          <w:p w:rsidR="00876F1F" w:rsidRDefault="00786C2F" w:rsidP="004172F9">
            <w:pPr>
              <w:spacing w:after="0" w:line="240" w:lineRule="auto"/>
              <w:jc w:val="center"/>
              <w:rPr>
                <w:rFonts w:ascii="Arial" w:hAnsi="Arial" w:cs="Arial"/>
                <w:color w:val="FF0000"/>
                <w:sz w:val="14"/>
                <w:szCs w:val="14"/>
                <w:lang w:eastAsia="es-MX"/>
              </w:rPr>
            </w:pPr>
            <w:hyperlink r:id="rId14" w:history="1">
              <w:r w:rsidR="00876F1F">
                <w:rPr>
                  <w:rStyle w:val="Hipervnculo"/>
                  <w:rFonts w:cs="Arial"/>
                  <w:sz w:val="14"/>
                  <w:szCs w:val="14"/>
                  <w:lang w:eastAsia="es-MX"/>
                </w:rPr>
                <w:t>catalina.vazquez@imss.gob.mx</w:t>
              </w:r>
            </w:hyperlink>
          </w:p>
        </w:tc>
      </w:tr>
      <w:tr w:rsidR="00876F1F" w:rsidRPr="00B31146" w:rsidTr="00876F1F">
        <w:trPr>
          <w:trHeight w:val="53"/>
        </w:trPr>
        <w:tc>
          <w:tcPr>
            <w:tcW w:w="393" w:type="pct"/>
            <w:vAlign w:val="center"/>
          </w:tcPr>
          <w:p w:rsidR="00876F1F" w:rsidRPr="00B45629" w:rsidRDefault="00876F1F" w:rsidP="00A10C91">
            <w:pPr>
              <w:spacing w:after="0" w:line="240" w:lineRule="auto"/>
              <w:jc w:val="center"/>
              <w:rPr>
                <w:rFonts w:ascii="Arial Narrow" w:eastAsia="Times New Roman" w:hAnsi="Arial Narrow" w:cs="Times New Roman"/>
                <w:color w:val="000000"/>
                <w:sz w:val="16"/>
                <w:szCs w:val="16"/>
                <w:lang w:eastAsia="es-MX"/>
              </w:rPr>
            </w:pPr>
            <w:r>
              <w:rPr>
                <w:rFonts w:ascii="Arial Narrow" w:eastAsia="Times New Roman" w:hAnsi="Arial Narrow" w:cs="Times New Roman"/>
                <w:color w:val="000000"/>
                <w:sz w:val="16"/>
                <w:szCs w:val="16"/>
                <w:lang w:eastAsia="es-MX"/>
              </w:rPr>
              <w:t>3</w:t>
            </w:r>
          </w:p>
        </w:tc>
        <w:tc>
          <w:tcPr>
            <w:tcW w:w="1230" w:type="pct"/>
            <w:shd w:val="clear" w:color="auto" w:fill="auto"/>
            <w:vAlign w:val="center"/>
          </w:tcPr>
          <w:p w:rsidR="00876F1F" w:rsidRPr="00876F1F" w:rsidRDefault="00876F1F" w:rsidP="00876F1F">
            <w:pPr>
              <w:spacing w:after="0" w:line="240" w:lineRule="auto"/>
              <w:jc w:val="both"/>
              <w:rPr>
                <w:rFonts w:ascii="Arial" w:hAnsi="Arial" w:cs="Arial"/>
                <w:color w:val="000000"/>
                <w:sz w:val="14"/>
                <w:szCs w:val="14"/>
              </w:rPr>
            </w:pPr>
            <w:r w:rsidRPr="00876F1F">
              <w:rPr>
                <w:rFonts w:ascii="Arial" w:hAnsi="Arial" w:cs="Arial"/>
                <w:color w:val="000000"/>
                <w:sz w:val="14"/>
                <w:szCs w:val="14"/>
              </w:rPr>
              <w:t>CAMILLA MÓVIL PARA TRASLADOS DE PACIENTES</w:t>
            </w:r>
          </w:p>
        </w:tc>
        <w:tc>
          <w:tcPr>
            <w:tcW w:w="915" w:type="pct"/>
            <w:shd w:val="clear" w:color="auto" w:fill="auto"/>
            <w:vAlign w:val="center"/>
          </w:tcPr>
          <w:p w:rsidR="00876F1F" w:rsidRPr="00B31146" w:rsidRDefault="00876F1F" w:rsidP="00A10C91">
            <w:pPr>
              <w:spacing w:after="0" w:line="240" w:lineRule="auto"/>
              <w:jc w:val="both"/>
              <w:rPr>
                <w:rFonts w:ascii="Arial" w:hAnsi="Arial" w:cs="Arial"/>
                <w:noProof/>
                <w:sz w:val="14"/>
                <w:szCs w:val="14"/>
                <w:lang w:eastAsia="es-MX"/>
              </w:rPr>
            </w:pPr>
            <w:r w:rsidRPr="00FF68FE">
              <w:rPr>
                <w:rFonts w:ascii="Arial" w:hAnsi="Arial" w:cs="Arial"/>
                <w:noProof/>
                <w:sz w:val="14"/>
                <w:szCs w:val="14"/>
                <w:lang w:eastAsia="es-MX"/>
              </w:rPr>
              <w:t>División de Equipamiento Médico, Durango 291 Piso 9. Col. Roma.</w:t>
            </w:r>
          </w:p>
        </w:tc>
        <w:tc>
          <w:tcPr>
            <w:tcW w:w="1196" w:type="pct"/>
            <w:shd w:val="clear" w:color="auto" w:fill="auto"/>
            <w:vAlign w:val="center"/>
          </w:tcPr>
          <w:p w:rsidR="00876F1F" w:rsidRPr="004172F9" w:rsidRDefault="00876F1F" w:rsidP="004172F9">
            <w:pPr>
              <w:spacing w:after="0" w:line="240" w:lineRule="auto"/>
              <w:jc w:val="both"/>
              <w:rPr>
                <w:rFonts w:ascii="Arial" w:hAnsi="Arial" w:cs="Arial"/>
                <w:sz w:val="14"/>
                <w:szCs w:val="14"/>
                <w:lang w:eastAsia="es-MX"/>
              </w:rPr>
            </w:pPr>
            <w:r w:rsidRPr="004172F9">
              <w:rPr>
                <w:rFonts w:ascii="Arial" w:hAnsi="Arial" w:cs="Arial"/>
                <w:sz w:val="14"/>
                <w:szCs w:val="14"/>
                <w:lang w:eastAsia="es-MX"/>
              </w:rPr>
              <w:t>Mtra. Catalina Vázquez Padilla</w:t>
            </w:r>
          </w:p>
          <w:p w:rsidR="00876F1F" w:rsidRPr="004172F9" w:rsidRDefault="00876F1F" w:rsidP="004172F9">
            <w:pPr>
              <w:spacing w:after="0" w:line="240" w:lineRule="auto"/>
              <w:jc w:val="both"/>
              <w:rPr>
                <w:rFonts w:ascii="Arial" w:hAnsi="Arial" w:cs="Arial"/>
                <w:sz w:val="14"/>
                <w:szCs w:val="14"/>
                <w:lang w:eastAsia="es-MX"/>
              </w:rPr>
            </w:pPr>
            <w:r w:rsidRPr="004172F9">
              <w:rPr>
                <w:rFonts w:ascii="Arial" w:hAnsi="Arial" w:cs="Arial"/>
                <w:sz w:val="14"/>
                <w:szCs w:val="14"/>
                <w:lang w:eastAsia="es-MX"/>
              </w:rPr>
              <w:t>Coordinador de Programas de Enfermería</w:t>
            </w:r>
          </w:p>
        </w:tc>
        <w:tc>
          <w:tcPr>
            <w:tcW w:w="1266" w:type="pct"/>
            <w:shd w:val="clear" w:color="auto" w:fill="auto"/>
            <w:vAlign w:val="center"/>
          </w:tcPr>
          <w:p w:rsidR="00876F1F" w:rsidRDefault="00786C2F" w:rsidP="004172F9">
            <w:pPr>
              <w:spacing w:after="0" w:line="240" w:lineRule="auto"/>
              <w:jc w:val="center"/>
              <w:rPr>
                <w:rFonts w:ascii="Arial" w:hAnsi="Arial" w:cs="Arial"/>
                <w:color w:val="FF0000"/>
                <w:sz w:val="14"/>
                <w:szCs w:val="14"/>
                <w:lang w:eastAsia="es-MX"/>
              </w:rPr>
            </w:pPr>
            <w:hyperlink r:id="rId15" w:history="1">
              <w:r w:rsidR="00876F1F">
                <w:rPr>
                  <w:rStyle w:val="Hipervnculo"/>
                  <w:rFonts w:cs="Arial"/>
                  <w:sz w:val="14"/>
                  <w:szCs w:val="14"/>
                  <w:lang w:eastAsia="es-MX"/>
                </w:rPr>
                <w:t>catalina.vazquez@imss.gob.mx</w:t>
              </w:r>
            </w:hyperlink>
          </w:p>
        </w:tc>
      </w:tr>
    </w:tbl>
    <w:p w:rsidR="00984670" w:rsidRDefault="00984670" w:rsidP="00984670">
      <w:pPr>
        <w:suppressAutoHyphens/>
        <w:spacing w:after="0" w:line="240" w:lineRule="auto"/>
        <w:ind w:left="1559"/>
        <w:jc w:val="both"/>
        <w:rPr>
          <w:rFonts w:ascii="Arial" w:hAnsi="Arial"/>
          <w:color w:val="000000" w:themeColor="text1"/>
          <w:sz w:val="20"/>
        </w:rPr>
      </w:pPr>
    </w:p>
    <w:p w:rsidR="00436A2E" w:rsidRDefault="00436A2E" w:rsidP="00984670">
      <w:pPr>
        <w:suppressAutoHyphens/>
        <w:spacing w:after="0" w:line="240" w:lineRule="auto"/>
        <w:ind w:left="1559"/>
        <w:jc w:val="both"/>
        <w:rPr>
          <w:rFonts w:ascii="Arial" w:hAnsi="Arial"/>
          <w:color w:val="000000" w:themeColor="text1"/>
          <w:sz w:val="20"/>
        </w:rPr>
      </w:pPr>
    </w:p>
    <w:p w:rsidR="00436A2E" w:rsidRDefault="00436A2E" w:rsidP="00984670">
      <w:pPr>
        <w:suppressAutoHyphens/>
        <w:spacing w:after="0" w:line="240" w:lineRule="auto"/>
        <w:ind w:left="1559"/>
        <w:jc w:val="both"/>
        <w:rPr>
          <w:rFonts w:ascii="Arial" w:hAnsi="Arial"/>
          <w:color w:val="000000" w:themeColor="text1"/>
          <w:sz w:val="20"/>
        </w:rPr>
      </w:pPr>
    </w:p>
    <w:p w:rsidR="00436A2E" w:rsidRDefault="00436A2E" w:rsidP="00984670">
      <w:pPr>
        <w:suppressAutoHyphens/>
        <w:spacing w:after="0" w:line="240" w:lineRule="auto"/>
        <w:ind w:left="1559"/>
        <w:jc w:val="both"/>
        <w:rPr>
          <w:rFonts w:ascii="Arial" w:hAnsi="Arial"/>
          <w:color w:val="000000" w:themeColor="text1"/>
          <w:sz w:val="20"/>
        </w:rPr>
      </w:pPr>
    </w:p>
    <w:p w:rsidR="00436A2E" w:rsidRDefault="00436A2E" w:rsidP="00984670">
      <w:pPr>
        <w:suppressAutoHyphens/>
        <w:spacing w:after="0" w:line="240" w:lineRule="auto"/>
        <w:ind w:left="1559"/>
        <w:jc w:val="both"/>
        <w:rPr>
          <w:rFonts w:ascii="Arial" w:hAnsi="Arial"/>
          <w:color w:val="000000" w:themeColor="text1"/>
          <w:sz w:val="20"/>
        </w:rPr>
      </w:pPr>
    </w:p>
    <w:p w:rsidR="004172F9" w:rsidRDefault="004172F9" w:rsidP="00984670">
      <w:pPr>
        <w:suppressAutoHyphens/>
        <w:spacing w:after="0" w:line="240" w:lineRule="auto"/>
        <w:ind w:left="1559"/>
        <w:jc w:val="both"/>
        <w:rPr>
          <w:rFonts w:ascii="Arial" w:hAnsi="Arial"/>
          <w:color w:val="000000" w:themeColor="text1"/>
          <w:sz w:val="20"/>
        </w:rPr>
      </w:pPr>
    </w:p>
    <w:p w:rsidR="00A353C3" w:rsidRDefault="00D83EAF" w:rsidP="00A353C3">
      <w:pPr>
        <w:overflowPunct w:val="0"/>
        <w:autoSpaceDE w:val="0"/>
        <w:autoSpaceDN w:val="0"/>
        <w:adjustRightInd w:val="0"/>
        <w:spacing w:after="0" w:line="240" w:lineRule="auto"/>
        <w:ind w:left="1559"/>
        <w:jc w:val="both"/>
        <w:textAlignment w:val="baseline"/>
        <w:rPr>
          <w:rFonts w:ascii="Arial" w:eastAsia="Times New Roman" w:hAnsi="Arial" w:cs="Arial"/>
          <w:noProof/>
          <w:color w:val="000000" w:themeColor="text1"/>
          <w:sz w:val="20"/>
          <w:szCs w:val="20"/>
          <w:lang w:val="es-ES" w:eastAsia="es-MX"/>
        </w:rPr>
      </w:pPr>
      <w:r w:rsidRPr="00D83EAF">
        <w:rPr>
          <w:rFonts w:ascii="Arial" w:eastAsia="Times New Roman" w:hAnsi="Arial" w:cs="Arial"/>
          <w:noProof/>
          <w:color w:val="000000" w:themeColor="text1"/>
          <w:sz w:val="20"/>
          <w:szCs w:val="20"/>
          <w:lang w:val="es-ES" w:eastAsia="es-MX"/>
        </w:rPr>
        <w:lastRenderedPageBreak/>
        <w:t>Con la finalidad de evitar duplicidad en la presentación de bienes en una misma hora, los licitantes en el lapso entre el día hábil posterior al cierre de la junta de aclaraciones y día hábil previo a la presentación de proposiciones, en horario de 8:00 a 18:00 horas, deberán enviar solicitud de cita vía correo electrónico, a lo que el Instituto responderá por el mismo medio, que se ha agendado la cita, indicando la fecha y hora agendada. Sólo se otorgarán citas para la Demostración de las características de su equipo, en el período comprendido del 25 al 27 de octubre de 2016</w:t>
      </w:r>
      <w:r>
        <w:rPr>
          <w:rFonts w:ascii="Arial" w:eastAsia="Times New Roman" w:hAnsi="Arial" w:cs="Arial"/>
          <w:noProof/>
          <w:color w:val="000000" w:themeColor="text1"/>
          <w:sz w:val="20"/>
          <w:szCs w:val="20"/>
          <w:lang w:val="es-ES" w:eastAsia="es-MX"/>
        </w:rPr>
        <w:t>.</w:t>
      </w:r>
    </w:p>
    <w:p w:rsidR="00A353C3" w:rsidRDefault="00A353C3" w:rsidP="00984670">
      <w:pPr>
        <w:overflowPunct w:val="0"/>
        <w:autoSpaceDE w:val="0"/>
        <w:autoSpaceDN w:val="0"/>
        <w:adjustRightInd w:val="0"/>
        <w:spacing w:after="0" w:line="240" w:lineRule="auto"/>
        <w:ind w:left="1559"/>
        <w:jc w:val="both"/>
        <w:textAlignment w:val="baseline"/>
        <w:rPr>
          <w:rFonts w:ascii="Arial" w:eastAsia="Times New Roman" w:hAnsi="Arial" w:cs="Arial"/>
          <w:noProof/>
          <w:color w:val="000000" w:themeColor="text1"/>
          <w:sz w:val="20"/>
          <w:szCs w:val="20"/>
          <w:lang w:val="es-ES" w:eastAsia="es-MX"/>
        </w:rPr>
      </w:pPr>
    </w:p>
    <w:p w:rsidR="00984670" w:rsidRDefault="00984670" w:rsidP="00984670">
      <w:pPr>
        <w:overflowPunct w:val="0"/>
        <w:autoSpaceDE w:val="0"/>
        <w:autoSpaceDN w:val="0"/>
        <w:adjustRightInd w:val="0"/>
        <w:spacing w:after="0" w:line="240" w:lineRule="auto"/>
        <w:ind w:left="1559"/>
        <w:jc w:val="both"/>
        <w:textAlignment w:val="baseline"/>
        <w:rPr>
          <w:rFonts w:ascii="Arial" w:eastAsia="Times New Roman" w:hAnsi="Arial" w:cs="Arial"/>
          <w:noProof/>
          <w:color w:val="000000" w:themeColor="text1"/>
          <w:sz w:val="20"/>
          <w:szCs w:val="20"/>
          <w:lang w:val="es-ES" w:eastAsia="es-MX"/>
        </w:rPr>
      </w:pPr>
      <w:r w:rsidRPr="00984670">
        <w:rPr>
          <w:rFonts w:ascii="Arial" w:eastAsia="Times New Roman" w:hAnsi="Arial" w:cs="Arial"/>
          <w:noProof/>
          <w:color w:val="000000" w:themeColor="text1"/>
          <w:sz w:val="20"/>
          <w:szCs w:val="20"/>
          <w:lang w:val="es-ES" w:eastAsia="es-MX"/>
        </w:rPr>
        <w:t>El licitante podra solicitar cambio de fecha y hora dentro de las 24 horas previas a la cita originalmente concertada.</w:t>
      </w:r>
    </w:p>
    <w:p w:rsidR="00984670" w:rsidRPr="00984670" w:rsidRDefault="00984670" w:rsidP="00984670">
      <w:pPr>
        <w:overflowPunct w:val="0"/>
        <w:autoSpaceDE w:val="0"/>
        <w:autoSpaceDN w:val="0"/>
        <w:adjustRightInd w:val="0"/>
        <w:spacing w:after="0" w:line="240" w:lineRule="auto"/>
        <w:ind w:left="1559"/>
        <w:jc w:val="both"/>
        <w:textAlignment w:val="baseline"/>
        <w:rPr>
          <w:rFonts w:ascii="Arial" w:eastAsia="Times New Roman" w:hAnsi="Arial" w:cs="Arial"/>
          <w:noProof/>
          <w:color w:val="000000" w:themeColor="text1"/>
          <w:sz w:val="20"/>
          <w:szCs w:val="20"/>
          <w:lang w:val="es-ES" w:eastAsia="es-MX"/>
        </w:rPr>
      </w:pPr>
    </w:p>
    <w:p w:rsidR="00984670" w:rsidRDefault="00984670" w:rsidP="00984670">
      <w:pPr>
        <w:overflowPunct w:val="0"/>
        <w:autoSpaceDE w:val="0"/>
        <w:autoSpaceDN w:val="0"/>
        <w:adjustRightInd w:val="0"/>
        <w:spacing w:after="0" w:line="240" w:lineRule="auto"/>
        <w:ind w:left="1559"/>
        <w:jc w:val="both"/>
        <w:textAlignment w:val="baseline"/>
        <w:rPr>
          <w:rFonts w:ascii="Arial" w:eastAsia="Times New Roman" w:hAnsi="Arial" w:cs="Arial"/>
          <w:noProof/>
          <w:color w:val="000000" w:themeColor="text1"/>
          <w:sz w:val="20"/>
          <w:szCs w:val="20"/>
          <w:lang w:val="es-ES" w:eastAsia="es-MX"/>
        </w:rPr>
      </w:pPr>
      <w:r w:rsidRPr="00984670">
        <w:rPr>
          <w:rFonts w:ascii="Arial" w:eastAsia="Times New Roman" w:hAnsi="Arial" w:cs="Arial"/>
          <w:noProof/>
          <w:color w:val="000000" w:themeColor="text1"/>
          <w:sz w:val="20"/>
          <w:szCs w:val="20"/>
          <w:lang w:val="es-ES" w:eastAsia="es-MX"/>
        </w:rPr>
        <w:t>En caso de no enviar solicitud no se agendará cita alguna, por lo que se considerará que el bien para demostracion de las caracterisiticas ofertadas no fue presentado.</w:t>
      </w:r>
    </w:p>
    <w:p w:rsidR="00F53D04" w:rsidRDefault="00F53D04" w:rsidP="00984670">
      <w:pPr>
        <w:overflowPunct w:val="0"/>
        <w:autoSpaceDE w:val="0"/>
        <w:autoSpaceDN w:val="0"/>
        <w:adjustRightInd w:val="0"/>
        <w:spacing w:after="0" w:line="240" w:lineRule="auto"/>
        <w:ind w:left="1559"/>
        <w:jc w:val="both"/>
        <w:textAlignment w:val="baseline"/>
        <w:rPr>
          <w:rFonts w:ascii="Arial" w:eastAsia="Times New Roman" w:hAnsi="Arial" w:cs="Arial"/>
          <w:noProof/>
          <w:color w:val="000000" w:themeColor="text1"/>
          <w:sz w:val="20"/>
          <w:szCs w:val="20"/>
          <w:lang w:val="es-ES" w:eastAsia="es-MX"/>
        </w:rPr>
      </w:pPr>
    </w:p>
    <w:p w:rsidR="00984670" w:rsidRDefault="00984670" w:rsidP="00984670">
      <w:pPr>
        <w:overflowPunct w:val="0"/>
        <w:autoSpaceDE w:val="0"/>
        <w:autoSpaceDN w:val="0"/>
        <w:adjustRightInd w:val="0"/>
        <w:spacing w:after="0" w:line="240" w:lineRule="auto"/>
        <w:ind w:left="1559"/>
        <w:jc w:val="both"/>
        <w:textAlignment w:val="baseline"/>
        <w:rPr>
          <w:rFonts w:ascii="Arial" w:eastAsia="Times New Roman" w:hAnsi="Arial" w:cs="Arial"/>
          <w:noProof/>
          <w:color w:val="000000" w:themeColor="text1"/>
          <w:sz w:val="20"/>
          <w:szCs w:val="20"/>
          <w:lang w:val="es-ES" w:eastAsia="es-MX"/>
        </w:rPr>
      </w:pPr>
      <w:r w:rsidRPr="00984670">
        <w:rPr>
          <w:rFonts w:ascii="Arial" w:eastAsia="Times New Roman" w:hAnsi="Arial" w:cs="Arial"/>
          <w:noProof/>
          <w:color w:val="000000" w:themeColor="text1"/>
          <w:sz w:val="20"/>
          <w:szCs w:val="20"/>
          <w:lang w:val="es-ES" w:eastAsia="es-MX"/>
        </w:rPr>
        <w:t>La demostración de las caracterisiticas ofertadas será efectuada por conducto del licitante y la verificación ocular de las características la realizará el Área Técnica, conformada por personal de las Unidades Médicas y el adscrito a la División de Equipamiento Médico de la Coordinación de Planeación de Infraestructura Médica, tal acto será videograbado o en su defecto, se obtendrá evidencia fotográfica y la información podrá ponerse a disposición de las autoridades encargadas de verificar la legalidad de dicho procedimiento que se realizará bajo la mecánica siguiente:</w:t>
      </w:r>
    </w:p>
    <w:p w:rsidR="00984670" w:rsidRPr="00984670" w:rsidRDefault="00984670" w:rsidP="00984670">
      <w:pPr>
        <w:overflowPunct w:val="0"/>
        <w:autoSpaceDE w:val="0"/>
        <w:autoSpaceDN w:val="0"/>
        <w:adjustRightInd w:val="0"/>
        <w:spacing w:after="0" w:line="240" w:lineRule="auto"/>
        <w:ind w:left="1559"/>
        <w:jc w:val="both"/>
        <w:textAlignment w:val="baseline"/>
        <w:rPr>
          <w:rFonts w:ascii="Arial" w:eastAsia="Times New Roman" w:hAnsi="Arial" w:cs="Arial"/>
          <w:noProof/>
          <w:color w:val="000000" w:themeColor="text1"/>
          <w:sz w:val="20"/>
          <w:szCs w:val="20"/>
          <w:lang w:val="es-ES" w:eastAsia="es-MX"/>
        </w:rPr>
      </w:pPr>
    </w:p>
    <w:p w:rsidR="0093382A" w:rsidRPr="0093382A" w:rsidRDefault="0093382A" w:rsidP="0093382A">
      <w:pPr>
        <w:spacing w:after="0" w:line="240" w:lineRule="auto"/>
        <w:ind w:left="2268"/>
        <w:jc w:val="both"/>
        <w:rPr>
          <w:rFonts w:ascii="Arial" w:eastAsia="Times New Roman" w:hAnsi="Arial" w:cs="Arial"/>
          <w:noProof/>
          <w:color w:val="000000" w:themeColor="text1"/>
          <w:sz w:val="20"/>
          <w:szCs w:val="20"/>
          <w:lang w:val="es-ES" w:eastAsia="es-MX"/>
        </w:rPr>
      </w:pPr>
      <w:r>
        <w:rPr>
          <w:rFonts w:ascii="Arial" w:eastAsia="Times New Roman" w:hAnsi="Arial" w:cs="Arial"/>
          <w:noProof/>
          <w:color w:val="000000" w:themeColor="text1"/>
          <w:sz w:val="20"/>
          <w:szCs w:val="20"/>
          <w:lang w:val="es-ES" w:eastAsia="es-MX"/>
        </w:rPr>
        <w:t xml:space="preserve">a) </w:t>
      </w:r>
      <w:r w:rsidRPr="0093382A">
        <w:rPr>
          <w:rFonts w:ascii="Arial" w:eastAsia="Times New Roman" w:hAnsi="Arial" w:cs="Arial"/>
          <w:noProof/>
          <w:color w:val="000000" w:themeColor="text1"/>
          <w:sz w:val="20"/>
          <w:szCs w:val="20"/>
          <w:lang w:val="es-ES" w:eastAsia="es-MX"/>
        </w:rPr>
        <w:t>El licitante demostrará sobre el bien presentado aquellas descripciones técnicas ofertadas en la “Descripción amplia y detallada de los bienes ofertados” Anexo 1.2, incluyendo la(s) marca(s) y modelo(s), lo cual no implicará la apertura del bien en cuestión o acceder a componentes internos electrónicos y/o mecánicos y/o eléctricos o de cualquier otra índole, en cuyo caso bastará con la manifestación expresada del licitante durante el evento.</w:t>
      </w:r>
    </w:p>
    <w:p w:rsidR="0093382A" w:rsidRPr="0093382A" w:rsidRDefault="0093382A" w:rsidP="0093382A">
      <w:pPr>
        <w:spacing w:after="0" w:line="240" w:lineRule="auto"/>
        <w:ind w:left="1559"/>
        <w:jc w:val="both"/>
        <w:rPr>
          <w:rFonts w:ascii="Arial" w:eastAsia="Times New Roman" w:hAnsi="Arial" w:cs="Arial"/>
          <w:noProof/>
          <w:color w:val="000000" w:themeColor="text1"/>
          <w:sz w:val="20"/>
          <w:szCs w:val="20"/>
          <w:lang w:val="es-ES" w:eastAsia="es-MX"/>
        </w:rPr>
      </w:pPr>
    </w:p>
    <w:p w:rsidR="0093382A" w:rsidRPr="0093382A" w:rsidRDefault="0093382A" w:rsidP="0093382A">
      <w:pPr>
        <w:spacing w:after="0" w:line="240" w:lineRule="auto"/>
        <w:ind w:left="2268"/>
        <w:jc w:val="both"/>
        <w:rPr>
          <w:rFonts w:ascii="Arial" w:eastAsia="Times New Roman" w:hAnsi="Arial" w:cs="Arial"/>
          <w:noProof/>
          <w:color w:val="000000" w:themeColor="text1"/>
          <w:sz w:val="20"/>
          <w:szCs w:val="20"/>
          <w:lang w:val="es-ES" w:eastAsia="es-MX"/>
        </w:rPr>
      </w:pPr>
      <w:r w:rsidRPr="0093382A">
        <w:rPr>
          <w:rFonts w:ascii="Arial" w:eastAsia="Times New Roman" w:hAnsi="Arial" w:cs="Arial"/>
          <w:noProof/>
          <w:color w:val="000000" w:themeColor="text1"/>
          <w:sz w:val="20"/>
          <w:szCs w:val="20"/>
          <w:lang w:val="es-ES" w:eastAsia="es-MX"/>
        </w:rPr>
        <w:t>b)</w:t>
      </w:r>
      <w:r>
        <w:rPr>
          <w:rFonts w:ascii="Arial" w:eastAsia="Times New Roman" w:hAnsi="Arial" w:cs="Arial"/>
          <w:noProof/>
          <w:color w:val="000000" w:themeColor="text1"/>
          <w:sz w:val="20"/>
          <w:szCs w:val="20"/>
          <w:lang w:val="es-ES" w:eastAsia="es-MX"/>
        </w:rPr>
        <w:t xml:space="preserve"> </w:t>
      </w:r>
      <w:r w:rsidRPr="0093382A">
        <w:rPr>
          <w:rFonts w:ascii="Arial" w:eastAsia="Times New Roman" w:hAnsi="Arial" w:cs="Arial"/>
          <w:noProof/>
          <w:color w:val="000000" w:themeColor="text1"/>
          <w:sz w:val="20"/>
          <w:szCs w:val="20"/>
          <w:lang w:val="es-ES" w:eastAsia="es-MX"/>
        </w:rPr>
        <w:t>Para aquellas característica</w:t>
      </w:r>
      <w:r w:rsidR="005C6B3F">
        <w:rPr>
          <w:rFonts w:ascii="Arial" w:eastAsia="Times New Roman" w:hAnsi="Arial" w:cs="Arial"/>
          <w:noProof/>
          <w:color w:val="000000" w:themeColor="text1"/>
          <w:sz w:val="20"/>
          <w:szCs w:val="20"/>
          <w:lang w:val="es-ES" w:eastAsia="es-MX"/>
        </w:rPr>
        <w:t>s</w:t>
      </w:r>
      <w:r w:rsidRPr="0093382A">
        <w:rPr>
          <w:rFonts w:ascii="Arial" w:eastAsia="Times New Roman" w:hAnsi="Arial" w:cs="Arial"/>
          <w:noProof/>
          <w:color w:val="000000" w:themeColor="text1"/>
          <w:sz w:val="20"/>
          <w:szCs w:val="20"/>
          <w:lang w:val="es-ES" w:eastAsia="es-MX"/>
        </w:rPr>
        <w:t xml:space="preserve"> que impliquen la demostración de dimensiones, o unidades de medición de acuerdo a lo solicitado en la convocatoria, el licitante deberá contar y utilizar sus propios instrumentos o dispositivos de medición ex profesos para ello.</w:t>
      </w:r>
    </w:p>
    <w:p w:rsidR="0093382A" w:rsidRPr="0093382A" w:rsidRDefault="0093382A" w:rsidP="0093382A">
      <w:pPr>
        <w:spacing w:after="0" w:line="240" w:lineRule="auto"/>
        <w:ind w:left="1559"/>
        <w:jc w:val="both"/>
        <w:rPr>
          <w:rFonts w:ascii="Arial" w:eastAsia="Times New Roman" w:hAnsi="Arial" w:cs="Arial"/>
          <w:noProof/>
          <w:color w:val="000000" w:themeColor="text1"/>
          <w:sz w:val="20"/>
          <w:szCs w:val="20"/>
          <w:lang w:val="es-ES" w:eastAsia="es-MX"/>
        </w:rPr>
      </w:pPr>
    </w:p>
    <w:p w:rsidR="00984670" w:rsidRPr="00984670" w:rsidRDefault="0093382A" w:rsidP="0093382A">
      <w:pPr>
        <w:spacing w:after="0" w:line="240" w:lineRule="auto"/>
        <w:ind w:left="2268"/>
        <w:jc w:val="both"/>
        <w:rPr>
          <w:rFonts w:ascii="Arial" w:eastAsia="Times New Roman" w:hAnsi="Arial" w:cs="Arial"/>
          <w:noProof/>
          <w:color w:val="000000" w:themeColor="text1"/>
          <w:sz w:val="20"/>
          <w:szCs w:val="20"/>
          <w:lang w:val="es-ES" w:eastAsia="es-MX"/>
        </w:rPr>
      </w:pPr>
      <w:r w:rsidRPr="0093382A">
        <w:rPr>
          <w:rFonts w:ascii="Arial" w:eastAsia="Times New Roman" w:hAnsi="Arial" w:cs="Arial"/>
          <w:noProof/>
          <w:color w:val="000000" w:themeColor="text1"/>
          <w:sz w:val="20"/>
          <w:szCs w:val="20"/>
          <w:lang w:val="es-ES" w:eastAsia="es-MX"/>
        </w:rPr>
        <w:t>c)</w:t>
      </w:r>
      <w:r>
        <w:rPr>
          <w:rFonts w:ascii="Arial" w:eastAsia="Times New Roman" w:hAnsi="Arial" w:cs="Arial"/>
          <w:noProof/>
          <w:color w:val="000000" w:themeColor="text1"/>
          <w:sz w:val="20"/>
          <w:szCs w:val="20"/>
          <w:lang w:val="es-ES" w:eastAsia="es-MX"/>
        </w:rPr>
        <w:t xml:space="preserve"> </w:t>
      </w:r>
      <w:r w:rsidRPr="0093382A">
        <w:rPr>
          <w:rFonts w:ascii="Arial" w:eastAsia="Times New Roman" w:hAnsi="Arial" w:cs="Arial"/>
          <w:noProof/>
          <w:color w:val="000000" w:themeColor="text1"/>
          <w:sz w:val="20"/>
          <w:szCs w:val="20"/>
          <w:lang w:val="es-ES" w:eastAsia="es-MX"/>
        </w:rPr>
        <w:t>Para efectos de lo anterior, corresponderá de igual forma al licitante realizar las interconexiones, toma de lecturas, configuración y/o cualquier otra acción que deba efectuar, entre el instrumento o dispositivo de medición y el bien presentado para la demostración correspondiente.</w:t>
      </w:r>
    </w:p>
    <w:p w:rsidR="00984670" w:rsidRPr="00984670" w:rsidRDefault="00984670" w:rsidP="00984670">
      <w:pPr>
        <w:tabs>
          <w:tab w:val="left" w:pos="307"/>
        </w:tabs>
        <w:spacing w:after="0" w:line="240" w:lineRule="auto"/>
        <w:ind w:left="1559"/>
        <w:jc w:val="both"/>
        <w:rPr>
          <w:rFonts w:ascii="Arial" w:eastAsia="Times New Roman" w:hAnsi="Arial" w:cs="Arial"/>
          <w:noProof/>
          <w:sz w:val="20"/>
          <w:szCs w:val="20"/>
          <w:lang w:val="es-ES" w:eastAsia="es-ES"/>
        </w:rPr>
      </w:pPr>
    </w:p>
    <w:p w:rsidR="00984670" w:rsidRPr="00984670" w:rsidRDefault="00984670" w:rsidP="00984670">
      <w:pPr>
        <w:overflowPunct w:val="0"/>
        <w:autoSpaceDE w:val="0"/>
        <w:autoSpaceDN w:val="0"/>
        <w:adjustRightInd w:val="0"/>
        <w:spacing w:after="0" w:line="240" w:lineRule="auto"/>
        <w:ind w:left="1559"/>
        <w:jc w:val="both"/>
        <w:textAlignment w:val="baseline"/>
        <w:rPr>
          <w:rFonts w:ascii="Arial" w:eastAsia="Times New Roman" w:hAnsi="Arial" w:cs="Arial"/>
          <w:noProof/>
          <w:color w:val="000000" w:themeColor="text1"/>
          <w:sz w:val="20"/>
          <w:szCs w:val="20"/>
          <w:lang w:val="es-ES" w:eastAsia="es-MX"/>
        </w:rPr>
      </w:pPr>
      <w:r w:rsidRPr="00984670">
        <w:rPr>
          <w:rFonts w:ascii="Arial" w:eastAsia="Times New Roman" w:hAnsi="Arial" w:cs="Arial"/>
          <w:noProof/>
          <w:color w:val="000000" w:themeColor="text1"/>
          <w:sz w:val="20"/>
          <w:szCs w:val="20"/>
          <w:lang w:val="es-ES" w:eastAsia="es-MX"/>
        </w:rPr>
        <w:t>El bien presentado para el acto de demostración de las características ofertadas deberá ser correspondiente con la descripción técnica del licitante, incluyendo la(s) marca(s) y modelo(s) de los mismos.</w:t>
      </w:r>
    </w:p>
    <w:p w:rsidR="001B3590" w:rsidRPr="001B3590" w:rsidRDefault="001B3590" w:rsidP="001B3590">
      <w:pPr>
        <w:pStyle w:val="Prrafodelista"/>
        <w:suppressAutoHyphens/>
        <w:ind w:left="1470"/>
        <w:jc w:val="both"/>
        <w:rPr>
          <w:rFonts w:ascii="Arial" w:hAnsi="Arial"/>
          <w:color w:val="000000" w:themeColor="text1"/>
          <w:sz w:val="20"/>
        </w:rPr>
      </w:pPr>
    </w:p>
    <w:p w:rsidR="00D1134A" w:rsidRPr="00ED2EF9" w:rsidRDefault="00753B68" w:rsidP="00ED2EF9">
      <w:pPr>
        <w:pStyle w:val="Ttulo2"/>
        <w:spacing w:before="0" w:after="0"/>
        <w:ind w:left="0" w:firstLine="0"/>
        <w:rPr>
          <w:i w:val="0"/>
          <w:sz w:val="20"/>
          <w:lang w:val="es-ES_tradnl"/>
        </w:rPr>
      </w:pPr>
      <w:bookmarkStart w:id="63" w:name="_Toc428988964"/>
      <w:r w:rsidRPr="00ED2EF9">
        <w:rPr>
          <w:i w:val="0"/>
          <w:sz w:val="20"/>
          <w:lang w:val="es-ES_tradnl"/>
        </w:rPr>
        <w:t>5.</w:t>
      </w:r>
      <w:r w:rsidR="0000465B" w:rsidRPr="00ED2EF9">
        <w:rPr>
          <w:i w:val="0"/>
          <w:sz w:val="20"/>
          <w:lang w:val="es-ES_tradnl"/>
        </w:rPr>
        <w:t>3</w:t>
      </w:r>
      <w:r w:rsidRPr="00ED2EF9">
        <w:rPr>
          <w:i w:val="0"/>
          <w:sz w:val="20"/>
          <w:lang w:val="es-ES_tradnl"/>
        </w:rPr>
        <w:t xml:space="preserve"> </w:t>
      </w:r>
      <w:r w:rsidR="00D1134A" w:rsidRPr="00ED2EF9">
        <w:rPr>
          <w:i w:val="0"/>
          <w:sz w:val="20"/>
          <w:lang w:val="es-ES_tradnl"/>
        </w:rPr>
        <w:t xml:space="preserve">Evaluación de la </w:t>
      </w:r>
      <w:r w:rsidR="00004212" w:rsidRPr="00ED2EF9">
        <w:rPr>
          <w:i w:val="0"/>
          <w:sz w:val="20"/>
          <w:lang w:val="es-ES_tradnl"/>
        </w:rPr>
        <w:t>proposición</w:t>
      </w:r>
      <w:r w:rsidR="00D1134A" w:rsidRPr="00ED2EF9">
        <w:rPr>
          <w:i w:val="0"/>
          <w:sz w:val="20"/>
          <w:lang w:val="es-ES_tradnl"/>
        </w:rPr>
        <w:t xml:space="preserve"> económica.</w:t>
      </w:r>
      <w:bookmarkEnd w:id="63"/>
    </w:p>
    <w:p w:rsidR="003A2045" w:rsidRDefault="003A2045" w:rsidP="00B6151F">
      <w:pPr>
        <w:spacing w:after="0" w:line="240" w:lineRule="auto"/>
        <w:rPr>
          <w:rFonts w:ascii="Arial" w:hAnsi="Arial" w:cs="Arial"/>
          <w:sz w:val="20"/>
          <w:szCs w:val="20"/>
          <w:lang w:val="es-ES_tradnl" w:eastAsia="ar-SA"/>
        </w:rPr>
      </w:pPr>
    </w:p>
    <w:p w:rsidR="0062203B" w:rsidRPr="00FC2B9E" w:rsidRDefault="00CF179C" w:rsidP="00B6151F">
      <w:pPr>
        <w:spacing w:after="0" w:line="240" w:lineRule="auto"/>
        <w:jc w:val="both"/>
        <w:rPr>
          <w:rFonts w:ascii="Arial" w:eastAsia="Arial Unicode MS" w:hAnsi="Arial" w:cs="Arial"/>
          <w:sz w:val="20"/>
          <w:szCs w:val="20"/>
          <w:lang w:val="es-ES_tradnl"/>
        </w:rPr>
      </w:pPr>
      <w:r w:rsidRPr="0008709E">
        <w:rPr>
          <w:rFonts w:ascii="Arial" w:hAnsi="Arial" w:cs="Arial"/>
          <w:sz w:val="20"/>
          <w:szCs w:val="20"/>
        </w:rPr>
        <w:t xml:space="preserve">Se analizará de manera </w:t>
      </w:r>
      <w:r w:rsidR="00377993" w:rsidRPr="0008709E">
        <w:rPr>
          <w:rFonts w:ascii="Arial" w:hAnsi="Arial" w:cs="Arial"/>
          <w:sz w:val="20"/>
          <w:szCs w:val="20"/>
        </w:rPr>
        <w:t>íntegra</w:t>
      </w:r>
      <w:r w:rsidRPr="0008709E">
        <w:rPr>
          <w:rFonts w:ascii="Arial" w:hAnsi="Arial" w:cs="Arial"/>
          <w:sz w:val="20"/>
          <w:szCs w:val="20"/>
        </w:rPr>
        <w:t xml:space="preserve"> </w:t>
      </w:r>
      <w:r w:rsidR="00E26621">
        <w:rPr>
          <w:rFonts w:ascii="Arial" w:hAnsi="Arial" w:cs="Arial"/>
          <w:sz w:val="20"/>
          <w:szCs w:val="20"/>
        </w:rPr>
        <w:t xml:space="preserve">el </w:t>
      </w:r>
      <w:r w:rsidR="009215FD" w:rsidRPr="0008709E">
        <w:rPr>
          <w:rFonts w:ascii="Arial" w:hAnsi="Arial" w:cs="Arial"/>
          <w:b/>
          <w:sz w:val="20"/>
          <w:szCs w:val="20"/>
        </w:rPr>
        <w:t>“</w:t>
      </w:r>
      <w:r w:rsidR="00E26621">
        <w:rPr>
          <w:rFonts w:ascii="Arial" w:hAnsi="Arial" w:cs="Arial"/>
          <w:b/>
          <w:sz w:val="20"/>
          <w:szCs w:val="20"/>
        </w:rPr>
        <w:t>Precio Unitario Ofertado</w:t>
      </w:r>
      <w:r w:rsidR="009215FD" w:rsidRPr="0008709E">
        <w:rPr>
          <w:rFonts w:ascii="Arial" w:hAnsi="Arial" w:cs="Arial"/>
          <w:b/>
          <w:sz w:val="20"/>
          <w:szCs w:val="20"/>
        </w:rPr>
        <w:t>”</w:t>
      </w:r>
      <w:r w:rsidR="009215FD" w:rsidRPr="0008709E">
        <w:rPr>
          <w:rFonts w:ascii="Arial" w:hAnsi="Arial" w:cs="Arial"/>
          <w:sz w:val="20"/>
          <w:szCs w:val="20"/>
        </w:rPr>
        <w:t xml:space="preserve"> </w:t>
      </w:r>
      <w:r w:rsidR="00E26621">
        <w:rPr>
          <w:rFonts w:ascii="Arial" w:hAnsi="Arial" w:cs="Arial"/>
          <w:sz w:val="20"/>
          <w:szCs w:val="20"/>
        </w:rPr>
        <w:t xml:space="preserve">de </w:t>
      </w:r>
      <w:r w:rsidR="0062203B" w:rsidRPr="0008709E">
        <w:rPr>
          <w:rFonts w:ascii="Arial" w:hAnsi="Arial" w:cs="Arial"/>
          <w:sz w:val="20"/>
          <w:szCs w:val="20"/>
        </w:rPr>
        <w:t>los licitantes, así como las</w:t>
      </w:r>
      <w:r w:rsidR="0062203B" w:rsidRPr="00FC2B9E">
        <w:rPr>
          <w:rFonts w:ascii="Arial" w:hAnsi="Arial" w:cs="Arial"/>
          <w:sz w:val="20"/>
          <w:szCs w:val="20"/>
        </w:rPr>
        <w:t xml:space="preserve"> operaciones aritméticas con objeto de verificar </w:t>
      </w:r>
      <w:r w:rsidR="00A5054A" w:rsidRPr="00FC2B9E">
        <w:rPr>
          <w:rFonts w:ascii="Arial" w:hAnsi="Arial" w:cs="Arial"/>
          <w:sz w:val="20"/>
          <w:szCs w:val="20"/>
        </w:rPr>
        <w:t xml:space="preserve">el </w:t>
      </w:r>
      <w:r w:rsidR="0062203B" w:rsidRPr="00FC2B9E">
        <w:rPr>
          <w:rFonts w:ascii="Arial" w:hAnsi="Arial" w:cs="Arial"/>
          <w:sz w:val="20"/>
          <w:szCs w:val="20"/>
        </w:rPr>
        <w:t xml:space="preserve">importe total de los bienes ofertados, </w:t>
      </w:r>
      <w:r w:rsidR="00A5054A" w:rsidRPr="00FC2B9E">
        <w:rPr>
          <w:rFonts w:ascii="Arial" w:hAnsi="Arial" w:cs="Arial"/>
          <w:sz w:val="20"/>
          <w:szCs w:val="20"/>
        </w:rPr>
        <w:t xml:space="preserve">de </w:t>
      </w:r>
      <w:r w:rsidR="0062203B" w:rsidRPr="00FC2B9E">
        <w:rPr>
          <w:rFonts w:ascii="Arial" w:hAnsi="Arial" w:cs="Arial"/>
          <w:sz w:val="20"/>
          <w:szCs w:val="20"/>
        </w:rPr>
        <w:t>conform</w:t>
      </w:r>
      <w:r w:rsidR="00A5054A" w:rsidRPr="00FC2B9E">
        <w:rPr>
          <w:rFonts w:ascii="Arial" w:hAnsi="Arial" w:cs="Arial"/>
          <w:sz w:val="20"/>
          <w:szCs w:val="20"/>
        </w:rPr>
        <w:t>idad</w:t>
      </w:r>
      <w:r w:rsidR="0062203B" w:rsidRPr="00FC2B9E">
        <w:rPr>
          <w:rFonts w:ascii="Arial" w:hAnsi="Arial" w:cs="Arial"/>
          <w:sz w:val="20"/>
          <w:szCs w:val="20"/>
        </w:rPr>
        <w:t xml:space="preserve"> a los datos contenidos en su </w:t>
      </w:r>
      <w:r w:rsidR="0062203B" w:rsidRPr="00FC2B9E">
        <w:rPr>
          <w:rFonts w:ascii="Arial" w:eastAsia="Arial Unicode MS" w:hAnsi="Arial" w:cs="Arial"/>
          <w:sz w:val="20"/>
          <w:szCs w:val="20"/>
          <w:lang w:val="es-ES_tradnl"/>
        </w:rPr>
        <w:t xml:space="preserve">Proposición </w:t>
      </w:r>
      <w:r w:rsidR="0062203B" w:rsidRPr="00FC2B9E">
        <w:rPr>
          <w:rFonts w:ascii="Arial" w:hAnsi="Arial" w:cs="Arial"/>
          <w:sz w:val="20"/>
          <w:szCs w:val="20"/>
        </w:rPr>
        <w:t xml:space="preserve">Económica </w:t>
      </w:r>
      <w:r w:rsidR="00E26621">
        <w:rPr>
          <w:rFonts w:ascii="Arial" w:hAnsi="Arial" w:cs="Arial"/>
          <w:sz w:val="20"/>
          <w:szCs w:val="20"/>
        </w:rPr>
        <w:t>(</w:t>
      </w:r>
      <w:r w:rsidR="0062203B" w:rsidRPr="00FC2B9E">
        <w:rPr>
          <w:rFonts w:ascii="Arial" w:eastAsia="Arial Unicode MS" w:hAnsi="Arial" w:cs="Arial"/>
          <w:b/>
          <w:sz w:val="20"/>
          <w:szCs w:val="20"/>
          <w:u w:val="single"/>
          <w:lang w:val="es-ES_tradnl"/>
        </w:rPr>
        <w:t xml:space="preserve">Anexo </w:t>
      </w:r>
      <w:r w:rsidR="0002310F" w:rsidRPr="00FC2B9E">
        <w:rPr>
          <w:rFonts w:ascii="Arial" w:eastAsia="Arial Unicode MS" w:hAnsi="Arial" w:cs="Arial"/>
          <w:b/>
          <w:sz w:val="20"/>
          <w:szCs w:val="20"/>
          <w:u w:val="single"/>
          <w:lang w:val="es-ES_tradnl"/>
        </w:rPr>
        <w:t>5</w:t>
      </w:r>
      <w:r w:rsidR="00E26621">
        <w:rPr>
          <w:rFonts w:ascii="Arial" w:eastAsia="Arial Unicode MS" w:hAnsi="Arial" w:cs="Arial"/>
          <w:b/>
          <w:sz w:val="20"/>
          <w:szCs w:val="20"/>
          <w:u w:val="single"/>
          <w:lang w:val="es-ES_tradnl"/>
        </w:rPr>
        <w:t>)</w:t>
      </w:r>
      <w:r w:rsidR="0062203B" w:rsidRPr="00FC2B9E">
        <w:rPr>
          <w:rFonts w:ascii="Arial" w:eastAsia="Arial Unicode MS" w:hAnsi="Arial" w:cs="Arial"/>
          <w:b/>
          <w:sz w:val="20"/>
          <w:szCs w:val="20"/>
          <w:lang w:val="es-ES_tradnl"/>
        </w:rPr>
        <w:t xml:space="preserve">, </w:t>
      </w:r>
      <w:r w:rsidR="0062203B" w:rsidRPr="00FC2B9E">
        <w:rPr>
          <w:rFonts w:ascii="Arial" w:eastAsia="Arial Unicode MS" w:hAnsi="Arial" w:cs="Arial"/>
          <w:sz w:val="20"/>
          <w:szCs w:val="20"/>
          <w:lang w:val="es-ES_tradnl"/>
        </w:rPr>
        <w:t>de la presente Convocatoria.</w:t>
      </w:r>
    </w:p>
    <w:p w:rsidR="003A2045" w:rsidRPr="00FC2B9E" w:rsidRDefault="003A2045" w:rsidP="00B6151F">
      <w:pPr>
        <w:spacing w:after="0" w:line="240" w:lineRule="auto"/>
        <w:jc w:val="both"/>
        <w:rPr>
          <w:rFonts w:ascii="Arial" w:eastAsia="Arial Unicode MS" w:hAnsi="Arial" w:cs="Arial"/>
          <w:b/>
          <w:sz w:val="20"/>
          <w:szCs w:val="20"/>
          <w:lang w:val="es-ES_tradnl"/>
        </w:rPr>
      </w:pPr>
    </w:p>
    <w:p w:rsidR="00604228" w:rsidRDefault="0062203B" w:rsidP="00B6151F">
      <w:pPr>
        <w:spacing w:after="0" w:line="240" w:lineRule="auto"/>
        <w:jc w:val="both"/>
        <w:rPr>
          <w:rFonts w:ascii="Arial" w:hAnsi="Arial" w:cs="Arial"/>
          <w:sz w:val="20"/>
        </w:rPr>
      </w:pPr>
      <w:r w:rsidRPr="00FC2B9E">
        <w:rPr>
          <w:rFonts w:ascii="Arial" w:hAnsi="Arial" w:cs="Arial"/>
          <w:sz w:val="20"/>
          <w:szCs w:val="20"/>
        </w:rPr>
        <w:t>En caso</w:t>
      </w:r>
      <w:r w:rsidRPr="00FC2B9E">
        <w:rPr>
          <w:rFonts w:ascii="Arial" w:hAnsi="Arial" w:cs="Arial"/>
          <w:sz w:val="20"/>
        </w:rPr>
        <w:t xml:space="preserve"> de que se detecte un error de cálculo en alguna proposición, se podrá llevar a cabo su rectificación cuando la corrección </w:t>
      </w:r>
      <w:r w:rsidRPr="00FC2B9E">
        <w:rPr>
          <w:rFonts w:ascii="Arial" w:hAnsi="Arial" w:cs="Arial"/>
          <w:b/>
          <w:sz w:val="20"/>
        </w:rPr>
        <w:t xml:space="preserve">no implique la modificación del </w:t>
      </w:r>
      <w:r w:rsidR="00D65204" w:rsidRPr="00FC2B9E">
        <w:rPr>
          <w:rFonts w:ascii="Arial" w:hAnsi="Arial" w:cs="Arial"/>
          <w:b/>
          <w:sz w:val="20"/>
        </w:rPr>
        <w:t>“</w:t>
      </w:r>
      <w:r w:rsidR="00E26621" w:rsidRPr="00E26621">
        <w:rPr>
          <w:rFonts w:ascii="Arial" w:hAnsi="Arial" w:cs="Arial"/>
          <w:b/>
          <w:sz w:val="20"/>
        </w:rPr>
        <w:t>Precio Unitario Ofertado</w:t>
      </w:r>
      <w:r w:rsidR="00D65204" w:rsidRPr="00FC2B9E">
        <w:rPr>
          <w:rFonts w:ascii="Arial" w:hAnsi="Arial" w:cs="Arial"/>
          <w:b/>
          <w:sz w:val="20"/>
        </w:rPr>
        <w:t>”</w:t>
      </w:r>
      <w:r w:rsidRPr="00FC2B9E">
        <w:rPr>
          <w:rFonts w:ascii="Arial" w:hAnsi="Arial" w:cs="Arial"/>
          <w:sz w:val="20"/>
        </w:rPr>
        <w:t>.</w:t>
      </w:r>
    </w:p>
    <w:p w:rsidR="00E26621" w:rsidRDefault="00E26621" w:rsidP="00B6151F">
      <w:pPr>
        <w:spacing w:after="0" w:line="240" w:lineRule="auto"/>
        <w:jc w:val="both"/>
        <w:rPr>
          <w:rFonts w:ascii="Arial" w:hAnsi="Arial" w:cs="Arial"/>
          <w:sz w:val="20"/>
        </w:rPr>
      </w:pPr>
    </w:p>
    <w:p w:rsidR="00890355" w:rsidRPr="00FC2B9E" w:rsidRDefault="00890355" w:rsidP="00B6151F">
      <w:pPr>
        <w:spacing w:after="0" w:line="240" w:lineRule="auto"/>
        <w:jc w:val="both"/>
        <w:outlineLvl w:val="1"/>
        <w:rPr>
          <w:rFonts w:ascii="Arial" w:hAnsi="Arial" w:cs="Arial"/>
          <w:b/>
          <w:sz w:val="20"/>
          <w:szCs w:val="20"/>
          <w:lang w:val="es-ES_tradnl"/>
        </w:rPr>
      </w:pPr>
      <w:bookmarkStart w:id="64" w:name="_Toc428988961"/>
      <w:bookmarkStart w:id="65" w:name="_Toc428988965"/>
      <w:r w:rsidRPr="00FC2B9E">
        <w:rPr>
          <w:rFonts w:ascii="Arial" w:hAnsi="Arial" w:cs="Arial"/>
          <w:b/>
          <w:sz w:val="20"/>
          <w:szCs w:val="20"/>
          <w:lang w:val="es-ES_tradnl"/>
        </w:rPr>
        <w:lastRenderedPageBreak/>
        <w:t>5.</w:t>
      </w:r>
      <w:r w:rsidR="0000465B">
        <w:rPr>
          <w:rFonts w:ascii="Arial" w:hAnsi="Arial" w:cs="Arial"/>
          <w:b/>
          <w:sz w:val="20"/>
          <w:szCs w:val="20"/>
          <w:lang w:val="es-ES_tradnl"/>
        </w:rPr>
        <w:t>4</w:t>
      </w:r>
      <w:r w:rsidRPr="00FC2B9E">
        <w:rPr>
          <w:rFonts w:ascii="Arial" w:hAnsi="Arial" w:cs="Arial"/>
          <w:b/>
          <w:sz w:val="20"/>
          <w:szCs w:val="20"/>
          <w:lang w:val="es-ES_tradnl"/>
        </w:rPr>
        <w:t xml:space="preserve"> Causales de desechamiento.</w:t>
      </w:r>
      <w:bookmarkEnd w:id="64"/>
    </w:p>
    <w:p w:rsidR="00890355" w:rsidRPr="00FC2B9E" w:rsidRDefault="00890355" w:rsidP="00B6151F">
      <w:pPr>
        <w:spacing w:after="0" w:line="240" w:lineRule="auto"/>
        <w:jc w:val="both"/>
        <w:rPr>
          <w:rFonts w:ascii="Arial" w:hAnsi="Arial" w:cs="Arial"/>
          <w:b/>
          <w:sz w:val="20"/>
          <w:szCs w:val="20"/>
          <w:lang w:val="es-ES_tradnl"/>
        </w:rPr>
      </w:pPr>
    </w:p>
    <w:p w:rsidR="00890355" w:rsidRPr="00FC2B9E" w:rsidRDefault="00890355"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 xml:space="preserve">De conformidad con el artículo 29 fracción XV de la LAASSP, será causa de desechamiento: </w:t>
      </w:r>
    </w:p>
    <w:p w:rsidR="00890355" w:rsidRPr="00FC2B9E" w:rsidRDefault="00890355" w:rsidP="00B6151F">
      <w:pPr>
        <w:spacing w:after="0" w:line="240" w:lineRule="auto"/>
        <w:jc w:val="both"/>
        <w:rPr>
          <w:rFonts w:ascii="Arial" w:hAnsi="Arial" w:cs="Arial"/>
          <w:sz w:val="20"/>
          <w:szCs w:val="20"/>
          <w:lang w:val="es-ES_tradnl"/>
        </w:rPr>
      </w:pPr>
    </w:p>
    <w:p w:rsidR="00890355" w:rsidRPr="00B6151F" w:rsidRDefault="00A9475F" w:rsidP="00ED2EF9">
      <w:pPr>
        <w:pStyle w:val="Prrafodelista"/>
        <w:numPr>
          <w:ilvl w:val="0"/>
          <w:numId w:val="21"/>
        </w:numPr>
        <w:ind w:left="1560" w:hanging="709"/>
        <w:jc w:val="both"/>
        <w:rPr>
          <w:rFonts w:ascii="Arial" w:hAnsi="Arial"/>
          <w:sz w:val="20"/>
        </w:rPr>
      </w:pPr>
      <w:r w:rsidRPr="00A9475F">
        <w:rPr>
          <w:rFonts w:ascii="Arial" w:hAnsi="Arial" w:cs="Arial"/>
          <w:bCs/>
          <w:sz w:val="20"/>
          <w:szCs w:val="20"/>
          <w:lang w:val="es-ES_tradnl"/>
        </w:rPr>
        <w:t xml:space="preserve">Cuando el licitante no envíe a través de CompraNet, la documentación solicitada en los numerales 4.1.1, 4.1.2, 4.1.3, 4.1.4, 4.1.5, 4.3.1, 4.3.2 o 4.3.3  según sea el caso, 4.3.4, 4.3.5 y 4.3.6 de la presente Convocatoria, o bien, se omita la leyenda “bajo protesta de decir </w:t>
      </w:r>
      <w:r w:rsidR="002235CA" w:rsidRPr="00B6151F">
        <w:rPr>
          <w:rFonts w:ascii="Arial" w:hAnsi="Arial"/>
          <w:sz w:val="20"/>
        </w:rPr>
        <w:t>verdad</w:t>
      </w:r>
      <w:r w:rsidRPr="00A9475F">
        <w:rPr>
          <w:rFonts w:ascii="Arial" w:hAnsi="Arial" w:cs="Arial"/>
          <w:bCs/>
          <w:sz w:val="20"/>
          <w:szCs w:val="20"/>
          <w:lang w:val="es-ES_tradnl"/>
        </w:rPr>
        <w:t>”</w:t>
      </w:r>
      <w:r w:rsidR="00890355" w:rsidRPr="00B6151F">
        <w:rPr>
          <w:rFonts w:ascii="Arial" w:hAnsi="Arial"/>
          <w:sz w:val="20"/>
        </w:rPr>
        <w:t>.</w:t>
      </w:r>
    </w:p>
    <w:p w:rsidR="00834C53" w:rsidRPr="00B6151F" w:rsidRDefault="00834C53" w:rsidP="00ED2EF9">
      <w:pPr>
        <w:pStyle w:val="Prrafodelista"/>
        <w:ind w:left="1560" w:hanging="709"/>
        <w:jc w:val="both"/>
        <w:rPr>
          <w:rFonts w:ascii="Arial" w:hAnsi="Arial"/>
          <w:sz w:val="20"/>
        </w:rPr>
      </w:pPr>
    </w:p>
    <w:p w:rsidR="00834C53" w:rsidRPr="00B6151F" w:rsidRDefault="00834C53" w:rsidP="00ED2EF9">
      <w:pPr>
        <w:pStyle w:val="Prrafodelista"/>
        <w:numPr>
          <w:ilvl w:val="0"/>
          <w:numId w:val="21"/>
        </w:numPr>
        <w:ind w:left="1560" w:hanging="709"/>
        <w:jc w:val="both"/>
        <w:rPr>
          <w:rFonts w:ascii="Arial" w:hAnsi="Arial"/>
          <w:sz w:val="20"/>
        </w:rPr>
      </w:pPr>
      <w:r w:rsidRPr="00B6151F">
        <w:rPr>
          <w:rFonts w:ascii="Arial" w:hAnsi="Arial"/>
          <w:sz w:val="20"/>
        </w:rPr>
        <w:t xml:space="preserve">Cuando </w:t>
      </w:r>
      <w:r w:rsidR="00A55B22" w:rsidRPr="00B6151F">
        <w:rPr>
          <w:rFonts w:ascii="Arial" w:hAnsi="Arial"/>
          <w:sz w:val="20"/>
        </w:rPr>
        <w:t xml:space="preserve">presente proposición </w:t>
      </w:r>
      <w:r w:rsidRPr="00B6151F">
        <w:rPr>
          <w:rFonts w:ascii="Arial" w:hAnsi="Arial"/>
          <w:sz w:val="20"/>
        </w:rPr>
        <w:t xml:space="preserve">en </w:t>
      </w:r>
      <w:r w:rsidR="00377993" w:rsidRPr="00B6151F">
        <w:rPr>
          <w:rFonts w:ascii="Arial" w:hAnsi="Arial"/>
          <w:sz w:val="20"/>
        </w:rPr>
        <w:t>participación</w:t>
      </w:r>
      <w:r w:rsidRPr="00B6151F">
        <w:rPr>
          <w:rFonts w:ascii="Arial" w:hAnsi="Arial"/>
          <w:sz w:val="20"/>
        </w:rPr>
        <w:t xml:space="preserve"> conjunta y </w:t>
      </w:r>
      <w:r w:rsidRPr="00EC1EB5">
        <w:rPr>
          <w:rFonts w:ascii="Arial" w:hAnsi="Arial" w:cs="Arial"/>
          <w:sz w:val="20"/>
          <w:szCs w:val="20"/>
          <w:lang w:val="es-ES_tradnl"/>
        </w:rPr>
        <w:t xml:space="preserve">no envíe a través de CompraNet, la documentación solicitada en el numeral </w:t>
      </w:r>
      <w:r w:rsidR="00B51006">
        <w:rPr>
          <w:rFonts w:ascii="Arial" w:hAnsi="Arial" w:cs="Arial"/>
          <w:sz w:val="20"/>
          <w:szCs w:val="20"/>
          <w:lang w:val="es-ES_tradnl"/>
        </w:rPr>
        <w:t>4.3.8</w:t>
      </w:r>
      <w:r w:rsidRPr="00EC1EB5">
        <w:rPr>
          <w:rFonts w:ascii="Arial" w:hAnsi="Arial" w:cs="Arial"/>
          <w:sz w:val="20"/>
          <w:szCs w:val="20"/>
          <w:lang w:val="es-ES_tradnl"/>
        </w:rPr>
        <w:t>, y</w:t>
      </w:r>
      <w:r w:rsidR="00A64CF0" w:rsidRPr="00EC1EB5">
        <w:rPr>
          <w:rFonts w:ascii="Arial" w:hAnsi="Arial" w:cs="Arial"/>
          <w:sz w:val="20"/>
          <w:szCs w:val="20"/>
          <w:lang w:val="es-ES_tradnl"/>
        </w:rPr>
        <w:t>/o</w:t>
      </w:r>
      <w:r w:rsidRPr="00EC1EB5">
        <w:rPr>
          <w:rFonts w:ascii="Arial" w:hAnsi="Arial" w:cs="Arial"/>
          <w:sz w:val="20"/>
          <w:szCs w:val="20"/>
          <w:lang w:val="es-ES_tradnl"/>
        </w:rPr>
        <w:t xml:space="preserve"> </w:t>
      </w:r>
      <w:r w:rsidRPr="00B6151F">
        <w:rPr>
          <w:rFonts w:ascii="Arial" w:hAnsi="Arial"/>
          <w:sz w:val="20"/>
        </w:rPr>
        <w:t xml:space="preserve">no entregue la documentación conforme al numeral </w:t>
      </w:r>
      <w:r w:rsidRPr="00B6151F">
        <w:rPr>
          <w:rFonts w:ascii="Arial" w:hAnsi="Arial"/>
          <w:b/>
          <w:sz w:val="20"/>
        </w:rPr>
        <w:t>3.</w:t>
      </w:r>
      <w:r w:rsidR="00B9405A" w:rsidRPr="00B9405A">
        <w:rPr>
          <w:rFonts w:ascii="Arial" w:hAnsi="Arial" w:cs="Arial"/>
          <w:b/>
          <w:sz w:val="20"/>
        </w:rPr>
        <w:t>4</w:t>
      </w:r>
      <w:r w:rsidRPr="00B6151F">
        <w:rPr>
          <w:rFonts w:ascii="Arial" w:hAnsi="Arial"/>
          <w:sz w:val="20"/>
        </w:rPr>
        <w:t xml:space="preserve"> de la presente convocatoria.</w:t>
      </w:r>
    </w:p>
    <w:p w:rsidR="00890355" w:rsidRPr="00B6151F" w:rsidRDefault="00890355" w:rsidP="00ED2EF9">
      <w:pPr>
        <w:pStyle w:val="Prrafodelista"/>
        <w:ind w:left="1560" w:hanging="709"/>
        <w:jc w:val="both"/>
        <w:rPr>
          <w:rFonts w:ascii="Arial" w:hAnsi="Arial"/>
          <w:sz w:val="20"/>
        </w:rPr>
      </w:pPr>
    </w:p>
    <w:p w:rsidR="00890355" w:rsidRDefault="00890355" w:rsidP="00ED2EF9">
      <w:pPr>
        <w:pStyle w:val="Prrafodelista"/>
        <w:numPr>
          <w:ilvl w:val="0"/>
          <w:numId w:val="21"/>
        </w:numPr>
        <w:ind w:left="1560" w:hanging="709"/>
        <w:jc w:val="both"/>
        <w:rPr>
          <w:rFonts w:ascii="Arial" w:hAnsi="Arial"/>
          <w:sz w:val="20"/>
        </w:rPr>
      </w:pPr>
      <w:r w:rsidRPr="00B6151F">
        <w:rPr>
          <w:rFonts w:ascii="Arial" w:hAnsi="Arial"/>
          <w:sz w:val="20"/>
        </w:rPr>
        <w:t>Cuando las empresas se encuentren dentro de algunos los supuestos del Art. 50 y 60 de la Ley.</w:t>
      </w:r>
    </w:p>
    <w:p w:rsidR="00FC6C86" w:rsidRPr="00B6151F" w:rsidRDefault="00FC6C86" w:rsidP="00FC6C86">
      <w:pPr>
        <w:pStyle w:val="Prrafodelista"/>
        <w:ind w:left="1560"/>
        <w:jc w:val="both"/>
        <w:rPr>
          <w:rFonts w:ascii="Arial" w:hAnsi="Arial"/>
          <w:sz w:val="20"/>
        </w:rPr>
      </w:pPr>
    </w:p>
    <w:p w:rsidR="00025435" w:rsidRPr="006B5442" w:rsidRDefault="00DE4D30" w:rsidP="00025435">
      <w:pPr>
        <w:pStyle w:val="Prrafodelista"/>
        <w:numPr>
          <w:ilvl w:val="0"/>
          <w:numId w:val="21"/>
        </w:numPr>
        <w:ind w:left="1560" w:hanging="709"/>
        <w:jc w:val="both"/>
        <w:rPr>
          <w:rFonts w:ascii="Arial" w:hAnsi="Arial"/>
          <w:sz w:val="20"/>
        </w:rPr>
      </w:pPr>
      <w:r w:rsidRPr="00B6151F">
        <w:rPr>
          <w:rFonts w:ascii="Arial" w:hAnsi="Arial"/>
          <w:sz w:val="20"/>
        </w:rPr>
        <w:t xml:space="preserve">En caso de que </w:t>
      </w:r>
      <w:r w:rsidR="007D60D9">
        <w:rPr>
          <w:rFonts w:ascii="Arial" w:hAnsi="Arial"/>
          <w:sz w:val="20"/>
        </w:rPr>
        <w:t>e</w:t>
      </w:r>
      <w:r w:rsidRPr="00B6151F">
        <w:rPr>
          <w:rFonts w:ascii="Arial" w:hAnsi="Arial"/>
          <w:sz w:val="20"/>
        </w:rPr>
        <w:t xml:space="preserve">l </w:t>
      </w:r>
      <w:r w:rsidR="00025435" w:rsidRPr="00025435">
        <w:rPr>
          <w:rFonts w:ascii="Arial" w:hAnsi="Arial"/>
          <w:b/>
          <w:sz w:val="20"/>
        </w:rPr>
        <w:t>“P</w:t>
      </w:r>
      <w:r w:rsidRPr="00025435">
        <w:rPr>
          <w:rFonts w:ascii="Arial" w:hAnsi="Arial"/>
          <w:b/>
          <w:sz w:val="20"/>
        </w:rPr>
        <w:t xml:space="preserve">recio </w:t>
      </w:r>
      <w:r w:rsidR="00025435" w:rsidRPr="00025435">
        <w:rPr>
          <w:rFonts w:ascii="Arial" w:hAnsi="Arial"/>
          <w:b/>
          <w:sz w:val="20"/>
        </w:rPr>
        <w:t>Unitario Ofertado”</w:t>
      </w:r>
      <w:r w:rsidRPr="00B6151F">
        <w:rPr>
          <w:rFonts w:ascii="Arial" w:hAnsi="Arial"/>
          <w:sz w:val="20"/>
        </w:rPr>
        <w:t xml:space="preserve">, </w:t>
      </w:r>
      <w:r w:rsidRPr="00691673">
        <w:rPr>
          <w:rFonts w:ascii="Arial" w:hAnsi="Arial"/>
          <w:sz w:val="20"/>
        </w:rPr>
        <w:t xml:space="preserve">asentado en la proposición económica </w:t>
      </w:r>
      <w:r w:rsidRPr="00691673">
        <w:rPr>
          <w:rFonts w:ascii="Arial" w:hAnsi="Arial"/>
          <w:b/>
          <w:sz w:val="20"/>
        </w:rPr>
        <w:t>(</w:t>
      </w:r>
      <w:r w:rsidRPr="00691673">
        <w:rPr>
          <w:rFonts w:ascii="Arial" w:hAnsi="Arial"/>
          <w:b/>
          <w:sz w:val="20"/>
          <w:u w:val="single"/>
        </w:rPr>
        <w:t xml:space="preserve">Anexo </w:t>
      </w:r>
      <w:r w:rsidRPr="00B6151F">
        <w:rPr>
          <w:rFonts w:ascii="Arial" w:hAnsi="Arial"/>
          <w:b/>
          <w:sz w:val="20"/>
          <w:u w:val="single"/>
        </w:rPr>
        <w:t>5</w:t>
      </w:r>
      <w:r w:rsidRPr="00B6151F">
        <w:rPr>
          <w:rFonts w:ascii="Arial" w:hAnsi="Arial"/>
          <w:b/>
          <w:sz w:val="20"/>
        </w:rPr>
        <w:t>)</w:t>
      </w:r>
      <w:r w:rsidRPr="00B6151F">
        <w:rPr>
          <w:rFonts w:ascii="Arial" w:hAnsi="Arial"/>
          <w:sz w:val="20"/>
        </w:rPr>
        <w:t xml:space="preserve">, no coincida con </w:t>
      </w:r>
      <w:r w:rsidR="00025435">
        <w:rPr>
          <w:rFonts w:ascii="Arial" w:hAnsi="Arial"/>
          <w:sz w:val="20"/>
        </w:rPr>
        <w:t xml:space="preserve">el </w:t>
      </w:r>
      <w:r w:rsidRPr="00B6151F">
        <w:rPr>
          <w:rFonts w:ascii="Arial" w:hAnsi="Arial"/>
          <w:sz w:val="20"/>
        </w:rPr>
        <w:t>registrado en los pará</w:t>
      </w:r>
      <w:r w:rsidR="00025435">
        <w:rPr>
          <w:rFonts w:ascii="Arial" w:hAnsi="Arial"/>
          <w:sz w:val="20"/>
        </w:rPr>
        <w:t>metros económicos de CompraNet.</w:t>
      </w:r>
    </w:p>
    <w:p w:rsidR="00BF1DB9" w:rsidRPr="00B6151F" w:rsidRDefault="00BF1DB9" w:rsidP="00ED2EF9">
      <w:pPr>
        <w:pStyle w:val="Prrafodelista"/>
        <w:ind w:left="1560"/>
        <w:jc w:val="both"/>
        <w:rPr>
          <w:rFonts w:ascii="Arial" w:hAnsi="Arial"/>
          <w:sz w:val="20"/>
        </w:rPr>
      </w:pPr>
    </w:p>
    <w:p w:rsidR="0077017C" w:rsidRPr="0077017C" w:rsidRDefault="0077017C" w:rsidP="0077017C">
      <w:pPr>
        <w:pStyle w:val="Prrafodelista"/>
        <w:numPr>
          <w:ilvl w:val="0"/>
          <w:numId w:val="21"/>
        </w:numPr>
        <w:ind w:left="1560" w:hanging="709"/>
        <w:jc w:val="both"/>
        <w:rPr>
          <w:rFonts w:ascii="Arial" w:hAnsi="Arial"/>
          <w:sz w:val="20"/>
          <w:u w:val="single"/>
        </w:rPr>
      </w:pPr>
      <w:r w:rsidRPr="0077017C">
        <w:rPr>
          <w:rFonts w:ascii="Arial" w:hAnsi="Arial"/>
          <w:sz w:val="20"/>
        </w:rPr>
        <w:t>Cuando la Proposición Económica del licitante</w:t>
      </w:r>
      <w:r>
        <w:rPr>
          <w:rFonts w:ascii="Arial" w:hAnsi="Arial"/>
          <w:sz w:val="20"/>
        </w:rPr>
        <w:t>,</w:t>
      </w:r>
      <w:r w:rsidRPr="0077017C">
        <w:rPr>
          <w:rFonts w:ascii="Arial" w:hAnsi="Arial"/>
          <w:sz w:val="20"/>
        </w:rPr>
        <w:t xml:space="preserve"> supere el Presupuesto Autorizado en términos de lo dispuesto en el Artículo 25 de la LAASSP, asignado para cada una de las partidas señaladas.</w:t>
      </w:r>
    </w:p>
    <w:p w:rsidR="0077017C" w:rsidRPr="0077017C" w:rsidRDefault="0077017C" w:rsidP="0077017C">
      <w:pPr>
        <w:pStyle w:val="Prrafodelista"/>
        <w:ind w:left="502"/>
        <w:jc w:val="both"/>
        <w:rPr>
          <w:rFonts w:ascii="Arial" w:hAnsi="Arial"/>
          <w:sz w:val="20"/>
          <w:u w:val="single"/>
        </w:rPr>
      </w:pPr>
    </w:p>
    <w:p w:rsidR="00890355" w:rsidRPr="00B6151F" w:rsidRDefault="00890355" w:rsidP="0077017C">
      <w:pPr>
        <w:pStyle w:val="Prrafodelista"/>
        <w:numPr>
          <w:ilvl w:val="0"/>
          <w:numId w:val="21"/>
        </w:numPr>
        <w:ind w:left="1560" w:hanging="709"/>
        <w:jc w:val="both"/>
        <w:rPr>
          <w:rFonts w:ascii="Arial" w:hAnsi="Arial"/>
          <w:sz w:val="20"/>
          <w:u w:val="single"/>
        </w:rPr>
      </w:pPr>
      <w:r w:rsidRPr="00B6151F">
        <w:rPr>
          <w:rFonts w:ascii="Arial" w:hAnsi="Arial"/>
          <w:sz w:val="20"/>
        </w:rPr>
        <w:t xml:space="preserve">Cuando no envíe su proposición firmada de manera electrónica, conforme a lo establecido en </w:t>
      </w:r>
      <w:r w:rsidR="00F02254" w:rsidRPr="00B6151F">
        <w:rPr>
          <w:rFonts w:ascii="Arial" w:hAnsi="Arial"/>
          <w:sz w:val="20"/>
        </w:rPr>
        <w:t xml:space="preserve">los </w:t>
      </w:r>
      <w:r w:rsidRPr="00B6151F">
        <w:rPr>
          <w:rFonts w:ascii="Arial" w:hAnsi="Arial"/>
          <w:sz w:val="20"/>
        </w:rPr>
        <w:t xml:space="preserve">numerales cuarto, décimo cuarto y décimo sexto del Acuerdo por el que se establecen las disposiciones que se deberán observar para la utilización del Sistema Electrónico de Información Pública Gubernamental denominado CompraNet, o el sistema CompraNet emita la leyenda </w:t>
      </w:r>
      <w:r w:rsidRPr="00691673">
        <w:rPr>
          <w:rFonts w:ascii="Arial" w:hAnsi="Arial"/>
          <w:b/>
          <w:sz w:val="20"/>
          <w:u w:val="single"/>
        </w:rPr>
        <w:t>“Firma digital No Valida”</w:t>
      </w:r>
      <w:r w:rsidRPr="00691673">
        <w:rPr>
          <w:rFonts w:ascii="Arial" w:hAnsi="Arial"/>
          <w:sz w:val="20"/>
          <w:u w:val="single"/>
        </w:rPr>
        <w:t>,</w:t>
      </w:r>
      <w:r w:rsidRPr="00691673">
        <w:rPr>
          <w:rFonts w:ascii="Arial" w:hAnsi="Arial"/>
          <w:sz w:val="20"/>
        </w:rPr>
        <w:t xml:space="preserve"> o bien, que no cumpla con lo señalado en el numeral </w:t>
      </w:r>
      <w:r w:rsidR="00E07CFC" w:rsidRPr="00C078BD">
        <w:rPr>
          <w:rFonts w:ascii="Arial" w:hAnsi="Arial" w:cs="Arial"/>
          <w:b/>
          <w:sz w:val="20"/>
          <w:szCs w:val="20"/>
          <w:lang w:val="es-ES_tradnl"/>
        </w:rPr>
        <w:t>3.3 Presentación y Apertura de Proposiciones</w:t>
      </w:r>
      <w:r w:rsidRPr="00B6151F">
        <w:rPr>
          <w:rFonts w:ascii="Arial" w:hAnsi="Arial"/>
          <w:sz w:val="20"/>
        </w:rPr>
        <w:t xml:space="preserve"> de la presente Convocatoria.</w:t>
      </w:r>
    </w:p>
    <w:p w:rsidR="00890355" w:rsidRPr="00ED2EF9" w:rsidRDefault="00890355" w:rsidP="00ED2EF9">
      <w:pPr>
        <w:pStyle w:val="Prrafodelista"/>
        <w:ind w:left="1560" w:hanging="709"/>
        <w:jc w:val="both"/>
        <w:rPr>
          <w:rFonts w:ascii="Arial" w:hAnsi="Arial"/>
          <w:sz w:val="20"/>
        </w:rPr>
      </w:pPr>
    </w:p>
    <w:p w:rsidR="00890355" w:rsidRPr="00EB6FE9" w:rsidRDefault="00890355" w:rsidP="00ED2EF9">
      <w:pPr>
        <w:pStyle w:val="Prrafodelista"/>
        <w:numPr>
          <w:ilvl w:val="0"/>
          <w:numId w:val="21"/>
        </w:numPr>
        <w:ind w:left="1560" w:hanging="709"/>
        <w:jc w:val="both"/>
        <w:rPr>
          <w:rFonts w:ascii="Arial" w:hAnsi="Arial"/>
          <w:sz w:val="20"/>
        </w:rPr>
      </w:pPr>
      <w:r w:rsidRPr="00ED2EF9">
        <w:rPr>
          <w:rFonts w:ascii="Arial" w:hAnsi="Arial"/>
          <w:sz w:val="20"/>
        </w:rPr>
        <w:t>Cuando no cotice la totalidad de los bienes requeridos</w:t>
      </w:r>
      <w:r w:rsidR="00B731C4" w:rsidRPr="00ED2EF9">
        <w:rPr>
          <w:rFonts w:ascii="Arial" w:hAnsi="Arial"/>
          <w:sz w:val="20"/>
        </w:rPr>
        <w:t xml:space="preserve"> por partida</w:t>
      </w:r>
      <w:r w:rsidR="00B9405A" w:rsidRPr="004A6322">
        <w:rPr>
          <w:rFonts w:ascii="Arial" w:hAnsi="Arial"/>
          <w:sz w:val="20"/>
        </w:rPr>
        <w:t xml:space="preserve">, que así se requiera conforme a lo señalado en el </w:t>
      </w:r>
      <w:r w:rsidR="004A6322" w:rsidRPr="004A6322">
        <w:rPr>
          <w:rFonts w:ascii="Arial" w:hAnsi="Arial"/>
          <w:b/>
          <w:sz w:val="20"/>
        </w:rPr>
        <w:t>Apartado II “Cantidad de bienes” del Anexo 1 y Anexo 5.</w:t>
      </w:r>
    </w:p>
    <w:p w:rsidR="00890355" w:rsidRPr="00B6151F" w:rsidRDefault="00890355" w:rsidP="00ED2EF9">
      <w:pPr>
        <w:pStyle w:val="Prrafodelista"/>
        <w:ind w:left="1560" w:hanging="709"/>
        <w:jc w:val="both"/>
        <w:rPr>
          <w:rFonts w:ascii="Arial" w:hAnsi="Arial"/>
          <w:sz w:val="20"/>
        </w:rPr>
      </w:pPr>
    </w:p>
    <w:p w:rsidR="00890355" w:rsidRPr="00B6151F" w:rsidRDefault="0008709E" w:rsidP="00ED2EF9">
      <w:pPr>
        <w:pStyle w:val="Prrafodelista"/>
        <w:numPr>
          <w:ilvl w:val="0"/>
          <w:numId w:val="21"/>
        </w:numPr>
        <w:ind w:left="1560" w:hanging="709"/>
        <w:jc w:val="both"/>
        <w:rPr>
          <w:rFonts w:ascii="Arial" w:hAnsi="Arial"/>
          <w:sz w:val="20"/>
        </w:rPr>
      </w:pPr>
      <w:r w:rsidRPr="00B6151F">
        <w:rPr>
          <w:rFonts w:ascii="Arial" w:hAnsi="Arial"/>
          <w:sz w:val="20"/>
        </w:rPr>
        <w:t>Cuando presente más de una proposición</w:t>
      </w:r>
      <w:r w:rsidR="00E07CFC" w:rsidRPr="00B6151F">
        <w:rPr>
          <w:rFonts w:ascii="Arial" w:hAnsi="Arial"/>
          <w:sz w:val="20"/>
        </w:rPr>
        <w:t xml:space="preserve"> por partida</w:t>
      </w:r>
      <w:r w:rsidRPr="00B6151F">
        <w:rPr>
          <w:rFonts w:ascii="Arial" w:hAnsi="Arial"/>
          <w:sz w:val="20"/>
        </w:rPr>
        <w:t>, ya sea por sí mismo, o como integrante de una proposición conjunta</w:t>
      </w:r>
      <w:r w:rsidR="00890355" w:rsidRPr="00B6151F">
        <w:rPr>
          <w:rFonts w:ascii="Arial" w:hAnsi="Arial"/>
          <w:sz w:val="20"/>
        </w:rPr>
        <w:t>.</w:t>
      </w:r>
    </w:p>
    <w:p w:rsidR="00890355" w:rsidRPr="00B6151F" w:rsidRDefault="00890355" w:rsidP="00ED2EF9">
      <w:pPr>
        <w:pStyle w:val="Prrafodelista"/>
        <w:ind w:left="1560" w:hanging="709"/>
        <w:jc w:val="both"/>
        <w:rPr>
          <w:rFonts w:ascii="Arial" w:hAnsi="Arial"/>
          <w:sz w:val="20"/>
        </w:rPr>
      </w:pPr>
    </w:p>
    <w:p w:rsidR="00890355" w:rsidRPr="006B5442" w:rsidRDefault="00890355" w:rsidP="00ED2EF9">
      <w:pPr>
        <w:pStyle w:val="Prrafodelista"/>
        <w:numPr>
          <w:ilvl w:val="0"/>
          <w:numId w:val="21"/>
        </w:numPr>
        <w:ind w:left="1560" w:hanging="709"/>
        <w:jc w:val="both"/>
        <w:rPr>
          <w:rFonts w:ascii="Arial" w:hAnsi="Arial"/>
          <w:sz w:val="20"/>
        </w:rPr>
      </w:pPr>
      <w:r w:rsidRPr="00B6151F">
        <w:rPr>
          <w:rFonts w:ascii="Arial" w:hAnsi="Arial"/>
          <w:sz w:val="20"/>
        </w:rPr>
        <w:t xml:space="preserve">Cuando los documentos que envíen los licitantes a través de la plataforma CompraNet no sean legibles a simple vista imposibilitando el análisis integral de la </w:t>
      </w:r>
      <w:r w:rsidR="00004212" w:rsidRPr="00691673">
        <w:rPr>
          <w:rFonts w:ascii="Arial" w:hAnsi="Arial"/>
          <w:sz w:val="20"/>
        </w:rPr>
        <w:t>proposición</w:t>
      </w:r>
      <w:r w:rsidRPr="00691673">
        <w:rPr>
          <w:rFonts w:ascii="Arial" w:hAnsi="Arial"/>
          <w:sz w:val="20"/>
        </w:rPr>
        <w:t>, y esto conlleve a un faltante o carencia de información que afecte la solvencia de l</w:t>
      </w:r>
      <w:r w:rsidRPr="006B5442">
        <w:rPr>
          <w:rFonts w:ascii="Arial" w:hAnsi="Arial"/>
          <w:sz w:val="20"/>
        </w:rPr>
        <w:t>a proposición, ésta se considerará insolvente.</w:t>
      </w:r>
    </w:p>
    <w:p w:rsidR="00890355" w:rsidRPr="006B5442" w:rsidRDefault="00890355" w:rsidP="00ED2EF9">
      <w:pPr>
        <w:pStyle w:val="Prrafodelista"/>
        <w:ind w:left="1560" w:hanging="709"/>
        <w:jc w:val="both"/>
        <w:rPr>
          <w:rFonts w:ascii="Arial" w:hAnsi="Arial"/>
          <w:sz w:val="20"/>
        </w:rPr>
      </w:pPr>
    </w:p>
    <w:p w:rsidR="00890355" w:rsidRPr="00B6151F" w:rsidRDefault="00890355" w:rsidP="00ED2EF9">
      <w:pPr>
        <w:pStyle w:val="Prrafodelista"/>
        <w:numPr>
          <w:ilvl w:val="0"/>
          <w:numId w:val="21"/>
        </w:numPr>
        <w:ind w:left="1560" w:hanging="709"/>
        <w:jc w:val="both"/>
        <w:rPr>
          <w:rFonts w:ascii="Arial" w:hAnsi="Arial"/>
          <w:sz w:val="20"/>
        </w:rPr>
      </w:pPr>
      <w:r w:rsidRPr="00B6151F">
        <w:rPr>
          <w:rFonts w:ascii="Arial" w:hAnsi="Arial"/>
          <w:sz w:val="20"/>
        </w:rPr>
        <w:t xml:space="preserve">Cuando se compruebe que tienen acuerdo con otros licitantes para elevar el costo de los bienes solicitados, </w:t>
      </w:r>
      <w:r w:rsidRPr="00ED2EF9">
        <w:rPr>
          <w:rFonts w:ascii="Arial" w:hAnsi="Arial"/>
          <w:sz w:val="20"/>
          <w:lang w:val="es-MX"/>
        </w:rPr>
        <w:t xml:space="preserve">o </w:t>
      </w:r>
      <w:r w:rsidRPr="00B6151F">
        <w:rPr>
          <w:rFonts w:ascii="Arial" w:hAnsi="Arial"/>
          <w:sz w:val="20"/>
        </w:rPr>
        <w:t>bien</w:t>
      </w:r>
      <w:r w:rsidRPr="00ED2EF9">
        <w:rPr>
          <w:rFonts w:ascii="Arial" w:hAnsi="Arial"/>
          <w:sz w:val="20"/>
          <w:lang w:val="es-MX"/>
        </w:rPr>
        <w:t>, cualquier otro acuerdo que tenga como fin obtener una ventaja sobre los demás licitantes</w:t>
      </w:r>
      <w:r w:rsidRPr="00B6151F">
        <w:rPr>
          <w:rFonts w:ascii="Arial" w:hAnsi="Arial"/>
          <w:sz w:val="20"/>
        </w:rPr>
        <w:t>.</w:t>
      </w:r>
    </w:p>
    <w:p w:rsidR="00890355" w:rsidRPr="00B6151F" w:rsidRDefault="00890355" w:rsidP="00ED2EF9">
      <w:pPr>
        <w:pStyle w:val="Prrafodelista"/>
        <w:ind w:left="1560" w:hanging="709"/>
        <w:jc w:val="both"/>
        <w:rPr>
          <w:rFonts w:ascii="Arial" w:hAnsi="Arial"/>
          <w:sz w:val="20"/>
        </w:rPr>
      </w:pPr>
    </w:p>
    <w:p w:rsidR="00890355" w:rsidRDefault="00890355" w:rsidP="00ED2EF9">
      <w:pPr>
        <w:pStyle w:val="Prrafodelista"/>
        <w:numPr>
          <w:ilvl w:val="0"/>
          <w:numId w:val="21"/>
        </w:numPr>
        <w:ind w:left="1560" w:hanging="709"/>
        <w:jc w:val="both"/>
        <w:rPr>
          <w:rFonts w:ascii="Arial" w:hAnsi="Arial"/>
          <w:sz w:val="20"/>
        </w:rPr>
      </w:pPr>
      <w:r w:rsidRPr="00B6151F">
        <w:rPr>
          <w:rFonts w:ascii="Arial" w:hAnsi="Arial"/>
          <w:sz w:val="20"/>
        </w:rPr>
        <w:t>Cuando la Secretaria de Economía, determine mediante comunicado que alguno de los participantes en esta Licitación hubiera contravenido el “Código Antidumping”, del Acuerdo General sobre Aranceles Aduaneros y Comercio, así como, el Reglamento contra prácticas desleales de comercio internacional.</w:t>
      </w:r>
    </w:p>
    <w:p w:rsidR="00890355" w:rsidRDefault="00890355" w:rsidP="00ED2EF9">
      <w:pPr>
        <w:pStyle w:val="Prrafodelista"/>
        <w:numPr>
          <w:ilvl w:val="0"/>
          <w:numId w:val="21"/>
        </w:numPr>
        <w:ind w:left="1560" w:hanging="709"/>
        <w:jc w:val="both"/>
        <w:rPr>
          <w:rFonts w:ascii="Arial" w:hAnsi="Arial"/>
          <w:sz w:val="20"/>
        </w:rPr>
      </w:pPr>
      <w:r w:rsidRPr="00B6151F">
        <w:rPr>
          <w:rFonts w:ascii="Arial" w:hAnsi="Arial"/>
          <w:sz w:val="20"/>
        </w:rPr>
        <w:lastRenderedPageBreak/>
        <w:t xml:space="preserve">Cuando no exista </w:t>
      </w:r>
      <w:r w:rsidRPr="00856372">
        <w:rPr>
          <w:rFonts w:ascii="Arial" w:hAnsi="Arial"/>
          <w:sz w:val="20"/>
        </w:rPr>
        <w:t>congruencia entre la descripción técnica del licitante y las especificaciones y requisitos solicitados.</w:t>
      </w:r>
    </w:p>
    <w:p w:rsidR="00AD3663" w:rsidRPr="00691673" w:rsidRDefault="00AD3663" w:rsidP="00AD3663">
      <w:pPr>
        <w:pStyle w:val="Prrafodelista"/>
        <w:ind w:left="1560"/>
        <w:jc w:val="both"/>
        <w:rPr>
          <w:rFonts w:ascii="Arial" w:hAnsi="Arial"/>
          <w:sz w:val="20"/>
        </w:rPr>
      </w:pPr>
    </w:p>
    <w:p w:rsidR="00890355" w:rsidRPr="00B6151F" w:rsidRDefault="00681F19" w:rsidP="00ED2EF9">
      <w:pPr>
        <w:pStyle w:val="Prrafodelista"/>
        <w:numPr>
          <w:ilvl w:val="0"/>
          <w:numId w:val="21"/>
        </w:numPr>
        <w:ind w:left="1560" w:hanging="709"/>
        <w:jc w:val="both"/>
        <w:rPr>
          <w:rFonts w:ascii="Arial" w:hAnsi="Arial"/>
          <w:sz w:val="20"/>
        </w:rPr>
      </w:pPr>
      <w:r w:rsidRPr="00B6151F">
        <w:rPr>
          <w:rFonts w:ascii="Arial" w:hAnsi="Arial"/>
          <w:sz w:val="20"/>
        </w:rPr>
        <w:t xml:space="preserve">Cuando no exista congruencia entre la(s) marca(s) y modelo(s) ofertado(s) y </w:t>
      </w:r>
      <w:r w:rsidRPr="00856372">
        <w:rPr>
          <w:rFonts w:ascii="Arial" w:hAnsi="Arial"/>
          <w:sz w:val="20"/>
        </w:rPr>
        <w:t xml:space="preserve">los anexos técnicos, folletos, catálogos, fotografías, instructivos y/o manuales del fabricante, que envíen los licitantes como sustento de la </w:t>
      </w:r>
      <w:r w:rsidRPr="00FC2B9E">
        <w:rPr>
          <w:rFonts w:ascii="Arial" w:hAnsi="Arial" w:cs="Arial"/>
          <w:sz w:val="20"/>
          <w:szCs w:val="20"/>
          <w:lang w:val="es-ES_tradnl"/>
        </w:rPr>
        <w:t>Descripción amplia y detallada de los bienes ofertados</w:t>
      </w:r>
      <w:r w:rsidR="00706F4F">
        <w:rPr>
          <w:rFonts w:ascii="Arial" w:hAnsi="Arial" w:cs="Arial"/>
          <w:sz w:val="20"/>
          <w:szCs w:val="20"/>
          <w:lang w:val="es-ES_tradnl"/>
        </w:rPr>
        <w:t xml:space="preserve"> </w:t>
      </w:r>
      <w:r w:rsidR="00706F4F" w:rsidRPr="00494D1F">
        <w:rPr>
          <w:rFonts w:ascii="Arial" w:hAnsi="Arial" w:cs="Arial"/>
          <w:noProof/>
          <w:sz w:val="20"/>
          <w:szCs w:val="20"/>
          <w:lang w:val="es-ES_tradnl"/>
        </w:rPr>
        <w:t>y en su caso con la(s) del bien presentado por el licitante para la demostración de las características ofertadas.</w:t>
      </w:r>
    </w:p>
    <w:p w:rsidR="00890355" w:rsidRPr="00B6151F" w:rsidRDefault="00890355" w:rsidP="00ED2EF9">
      <w:pPr>
        <w:pStyle w:val="Prrafodelista"/>
        <w:ind w:left="1560" w:hanging="709"/>
        <w:jc w:val="both"/>
        <w:rPr>
          <w:rFonts w:ascii="Arial" w:hAnsi="Arial"/>
          <w:sz w:val="20"/>
        </w:rPr>
      </w:pPr>
    </w:p>
    <w:p w:rsidR="00706F4F" w:rsidRPr="00494D1F" w:rsidRDefault="00681F19" w:rsidP="00706F4F">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6151F">
        <w:rPr>
          <w:rFonts w:ascii="Arial" w:hAnsi="Arial"/>
          <w:sz w:val="20"/>
        </w:rPr>
        <w:t xml:space="preserve">Cuando no exista correspondencia entre la </w:t>
      </w:r>
      <w:r w:rsidR="008B0DCA" w:rsidRPr="00B6151F">
        <w:rPr>
          <w:rFonts w:ascii="Arial" w:hAnsi="Arial"/>
          <w:sz w:val="20"/>
        </w:rPr>
        <w:t>descripción</w:t>
      </w:r>
      <w:r w:rsidRPr="00B6151F">
        <w:rPr>
          <w:rFonts w:ascii="Arial" w:hAnsi="Arial"/>
          <w:sz w:val="20"/>
        </w:rPr>
        <w:t xml:space="preserve"> técnica del licitante y los anexos técnicos, folletos, catálogos, fotografías, instructivos y/o manuales del fabricante, que envíen los licitantes como sustento de la Descripción amplia y de</w:t>
      </w:r>
      <w:r w:rsidR="008B0DCA">
        <w:rPr>
          <w:rFonts w:ascii="Arial" w:hAnsi="Arial"/>
          <w:sz w:val="20"/>
        </w:rPr>
        <w:t>tallada de l</w:t>
      </w:r>
      <w:r w:rsidR="00E32AA5">
        <w:rPr>
          <w:rFonts w:ascii="Arial" w:hAnsi="Arial"/>
          <w:sz w:val="20"/>
        </w:rPr>
        <w:t xml:space="preserve">os bienes </w:t>
      </w:r>
      <w:r w:rsidR="00706F4F">
        <w:rPr>
          <w:rFonts w:ascii="Arial" w:hAnsi="Arial"/>
          <w:sz w:val="20"/>
        </w:rPr>
        <w:t xml:space="preserve">ofertados por el licitante </w:t>
      </w:r>
      <w:r w:rsidR="00706F4F" w:rsidRPr="00494D1F">
        <w:rPr>
          <w:rFonts w:ascii="Arial" w:eastAsia="Times New Roman" w:hAnsi="Arial" w:cs="Arial"/>
          <w:noProof/>
          <w:sz w:val="20"/>
          <w:szCs w:val="20"/>
          <w:lang w:val="es-ES" w:eastAsia="es-ES"/>
        </w:rPr>
        <w:t>y en su caso  con las características demostradas del bien presentado por el licitante.</w:t>
      </w:r>
    </w:p>
    <w:p w:rsidR="00890355" w:rsidRPr="00B6151F" w:rsidRDefault="00890355" w:rsidP="00ED2EF9">
      <w:pPr>
        <w:pStyle w:val="Prrafodelista"/>
        <w:ind w:left="1560" w:hanging="709"/>
        <w:rPr>
          <w:rFonts w:ascii="Arial" w:hAnsi="Arial"/>
          <w:sz w:val="20"/>
        </w:rPr>
      </w:pPr>
    </w:p>
    <w:p w:rsidR="00425599" w:rsidRDefault="00681F19" w:rsidP="00ED2EF9">
      <w:pPr>
        <w:pStyle w:val="Prrafodelista"/>
        <w:numPr>
          <w:ilvl w:val="0"/>
          <w:numId w:val="21"/>
        </w:numPr>
        <w:ind w:left="1560" w:hanging="709"/>
        <w:jc w:val="both"/>
        <w:rPr>
          <w:rFonts w:ascii="Arial" w:hAnsi="Arial"/>
          <w:sz w:val="20"/>
        </w:rPr>
      </w:pPr>
      <w:r w:rsidRPr="00B6151F">
        <w:rPr>
          <w:rFonts w:ascii="Arial" w:hAnsi="Arial"/>
          <w:sz w:val="20"/>
        </w:rPr>
        <w:t xml:space="preserve">Cuando no exista congruencia entre </w:t>
      </w:r>
      <w:r w:rsidRPr="00B6151F">
        <w:rPr>
          <w:rFonts w:ascii="Arial" w:hAnsi="Arial"/>
          <w:color w:val="000000" w:themeColor="text1"/>
          <w:sz w:val="20"/>
        </w:rPr>
        <w:t xml:space="preserve">las especificaciones y requisitos solicitados, la descripción amplia y detallada de los bienes ofertados, </w:t>
      </w:r>
      <w:r w:rsidR="00AD3663" w:rsidRPr="00B6151F">
        <w:rPr>
          <w:rFonts w:ascii="Arial" w:hAnsi="Arial"/>
          <w:color w:val="000000" w:themeColor="text1"/>
          <w:sz w:val="20"/>
        </w:rPr>
        <w:t>incluyendo</w:t>
      </w:r>
      <w:r w:rsidRPr="00B6151F">
        <w:rPr>
          <w:rFonts w:ascii="Arial" w:hAnsi="Arial"/>
          <w:color w:val="000000" w:themeColor="text1"/>
          <w:sz w:val="20"/>
        </w:rPr>
        <w:t xml:space="preserve"> marca(s), modelo(s) y fabricante(s)</w:t>
      </w:r>
      <w:r w:rsidRPr="00B6151F">
        <w:rPr>
          <w:rFonts w:ascii="Arial" w:hAnsi="Arial"/>
          <w:sz w:val="20"/>
        </w:rPr>
        <w:t xml:space="preserve"> y los documentos presentados para acreditar lo solicitado en el numeral </w:t>
      </w:r>
      <w:r w:rsidRPr="00ED2EF9">
        <w:rPr>
          <w:rFonts w:ascii="Arial" w:hAnsi="Arial"/>
          <w:sz w:val="20"/>
        </w:rPr>
        <w:t>4.1.3</w:t>
      </w:r>
      <w:r w:rsidRPr="00B6151F">
        <w:rPr>
          <w:rFonts w:ascii="Arial" w:hAnsi="Arial"/>
          <w:sz w:val="20"/>
        </w:rPr>
        <w:t xml:space="preserve"> de la presente Convocatoria.</w:t>
      </w:r>
    </w:p>
    <w:p w:rsidR="00706F4F" w:rsidRDefault="00706F4F" w:rsidP="00706F4F">
      <w:pPr>
        <w:pStyle w:val="Prrafodelista"/>
        <w:ind w:left="1560"/>
        <w:jc w:val="both"/>
        <w:rPr>
          <w:rFonts w:ascii="Arial" w:hAnsi="Arial"/>
          <w:sz w:val="20"/>
        </w:rPr>
      </w:pPr>
    </w:p>
    <w:p w:rsidR="00706F4F" w:rsidRPr="00494D1F" w:rsidRDefault="00706F4F" w:rsidP="00706F4F">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494D1F">
        <w:rPr>
          <w:rFonts w:ascii="Arial" w:eastAsia="Times New Roman" w:hAnsi="Arial" w:cs="Arial"/>
          <w:bCs/>
          <w:noProof/>
          <w:sz w:val="20"/>
          <w:szCs w:val="20"/>
          <w:lang w:eastAsia="es-ES"/>
        </w:rPr>
        <w:t xml:space="preserve">Cuando no presente el bien para el acto de demostracion de las caracterisiticas ofertadas, conforme a lo establecido en el numeral </w:t>
      </w:r>
      <w:r w:rsidRPr="00494D1F">
        <w:rPr>
          <w:rFonts w:ascii="Arial" w:eastAsia="Times New Roman" w:hAnsi="Arial" w:cs="Arial"/>
          <w:b/>
          <w:bCs/>
          <w:noProof/>
          <w:sz w:val="20"/>
          <w:szCs w:val="20"/>
          <w:lang w:eastAsia="es-ES"/>
        </w:rPr>
        <w:t>5.2.6.1</w:t>
      </w:r>
      <w:r w:rsidRPr="00494D1F">
        <w:rPr>
          <w:rFonts w:ascii="Arial" w:eastAsia="Times New Roman" w:hAnsi="Arial" w:cs="Arial"/>
          <w:bCs/>
          <w:noProof/>
          <w:sz w:val="20"/>
          <w:szCs w:val="20"/>
          <w:lang w:eastAsia="es-ES"/>
        </w:rPr>
        <w:t>.</w:t>
      </w:r>
    </w:p>
    <w:p w:rsidR="00706F4F" w:rsidRPr="00494D1F" w:rsidRDefault="00706F4F" w:rsidP="00706F4F">
      <w:pPr>
        <w:spacing w:after="0" w:line="240" w:lineRule="auto"/>
        <w:ind w:left="1560"/>
        <w:jc w:val="both"/>
        <w:rPr>
          <w:rFonts w:ascii="Arial" w:eastAsia="Times New Roman" w:hAnsi="Arial" w:cs="Arial"/>
          <w:noProof/>
          <w:sz w:val="20"/>
          <w:szCs w:val="20"/>
          <w:lang w:val="es-ES" w:eastAsia="es-ES"/>
        </w:rPr>
      </w:pPr>
    </w:p>
    <w:p w:rsidR="00706F4F" w:rsidRPr="00494D1F" w:rsidRDefault="00706F4F" w:rsidP="00706F4F">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494D1F">
        <w:rPr>
          <w:rFonts w:ascii="Arial" w:eastAsia="Times New Roman" w:hAnsi="Arial" w:cs="Arial"/>
          <w:noProof/>
          <w:sz w:val="20"/>
          <w:szCs w:val="20"/>
          <w:lang w:val="es-ES" w:eastAsia="es-ES"/>
        </w:rPr>
        <w:t xml:space="preserve">Cuando derviado de no contar y/o utilizar sus propios instrumentos o dispositivos de medición ex profesos para ello conforme lo establecido en el numeral </w:t>
      </w:r>
      <w:r w:rsidRPr="00494D1F">
        <w:rPr>
          <w:rFonts w:ascii="Arial" w:eastAsia="Times New Roman" w:hAnsi="Arial" w:cs="Arial"/>
          <w:b/>
          <w:noProof/>
          <w:sz w:val="20"/>
          <w:szCs w:val="20"/>
          <w:lang w:val="es-ES" w:eastAsia="es-ES"/>
        </w:rPr>
        <w:t>5.2.6.1,</w:t>
      </w:r>
      <w:r w:rsidRPr="00494D1F">
        <w:rPr>
          <w:rFonts w:ascii="Arial" w:eastAsia="Times New Roman" w:hAnsi="Arial" w:cs="Arial"/>
          <w:noProof/>
          <w:sz w:val="20"/>
          <w:szCs w:val="20"/>
          <w:lang w:val="es-ES" w:eastAsia="es-ES"/>
        </w:rPr>
        <w:t xml:space="preserve"> no se haya podido verificar las características y/o especificaciones ofertadas.</w:t>
      </w:r>
    </w:p>
    <w:p w:rsidR="00425599" w:rsidRPr="00B6151F" w:rsidRDefault="00425599" w:rsidP="00ED2EF9">
      <w:pPr>
        <w:pStyle w:val="Prrafodelista"/>
        <w:ind w:left="1560" w:hanging="709"/>
        <w:jc w:val="both"/>
        <w:rPr>
          <w:rFonts w:ascii="Arial" w:hAnsi="Arial"/>
          <w:sz w:val="20"/>
        </w:rPr>
      </w:pPr>
    </w:p>
    <w:p w:rsidR="00D1134A" w:rsidRPr="00FC2B9E" w:rsidRDefault="00B83F2B" w:rsidP="00B6151F">
      <w:pPr>
        <w:spacing w:after="0" w:line="240" w:lineRule="auto"/>
        <w:jc w:val="both"/>
        <w:outlineLvl w:val="1"/>
        <w:rPr>
          <w:rFonts w:ascii="Arial" w:hAnsi="Arial" w:cs="Arial"/>
          <w:b/>
          <w:sz w:val="20"/>
          <w:szCs w:val="20"/>
          <w:lang w:val="es-ES_tradnl"/>
        </w:rPr>
      </w:pPr>
      <w:r w:rsidRPr="00FC2B9E">
        <w:rPr>
          <w:rFonts w:ascii="Arial" w:hAnsi="Arial" w:cs="Arial"/>
          <w:b/>
          <w:sz w:val="20"/>
        </w:rPr>
        <w:t>5.</w:t>
      </w:r>
      <w:r w:rsidR="00FB2F92">
        <w:rPr>
          <w:rFonts w:ascii="Arial" w:hAnsi="Arial" w:cs="Arial"/>
          <w:b/>
          <w:sz w:val="20"/>
        </w:rPr>
        <w:t>5</w:t>
      </w:r>
      <w:r w:rsidRPr="00FC2B9E">
        <w:rPr>
          <w:rFonts w:ascii="Arial" w:hAnsi="Arial" w:cs="Arial"/>
          <w:b/>
          <w:sz w:val="20"/>
        </w:rPr>
        <w:t xml:space="preserve"> </w:t>
      </w:r>
      <w:r w:rsidR="00D1134A" w:rsidRPr="00FC2B9E">
        <w:rPr>
          <w:rFonts w:ascii="Arial" w:hAnsi="Arial" w:cs="Arial"/>
          <w:b/>
          <w:sz w:val="20"/>
          <w:szCs w:val="20"/>
          <w:lang w:val="es-ES_tradnl"/>
        </w:rPr>
        <w:t>Adjudicación de contrato.</w:t>
      </w:r>
      <w:bookmarkEnd w:id="65"/>
    </w:p>
    <w:p w:rsidR="00B95CF0" w:rsidRDefault="00B95CF0" w:rsidP="00B6151F">
      <w:pPr>
        <w:tabs>
          <w:tab w:val="left" w:pos="993"/>
        </w:tabs>
        <w:spacing w:after="0" w:line="240" w:lineRule="auto"/>
        <w:jc w:val="both"/>
        <w:rPr>
          <w:rFonts w:ascii="Arial" w:hAnsi="Arial" w:cs="Arial"/>
          <w:sz w:val="20"/>
        </w:rPr>
      </w:pPr>
    </w:p>
    <w:p w:rsidR="00774E0D" w:rsidRPr="00F47222" w:rsidRDefault="00F47222" w:rsidP="00B6151F">
      <w:pPr>
        <w:tabs>
          <w:tab w:val="left" w:pos="993"/>
        </w:tabs>
        <w:spacing w:after="0" w:line="240" w:lineRule="auto"/>
        <w:jc w:val="both"/>
        <w:rPr>
          <w:rFonts w:ascii="Arial" w:hAnsi="Arial" w:cs="Arial"/>
          <w:sz w:val="20"/>
          <w:szCs w:val="20"/>
        </w:rPr>
      </w:pPr>
      <w:r w:rsidRPr="00F47222">
        <w:rPr>
          <w:rFonts w:ascii="Arial" w:hAnsi="Arial" w:cs="Arial"/>
          <w:sz w:val="20"/>
          <w:szCs w:val="20"/>
        </w:rPr>
        <w:t xml:space="preserve">El contrato será adjudicado al licitante que como resultado de la evaluación de los rubros señalados en los numerales </w:t>
      </w:r>
      <w:r w:rsidRPr="00F47222">
        <w:rPr>
          <w:rFonts w:ascii="Arial" w:hAnsi="Arial" w:cs="Arial"/>
          <w:b/>
          <w:sz w:val="20"/>
          <w:szCs w:val="20"/>
        </w:rPr>
        <w:t>“5.1.1 Evaluación Técnica”</w:t>
      </w:r>
      <w:r w:rsidRPr="00F47222">
        <w:rPr>
          <w:rFonts w:ascii="Arial" w:hAnsi="Arial" w:cs="Arial"/>
          <w:sz w:val="20"/>
          <w:szCs w:val="20"/>
        </w:rPr>
        <w:t xml:space="preserve"> y </w:t>
      </w:r>
      <w:r w:rsidRPr="00F47222">
        <w:rPr>
          <w:rFonts w:ascii="Arial" w:hAnsi="Arial" w:cs="Arial"/>
          <w:b/>
          <w:sz w:val="20"/>
          <w:szCs w:val="20"/>
        </w:rPr>
        <w:t>“5.1.2 Evaluación Económica”</w:t>
      </w:r>
      <w:r w:rsidRPr="00F47222">
        <w:rPr>
          <w:rFonts w:ascii="Arial" w:hAnsi="Arial" w:cs="Arial"/>
          <w:sz w:val="20"/>
          <w:szCs w:val="20"/>
        </w:rPr>
        <w:t>, obtenga en conjunto la mayor puntuación, asimismo, que cumpla con los requisitos legales, técnicos, económicos y administrativos solicitados en la presente convocatoria y que garanticen el cumplimiento de las obligaciones respectivas.</w:t>
      </w:r>
      <w:r w:rsidR="00E9730C" w:rsidRPr="00E9730C">
        <w:rPr>
          <w:rFonts w:ascii="Arial" w:hAnsi="Arial" w:cs="Arial"/>
          <w:sz w:val="20"/>
          <w:szCs w:val="20"/>
        </w:rPr>
        <w:t xml:space="preserve"> </w:t>
      </w:r>
    </w:p>
    <w:p w:rsidR="00F47222" w:rsidRPr="00774E0D" w:rsidRDefault="00F47222" w:rsidP="00B6151F">
      <w:pPr>
        <w:tabs>
          <w:tab w:val="left" w:pos="993"/>
        </w:tabs>
        <w:spacing w:after="0" w:line="240" w:lineRule="auto"/>
        <w:jc w:val="both"/>
        <w:rPr>
          <w:rFonts w:ascii="Arial" w:hAnsi="Arial" w:cs="Arial"/>
          <w:sz w:val="20"/>
        </w:rPr>
      </w:pPr>
    </w:p>
    <w:p w:rsidR="00774E0D" w:rsidRPr="00774E0D" w:rsidRDefault="00774E0D" w:rsidP="00B6151F">
      <w:pPr>
        <w:tabs>
          <w:tab w:val="left" w:pos="993"/>
        </w:tabs>
        <w:spacing w:after="0" w:line="240" w:lineRule="auto"/>
        <w:jc w:val="both"/>
        <w:rPr>
          <w:rFonts w:ascii="Arial" w:hAnsi="Arial" w:cs="Arial"/>
          <w:sz w:val="20"/>
        </w:rPr>
      </w:pPr>
      <w:r w:rsidRPr="00774E0D">
        <w:rPr>
          <w:rFonts w:ascii="Arial" w:hAnsi="Arial" w:cs="Arial"/>
          <w:sz w:val="20"/>
        </w:rPr>
        <w:t>En caso de existir igualdad de puntos obtenidos, se dará preferencia en primer término a las Micro Empresas, a continuación se considerará a las Pequeñas Empresas y en caso de no contarse con alguna de las anteriores empresas</w:t>
      </w:r>
      <w:r w:rsidR="00C078BD">
        <w:rPr>
          <w:rFonts w:ascii="Arial" w:hAnsi="Arial" w:cs="Arial"/>
          <w:sz w:val="20"/>
        </w:rPr>
        <w:t>,</w:t>
      </w:r>
      <w:r w:rsidRPr="00774E0D">
        <w:rPr>
          <w:rFonts w:ascii="Arial" w:hAnsi="Arial" w:cs="Arial"/>
          <w:sz w:val="20"/>
        </w:rPr>
        <w:t xml:space="preserve"> la adjudicación se efectuará a favor del licitante que tenga el carácter de Mediana Empresa.</w:t>
      </w:r>
    </w:p>
    <w:p w:rsidR="00774E0D" w:rsidRPr="00774E0D" w:rsidRDefault="00774E0D" w:rsidP="00B6151F">
      <w:pPr>
        <w:tabs>
          <w:tab w:val="left" w:pos="993"/>
        </w:tabs>
        <w:spacing w:after="0" w:line="240" w:lineRule="auto"/>
        <w:jc w:val="both"/>
        <w:rPr>
          <w:rFonts w:ascii="Arial" w:hAnsi="Arial" w:cs="Arial"/>
          <w:sz w:val="20"/>
        </w:rPr>
      </w:pPr>
    </w:p>
    <w:p w:rsidR="00774E0D" w:rsidRDefault="00774E0D" w:rsidP="00B6151F">
      <w:pPr>
        <w:tabs>
          <w:tab w:val="left" w:pos="993"/>
        </w:tabs>
        <w:spacing w:after="0" w:line="240" w:lineRule="auto"/>
        <w:jc w:val="both"/>
        <w:rPr>
          <w:rFonts w:ascii="Arial" w:hAnsi="Arial" w:cs="Arial"/>
          <w:sz w:val="20"/>
        </w:rPr>
      </w:pPr>
      <w:r w:rsidRPr="00774E0D">
        <w:rPr>
          <w:rFonts w:ascii="Arial" w:hAnsi="Arial" w:cs="Arial"/>
          <w:sz w:val="20"/>
        </w:rPr>
        <w:t>De no actualizarse los supuestos de los párrafos anteriores; y, en caso de subsistir el empate entre empresas de la misma estratificación, o no haber empresas del Sector antes señalado, y el empate se diera entre licitantes que no tienen el carácter de MIPYMES, se realizará la adjudicación del contrato a favor del licitante que resulte ganador del sorteo por insaculación, conforme a los artículos 36 Bis d</w:t>
      </w:r>
      <w:r w:rsidR="00E9730C">
        <w:rPr>
          <w:rFonts w:ascii="Arial" w:hAnsi="Arial" w:cs="Arial"/>
          <w:sz w:val="20"/>
        </w:rPr>
        <w:t xml:space="preserve">e la LAASSP y 54 del Reglamento. </w:t>
      </w:r>
    </w:p>
    <w:p w:rsidR="00E9730C" w:rsidRDefault="00E9730C" w:rsidP="00B6151F">
      <w:pPr>
        <w:tabs>
          <w:tab w:val="left" w:pos="993"/>
        </w:tabs>
        <w:spacing w:after="0" w:line="240" w:lineRule="auto"/>
        <w:jc w:val="both"/>
        <w:rPr>
          <w:rFonts w:ascii="Arial" w:hAnsi="Arial" w:cs="Arial"/>
          <w:sz w:val="20"/>
        </w:rPr>
      </w:pPr>
    </w:p>
    <w:p w:rsidR="00D1134A" w:rsidRPr="00B6151F" w:rsidRDefault="000667F7" w:rsidP="00185D20">
      <w:pPr>
        <w:pStyle w:val="Ttulo1"/>
        <w:spacing w:before="0" w:after="0"/>
        <w:ind w:left="0" w:firstLine="0"/>
        <w:rPr>
          <w:sz w:val="20"/>
          <w:lang w:val="es-ES_tradnl"/>
        </w:rPr>
      </w:pPr>
      <w:bookmarkStart w:id="66" w:name="_Toc428988966"/>
      <w:r w:rsidRPr="00B6151F">
        <w:rPr>
          <w:sz w:val="20"/>
          <w:lang w:val="es-ES_tradnl"/>
        </w:rPr>
        <w:t xml:space="preserve">6. </w:t>
      </w:r>
      <w:r w:rsidR="00D1134A" w:rsidRPr="00B6151F">
        <w:rPr>
          <w:sz w:val="20"/>
          <w:lang w:val="es-ES_tradnl"/>
        </w:rPr>
        <w:t>RELACIÓN DE DOCUMENTOS QUE DEBE PRESENTAR EL LICITANTE.</w:t>
      </w:r>
      <w:bookmarkEnd w:id="66"/>
    </w:p>
    <w:p w:rsidR="00D1134A" w:rsidRPr="00FC2B9E" w:rsidRDefault="00D1134A" w:rsidP="00185D20">
      <w:pPr>
        <w:suppressAutoHyphens/>
        <w:spacing w:after="0" w:line="240" w:lineRule="auto"/>
        <w:jc w:val="both"/>
        <w:rPr>
          <w:rFonts w:ascii="Arial" w:eastAsia="Arial Unicode MS" w:hAnsi="Arial" w:cs="Arial"/>
          <w:b/>
          <w:sz w:val="20"/>
          <w:szCs w:val="20"/>
          <w:lang w:val="es-ES_tradnl"/>
        </w:rPr>
      </w:pPr>
    </w:p>
    <w:p w:rsidR="00D1134A" w:rsidRDefault="00D1134A" w:rsidP="00185D20">
      <w:pPr>
        <w:suppressAutoHyphens/>
        <w:spacing w:after="0" w:line="240" w:lineRule="auto"/>
        <w:jc w:val="both"/>
        <w:rPr>
          <w:rFonts w:ascii="Arial" w:hAnsi="Arial" w:cs="Arial"/>
          <w:sz w:val="20"/>
          <w:szCs w:val="20"/>
          <w:lang w:val="es-ES_tradnl"/>
        </w:rPr>
      </w:pPr>
      <w:r w:rsidRPr="00FC2B9E">
        <w:rPr>
          <w:rFonts w:ascii="Arial" w:hAnsi="Arial" w:cs="Arial"/>
          <w:sz w:val="20"/>
          <w:szCs w:val="20"/>
          <w:lang w:val="es-ES_tradnl"/>
        </w:rPr>
        <w:t xml:space="preserve">En el  </w:t>
      </w:r>
      <w:r w:rsidRPr="00FC2B9E">
        <w:rPr>
          <w:rFonts w:ascii="Arial" w:hAnsi="Arial" w:cs="Arial"/>
          <w:b/>
          <w:sz w:val="20"/>
          <w:szCs w:val="20"/>
          <w:u w:val="single"/>
          <w:lang w:val="es-ES_tradnl"/>
        </w:rPr>
        <w:t>Anexo</w:t>
      </w:r>
      <w:r w:rsidR="003E04E6">
        <w:rPr>
          <w:rFonts w:ascii="Arial" w:hAnsi="Arial" w:cs="Arial"/>
          <w:b/>
          <w:sz w:val="20"/>
          <w:szCs w:val="20"/>
          <w:u w:val="single"/>
          <w:lang w:val="es-ES_tradnl"/>
        </w:rPr>
        <w:t xml:space="preserve"> </w:t>
      </w:r>
      <w:r w:rsidR="00F91A0B" w:rsidRPr="00FC2B9E">
        <w:rPr>
          <w:rFonts w:ascii="Arial" w:hAnsi="Arial" w:cs="Arial"/>
          <w:b/>
          <w:sz w:val="20"/>
          <w:szCs w:val="20"/>
          <w:u w:val="single"/>
          <w:lang w:val="es-ES_tradnl"/>
        </w:rPr>
        <w:t>1</w:t>
      </w:r>
      <w:r w:rsidR="00D55D59" w:rsidRPr="00FC2B9E">
        <w:rPr>
          <w:rFonts w:ascii="Arial" w:hAnsi="Arial" w:cs="Arial"/>
          <w:b/>
          <w:sz w:val="20"/>
          <w:szCs w:val="20"/>
          <w:u w:val="single"/>
          <w:lang w:val="es-ES_tradnl"/>
        </w:rPr>
        <w:t>1</w:t>
      </w:r>
      <w:r w:rsidRPr="00FC2B9E">
        <w:rPr>
          <w:rFonts w:ascii="Arial" w:hAnsi="Arial" w:cs="Arial"/>
          <w:b/>
          <w:sz w:val="20"/>
          <w:szCs w:val="20"/>
          <w:lang w:val="es-ES_tradnl"/>
        </w:rPr>
        <w:t xml:space="preserve"> </w:t>
      </w:r>
      <w:r w:rsidRPr="00FC2B9E">
        <w:rPr>
          <w:rFonts w:ascii="Arial" w:hAnsi="Arial" w:cs="Arial"/>
          <w:sz w:val="20"/>
          <w:szCs w:val="20"/>
          <w:lang w:val="es-ES_tradnl"/>
        </w:rPr>
        <w:t>de la presente Convocatoria se relacionan los documentos que</w:t>
      </w:r>
      <w:r w:rsidR="00AE0CF4" w:rsidRPr="00FC2B9E">
        <w:rPr>
          <w:rFonts w:ascii="Arial" w:hAnsi="Arial" w:cs="Arial"/>
          <w:sz w:val="20"/>
          <w:szCs w:val="20"/>
          <w:lang w:val="es-ES_tradnl"/>
        </w:rPr>
        <w:t xml:space="preserve"> debe presentar cada licitante.</w:t>
      </w:r>
    </w:p>
    <w:p w:rsidR="003E04E6" w:rsidRDefault="003E04E6" w:rsidP="00185D20">
      <w:pPr>
        <w:suppressAutoHyphens/>
        <w:spacing w:after="0" w:line="240" w:lineRule="auto"/>
        <w:jc w:val="both"/>
        <w:rPr>
          <w:rFonts w:ascii="Arial" w:hAnsi="Arial" w:cs="Arial"/>
          <w:sz w:val="20"/>
          <w:szCs w:val="20"/>
          <w:lang w:val="es-ES_tradnl"/>
        </w:rPr>
      </w:pPr>
    </w:p>
    <w:p w:rsidR="00185D20" w:rsidRDefault="00185D20" w:rsidP="00185D20">
      <w:pPr>
        <w:suppressAutoHyphens/>
        <w:spacing w:after="0" w:line="240" w:lineRule="auto"/>
        <w:jc w:val="both"/>
        <w:rPr>
          <w:rFonts w:ascii="Arial" w:hAnsi="Arial" w:cs="Arial"/>
          <w:sz w:val="20"/>
          <w:szCs w:val="20"/>
          <w:lang w:val="es-ES_tradnl"/>
        </w:rPr>
      </w:pPr>
    </w:p>
    <w:p w:rsidR="00D1134A" w:rsidRPr="00B6151F" w:rsidRDefault="00753B68" w:rsidP="00185D20">
      <w:pPr>
        <w:pStyle w:val="Ttulo1"/>
        <w:spacing w:before="0" w:after="0"/>
        <w:ind w:left="0" w:firstLine="0"/>
        <w:rPr>
          <w:sz w:val="20"/>
          <w:lang w:val="es-ES_tradnl"/>
        </w:rPr>
      </w:pPr>
      <w:bookmarkStart w:id="67" w:name="_Toc367205802"/>
      <w:bookmarkStart w:id="68" w:name="_Toc428988967"/>
      <w:r w:rsidRPr="00B6151F">
        <w:rPr>
          <w:sz w:val="20"/>
          <w:lang w:val="es-ES_tradnl"/>
        </w:rPr>
        <w:lastRenderedPageBreak/>
        <w:t xml:space="preserve">7. </w:t>
      </w:r>
      <w:r w:rsidR="00D1134A" w:rsidRPr="00B6151F">
        <w:rPr>
          <w:sz w:val="20"/>
          <w:lang w:val="es-ES_tradnl"/>
        </w:rPr>
        <w:t>INCONFORMIDADES.</w:t>
      </w:r>
      <w:bookmarkEnd w:id="67"/>
      <w:bookmarkEnd w:id="68"/>
    </w:p>
    <w:p w:rsidR="00AE0CF4" w:rsidRPr="00FC2B9E" w:rsidRDefault="00AE0CF4" w:rsidP="00185D20">
      <w:pPr>
        <w:spacing w:after="0" w:line="240" w:lineRule="auto"/>
        <w:rPr>
          <w:rFonts w:ascii="Arial" w:hAnsi="Arial" w:cs="Arial"/>
          <w:sz w:val="20"/>
          <w:szCs w:val="20"/>
          <w:lang w:val="es-ES_tradnl" w:eastAsia="ar-SA"/>
        </w:rPr>
      </w:pPr>
    </w:p>
    <w:p w:rsidR="00D1134A" w:rsidRDefault="00D1134A" w:rsidP="00185D20">
      <w:pPr>
        <w:spacing w:after="0" w:line="240" w:lineRule="auto"/>
        <w:jc w:val="both"/>
        <w:rPr>
          <w:rFonts w:ascii="Arial" w:hAnsi="Arial" w:cs="Arial"/>
          <w:color w:val="000000"/>
          <w:sz w:val="20"/>
          <w:szCs w:val="20"/>
          <w:lang w:val="es-ES_tradnl"/>
        </w:rPr>
      </w:pPr>
      <w:r w:rsidRPr="00FC2B9E">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w:t>
      </w:r>
      <w:r w:rsidR="00C925E3" w:rsidRPr="00FC2B9E">
        <w:rPr>
          <w:rFonts w:ascii="Arial" w:hAnsi="Arial" w:cs="Arial"/>
          <w:sz w:val="20"/>
          <w:szCs w:val="20"/>
          <w:lang w:val="es-ES_tradnl"/>
        </w:rPr>
        <w:t xml:space="preserve">Ciudad de México </w:t>
      </w:r>
      <w:r w:rsidRPr="00FC2B9E">
        <w:rPr>
          <w:rFonts w:ascii="Arial" w:hAnsi="Arial" w:cs="Arial"/>
          <w:sz w:val="20"/>
          <w:szCs w:val="20"/>
          <w:lang w:val="es-ES_tradnl"/>
        </w:rPr>
        <w:t>o ante el OIC en el IMSS ubicado en</w:t>
      </w:r>
      <w:r w:rsidR="00C078BD">
        <w:rPr>
          <w:rFonts w:ascii="Arial" w:hAnsi="Arial" w:cs="Arial"/>
          <w:sz w:val="20"/>
          <w:szCs w:val="20"/>
          <w:lang w:val="es-ES_tradnl"/>
        </w:rPr>
        <w:t xml:space="preserve"> </w:t>
      </w:r>
      <w:r w:rsidRPr="00FC2B9E">
        <w:rPr>
          <w:rFonts w:ascii="Arial" w:hAnsi="Arial" w:cs="Arial"/>
          <w:color w:val="000000"/>
          <w:sz w:val="20"/>
          <w:szCs w:val="20"/>
          <w:lang w:val="es-ES_tradnl"/>
        </w:rPr>
        <w:t xml:space="preserve">Av. Revolución número 1586, Colonia San Ángel, Delegación Álvaro Obregón, C.P. 01000, </w:t>
      </w:r>
      <w:r w:rsidR="00BA3D74" w:rsidRPr="00FC2B9E">
        <w:rPr>
          <w:rFonts w:ascii="Arial" w:hAnsi="Arial" w:cs="Arial"/>
          <w:color w:val="000000"/>
          <w:sz w:val="20"/>
          <w:szCs w:val="20"/>
          <w:lang w:val="es-ES_tradnl"/>
        </w:rPr>
        <w:t xml:space="preserve">Ciudad </w:t>
      </w:r>
      <w:r w:rsidR="00C078BD">
        <w:rPr>
          <w:rFonts w:ascii="Arial" w:hAnsi="Arial" w:cs="Arial"/>
          <w:color w:val="000000"/>
          <w:sz w:val="20"/>
          <w:szCs w:val="20"/>
          <w:lang w:val="es-ES_tradnl"/>
        </w:rPr>
        <w:t>d</w:t>
      </w:r>
      <w:r w:rsidR="00BA3D74" w:rsidRPr="00FC2B9E">
        <w:rPr>
          <w:rFonts w:ascii="Arial" w:hAnsi="Arial" w:cs="Arial"/>
          <w:color w:val="000000"/>
          <w:sz w:val="20"/>
          <w:szCs w:val="20"/>
          <w:lang w:val="es-ES_tradnl"/>
        </w:rPr>
        <w:t>e México.</w:t>
      </w:r>
    </w:p>
    <w:p w:rsidR="003E04E6" w:rsidRPr="00FC2B9E" w:rsidRDefault="003E04E6" w:rsidP="00185D20">
      <w:pPr>
        <w:spacing w:after="0" w:line="240" w:lineRule="auto"/>
        <w:jc w:val="both"/>
        <w:rPr>
          <w:rFonts w:ascii="Arial" w:hAnsi="Arial" w:cs="Arial"/>
          <w:color w:val="000000"/>
          <w:sz w:val="20"/>
          <w:szCs w:val="20"/>
          <w:lang w:val="es-ES_tradnl"/>
        </w:rPr>
      </w:pPr>
    </w:p>
    <w:p w:rsidR="008C1C31" w:rsidRDefault="00D1134A" w:rsidP="00185D20">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 xml:space="preserve">Asimismo, se señala que tales inconformidades podrán presentarse mediante el sistema CompraNet en la dirección electrónica </w:t>
      </w:r>
      <w:hyperlink r:id="rId16" w:history="1">
        <w:r w:rsidR="00B9405A" w:rsidRPr="00B9405A">
          <w:rPr>
            <w:rFonts w:ascii="Arial" w:hAnsi="Arial" w:cs="Arial"/>
            <w:color w:val="0000FF"/>
            <w:sz w:val="20"/>
            <w:szCs w:val="20"/>
            <w:u w:val="single"/>
            <w:lang w:val="es-ES_tradnl"/>
          </w:rPr>
          <w:t>www.compranet.funcionpublica.gob.mx</w:t>
        </w:r>
      </w:hyperlink>
      <w:r w:rsidR="00B8179A" w:rsidRPr="00ED2EF9">
        <w:t xml:space="preserve"> </w:t>
      </w:r>
      <w:r w:rsidRPr="00FC2B9E">
        <w:rPr>
          <w:rFonts w:ascii="Arial" w:hAnsi="Arial" w:cs="Arial"/>
          <w:sz w:val="20"/>
          <w:szCs w:val="20"/>
          <w:lang w:val="es-ES_tradnl"/>
        </w:rPr>
        <w:t>Lo anterior, contra actos del procedimiento de contratación que contravengan las disposiciones que rigen las materias obje</w:t>
      </w:r>
      <w:r w:rsidR="00042FB9" w:rsidRPr="00FC2B9E">
        <w:rPr>
          <w:rFonts w:ascii="Arial" w:hAnsi="Arial" w:cs="Arial"/>
          <w:sz w:val="20"/>
          <w:szCs w:val="20"/>
          <w:lang w:val="es-ES_tradnl"/>
        </w:rPr>
        <w:t>to del mencionado ordenamiento.</w:t>
      </w:r>
      <w:bookmarkStart w:id="69" w:name="_Toc428988968"/>
    </w:p>
    <w:p w:rsidR="00AD3663" w:rsidRDefault="00AD3663" w:rsidP="00B6151F">
      <w:pPr>
        <w:spacing w:after="0" w:line="240" w:lineRule="auto"/>
        <w:jc w:val="both"/>
        <w:rPr>
          <w:rFonts w:ascii="Arial" w:hAnsi="Arial" w:cs="Arial"/>
          <w:sz w:val="20"/>
          <w:szCs w:val="20"/>
          <w:lang w:val="es-ES_tradnl"/>
        </w:rPr>
      </w:pPr>
    </w:p>
    <w:p w:rsidR="00D1134A" w:rsidRPr="00B6151F" w:rsidRDefault="00753B68" w:rsidP="00ED2EF9">
      <w:pPr>
        <w:pStyle w:val="Ttulo1"/>
        <w:numPr>
          <w:ilvl w:val="0"/>
          <w:numId w:val="0"/>
        </w:numPr>
        <w:spacing w:before="0" w:after="0"/>
        <w:jc w:val="both"/>
        <w:rPr>
          <w:sz w:val="20"/>
          <w:lang w:val="es-ES_tradnl"/>
        </w:rPr>
      </w:pPr>
      <w:r w:rsidRPr="00B6151F">
        <w:rPr>
          <w:sz w:val="20"/>
          <w:lang w:val="es-ES_tradnl"/>
        </w:rPr>
        <w:t xml:space="preserve">8. </w:t>
      </w:r>
      <w:r w:rsidR="00D1134A" w:rsidRPr="00B6151F">
        <w:rPr>
          <w:sz w:val="20"/>
          <w:lang w:val="es-ES_tradnl"/>
        </w:rPr>
        <w:t xml:space="preserve"> FORMATOS QUE FACILITARÁN Y AGILIZARÁN LA PRESENTACIÓN Y RECEPCIÓN DE LAS PROPOSICIONES.</w:t>
      </w:r>
      <w:bookmarkEnd w:id="69"/>
    </w:p>
    <w:p w:rsidR="00712C18" w:rsidRPr="00FC2B9E" w:rsidRDefault="00712C18" w:rsidP="00B6151F">
      <w:pPr>
        <w:spacing w:after="0" w:line="240" w:lineRule="auto"/>
        <w:jc w:val="both"/>
        <w:rPr>
          <w:rFonts w:ascii="Arial" w:hAnsi="Arial" w:cs="Arial"/>
          <w:sz w:val="20"/>
          <w:szCs w:val="20"/>
          <w:lang w:val="es-ES_tradnl" w:eastAsia="ar-SA"/>
        </w:rPr>
      </w:pPr>
    </w:p>
    <w:tbl>
      <w:tblPr>
        <w:tblStyle w:val="Tablaconcuadrcula"/>
        <w:tblW w:w="5000" w:type="pct"/>
        <w:tblLook w:val="04A0" w:firstRow="1" w:lastRow="0" w:firstColumn="1" w:lastColumn="0" w:noHBand="0" w:noVBand="1"/>
      </w:tblPr>
      <w:tblGrid>
        <w:gridCol w:w="1385"/>
        <w:gridCol w:w="8326"/>
      </w:tblGrid>
      <w:tr w:rsidR="008051DB" w:rsidRPr="00FC2B9E" w:rsidTr="00A353C3">
        <w:trPr>
          <w:tblHeader/>
        </w:trPr>
        <w:tc>
          <w:tcPr>
            <w:tcW w:w="713" w:type="pct"/>
            <w:shd w:val="pct15" w:color="auto" w:fill="auto"/>
            <w:vAlign w:val="center"/>
          </w:tcPr>
          <w:p w:rsidR="008051DB" w:rsidRPr="00FC2B9E" w:rsidRDefault="008051DB" w:rsidP="00A353C3">
            <w:pPr>
              <w:jc w:val="center"/>
              <w:rPr>
                <w:rFonts w:ascii="Arial" w:hAnsi="Arial" w:cs="Arial"/>
                <w:b/>
                <w:lang w:val="es-ES_tradnl"/>
              </w:rPr>
            </w:pPr>
            <w:r w:rsidRPr="00FC2B9E">
              <w:rPr>
                <w:rFonts w:ascii="Arial" w:hAnsi="Arial" w:cs="Arial"/>
                <w:b/>
                <w:lang w:val="es-ES_tradnl"/>
              </w:rPr>
              <w:t>Número</w:t>
            </w:r>
          </w:p>
        </w:tc>
        <w:tc>
          <w:tcPr>
            <w:tcW w:w="4287" w:type="pct"/>
            <w:shd w:val="pct15" w:color="auto" w:fill="auto"/>
            <w:vAlign w:val="center"/>
          </w:tcPr>
          <w:p w:rsidR="008051DB" w:rsidRPr="00FC2B9E" w:rsidRDefault="008051DB" w:rsidP="00A353C3">
            <w:pPr>
              <w:jc w:val="center"/>
              <w:rPr>
                <w:rFonts w:ascii="Arial" w:hAnsi="Arial" w:cs="Arial"/>
                <w:b/>
                <w:lang w:val="es-ES_tradnl"/>
              </w:rPr>
            </w:pPr>
            <w:r w:rsidRPr="00FC2B9E">
              <w:rPr>
                <w:rFonts w:ascii="Arial" w:hAnsi="Arial" w:cs="Arial"/>
                <w:b/>
                <w:lang w:val="es-ES_tradnl"/>
              </w:rPr>
              <w:t>Descripción</w:t>
            </w:r>
          </w:p>
        </w:tc>
      </w:tr>
      <w:tr w:rsidR="008051DB" w:rsidRPr="00FC2B9E" w:rsidTr="00A353C3">
        <w:tc>
          <w:tcPr>
            <w:tcW w:w="713" w:type="pct"/>
            <w:shd w:val="clear" w:color="auto" w:fill="auto"/>
            <w:vAlign w:val="center"/>
          </w:tcPr>
          <w:p w:rsidR="008051DB" w:rsidRPr="00FC2B9E" w:rsidRDefault="008051DB" w:rsidP="00A353C3">
            <w:pPr>
              <w:rPr>
                <w:rFonts w:ascii="Arial" w:hAnsi="Arial" w:cs="Arial"/>
                <w:lang w:val="es-ES_tradnl"/>
              </w:rPr>
            </w:pPr>
            <w:r w:rsidRPr="00FC2B9E">
              <w:rPr>
                <w:rFonts w:ascii="Arial" w:hAnsi="Arial" w:cs="Arial"/>
                <w:lang w:val="es-ES_tradnl"/>
              </w:rPr>
              <w:t>Anexo 3.1</w:t>
            </w:r>
          </w:p>
        </w:tc>
        <w:tc>
          <w:tcPr>
            <w:tcW w:w="4287" w:type="pct"/>
            <w:shd w:val="clear" w:color="auto" w:fill="auto"/>
            <w:vAlign w:val="center"/>
          </w:tcPr>
          <w:p w:rsidR="008051DB" w:rsidRPr="00FC2B9E" w:rsidRDefault="008051DB" w:rsidP="00A353C3">
            <w:pPr>
              <w:tabs>
                <w:tab w:val="left" w:pos="2268"/>
              </w:tabs>
              <w:rPr>
                <w:rFonts w:ascii="Arial" w:hAnsi="Arial" w:cs="Arial"/>
                <w:lang w:val="es-ES_tradnl"/>
              </w:rPr>
            </w:pPr>
            <w:r w:rsidRPr="00BB230B">
              <w:rPr>
                <w:rFonts w:ascii="Arial" w:hAnsi="Arial" w:cs="Arial"/>
                <w:lang w:val="es-ES_tradnl"/>
              </w:rPr>
              <w:t>Escrito de acreditación de licitante.</w:t>
            </w:r>
          </w:p>
        </w:tc>
      </w:tr>
      <w:tr w:rsidR="008051DB" w:rsidRPr="00FC2B9E" w:rsidTr="00A353C3">
        <w:tc>
          <w:tcPr>
            <w:tcW w:w="713" w:type="pct"/>
            <w:shd w:val="clear" w:color="auto" w:fill="auto"/>
            <w:vAlign w:val="center"/>
          </w:tcPr>
          <w:p w:rsidR="008051DB" w:rsidRPr="00FC2B9E" w:rsidRDefault="008051DB" w:rsidP="00A353C3">
            <w:pPr>
              <w:rPr>
                <w:rFonts w:ascii="Arial" w:hAnsi="Arial" w:cs="Arial"/>
                <w:lang w:val="es-ES_tradnl"/>
              </w:rPr>
            </w:pPr>
            <w:r w:rsidRPr="00FC2B9E">
              <w:rPr>
                <w:rFonts w:ascii="Arial" w:hAnsi="Arial" w:cs="Arial"/>
                <w:lang w:val="es-ES_tradnl"/>
              </w:rPr>
              <w:t>Anexo 5</w:t>
            </w:r>
          </w:p>
        </w:tc>
        <w:tc>
          <w:tcPr>
            <w:tcW w:w="4287" w:type="pct"/>
            <w:shd w:val="clear" w:color="auto" w:fill="auto"/>
            <w:vAlign w:val="center"/>
          </w:tcPr>
          <w:p w:rsidR="008051DB" w:rsidRPr="00B6151F" w:rsidRDefault="008051DB" w:rsidP="00A353C3">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rPr>
                <w:rFonts w:ascii="Arial" w:hAnsi="Arial"/>
              </w:rPr>
            </w:pPr>
            <w:r w:rsidRPr="00BB230B">
              <w:rPr>
                <w:rFonts w:ascii="Arial" w:hAnsi="Arial"/>
              </w:rPr>
              <w:t>Proposición Económica.</w:t>
            </w:r>
          </w:p>
        </w:tc>
      </w:tr>
      <w:tr w:rsidR="008051DB" w:rsidRPr="00FC2B9E" w:rsidTr="00A353C3">
        <w:tc>
          <w:tcPr>
            <w:tcW w:w="713" w:type="pct"/>
            <w:shd w:val="clear" w:color="auto" w:fill="auto"/>
            <w:vAlign w:val="center"/>
          </w:tcPr>
          <w:p w:rsidR="008051DB" w:rsidRPr="00FC2B9E" w:rsidRDefault="008051DB" w:rsidP="00A353C3">
            <w:pPr>
              <w:rPr>
                <w:rFonts w:ascii="Arial" w:hAnsi="Arial" w:cs="Arial"/>
                <w:lang w:val="es-ES_tradnl"/>
              </w:rPr>
            </w:pPr>
            <w:r w:rsidRPr="00FC2B9E">
              <w:rPr>
                <w:rFonts w:ascii="Arial" w:hAnsi="Arial" w:cs="Arial"/>
                <w:lang w:val="es-ES_tradnl"/>
              </w:rPr>
              <w:t>Anexo 6</w:t>
            </w:r>
          </w:p>
        </w:tc>
        <w:tc>
          <w:tcPr>
            <w:tcW w:w="4287" w:type="pct"/>
            <w:shd w:val="clear" w:color="auto" w:fill="auto"/>
            <w:vAlign w:val="center"/>
          </w:tcPr>
          <w:p w:rsidR="008051DB" w:rsidRPr="00FC2B9E" w:rsidRDefault="008051DB" w:rsidP="00A353C3">
            <w:pPr>
              <w:tabs>
                <w:tab w:val="left" w:pos="2268"/>
              </w:tabs>
              <w:rPr>
                <w:rFonts w:ascii="Arial" w:eastAsia="Calibri" w:hAnsi="Arial" w:cs="Arial"/>
                <w:color w:val="000000"/>
                <w:u w:color="000000"/>
                <w:bdr w:val="nil"/>
                <w:lang w:val="es-ES_tradnl"/>
              </w:rPr>
            </w:pPr>
            <w:r w:rsidRPr="00BB230B">
              <w:rPr>
                <w:rFonts w:ascii="Arial" w:eastAsia="Calibri" w:hAnsi="Arial" w:cs="Arial"/>
                <w:color w:val="000000"/>
                <w:u w:color="000000"/>
                <w:bdr w:val="nil"/>
                <w:lang w:val="es-ES_tradnl"/>
              </w:rPr>
              <w:t>Escrito relativo al numeral 4.3.2.</w:t>
            </w:r>
          </w:p>
        </w:tc>
      </w:tr>
      <w:tr w:rsidR="008051DB" w:rsidRPr="00FC2B9E" w:rsidTr="00A353C3">
        <w:tc>
          <w:tcPr>
            <w:tcW w:w="713" w:type="pct"/>
            <w:shd w:val="clear" w:color="auto" w:fill="auto"/>
            <w:vAlign w:val="center"/>
          </w:tcPr>
          <w:p w:rsidR="008051DB" w:rsidRPr="00FC2B9E" w:rsidRDefault="008051DB" w:rsidP="00A353C3">
            <w:pPr>
              <w:rPr>
                <w:rFonts w:ascii="Arial" w:hAnsi="Arial" w:cs="Arial"/>
                <w:lang w:val="es-ES_tradnl"/>
              </w:rPr>
            </w:pPr>
            <w:r w:rsidRPr="00FC2B9E">
              <w:rPr>
                <w:rFonts w:ascii="Arial" w:hAnsi="Arial" w:cs="Arial"/>
                <w:lang w:val="es-ES_tradnl"/>
              </w:rPr>
              <w:t>Anexo 7</w:t>
            </w:r>
          </w:p>
        </w:tc>
        <w:tc>
          <w:tcPr>
            <w:tcW w:w="4287" w:type="pct"/>
            <w:shd w:val="clear" w:color="auto" w:fill="auto"/>
            <w:vAlign w:val="center"/>
          </w:tcPr>
          <w:p w:rsidR="008051DB" w:rsidRPr="00FC2B9E" w:rsidRDefault="008051DB" w:rsidP="00A353C3">
            <w:pPr>
              <w:tabs>
                <w:tab w:val="left" w:pos="2268"/>
              </w:tabs>
              <w:rPr>
                <w:rFonts w:ascii="Arial" w:hAnsi="Arial" w:cs="Arial"/>
                <w:lang w:val="es-ES_tradnl"/>
              </w:rPr>
            </w:pPr>
            <w:r w:rsidRPr="00BB230B">
              <w:rPr>
                <w:rFonts w:ascii="Arial" w:hAnsi="Arial" w:cs="Arial"/>
                <w:lang w:val="es-ES_tradnl"/>
              </w:rPr>
              <w:t>Escrito relativo al numeral 4.3.3.</w:t>
            </w:r>
          </w:p>
        </w:tc>
      </w:tr>
      <w:tr w:rsidR="008051DB" w:rsidRPr="00FC2B9E" w:rsidTr="00A353C3">
        <w:tc>
          <w:tcPr>
            <w:tcW w:w="713" w:type="pct"/>
            <w:shd w:val="clear" w:color="auto" w:fill="auto"/>
            <w:vAlign w:val="center"/>
          </w:tcPr>
          <w:p w:rsidR="008051DB" w:rsidRPr="00FC2B9E" w:rsidRDefault="008051DB" w:rsidP="00A353C3">
            <w:pPr>
              <w:rPr>
                <w:rFonts w:ascii="Arial" w:hAnsi="Arial" w:cs="Arial"/>
                <w:lang w:val="es-ES_tradnl"/>
              </w:rPr>
            </w:pPr>
            <w:r w:rsidRPr="00FC2B9E">
              <w:rPr>
                <w:rFonts w:ascii="Arial" w:hAnsi="Arial" w:cs="Arial"/>
                <w:lang w:val="es-ES_tradnl"/>
              </w:rPr>
              <w:t>Anexo 8</w:t>
            </w:r>
          </w:p>
        </w:tc>
        <w:tc>
          <w:tcPr>
            <w:tcW w:w="4287" w:type="pct"/>
            <w:shd w:val="clear" w:color="auto" w:fill="auto"/>
          </w:tcPr>
          <w:p w:rsidR="008051DB" w:rsidRPr="00FC2B9E" w:rsidRDefault="008051DB" w:rsidP="00A353C3">
            <w:pPr>
              <w:tabs>
                <w:tab w:val="left" w:pos="2268"/>
              </w:tabs>
              <w:rPr>
                <w:rFonts w:ascii="Arial" w:hAnsi="Arial" w:cs="Arial"/>
                <w:lang w:val="es-ES_tradnl"/>
              </w:rPr>
            </w:pPr>
            <w:r w:rsidRPr="00B9069D">
              <w:rPr>
                <w:rFonts w:ascii="Arial" w:hAnsi="Arial" w:cs="Arial"/>
                <w:lang w:val="es-ES_tradnl"/>
              </w:rPr>
              <w:t>Escrito de no encontrarse en los supuestos de los artículos 50 y 60 de la LAASSP.</w:t>
            </w:r>
          </w:p>
        </w:tc>
      </w:tr>
      <w:tr w:rsidR="008051DB" w:rsidRPr="00FC2B9E" w:rsidTr="00A353C3">
        <w:tc>
          <w:tcPr>
            <w:tcW w:w="713" w:type="pct"/>
            <w:shd w:val="clear" w:color="auto" w:fill="auto"/>
            <w:vAlign w:val="center"/>
          </w:tcPr>
          <w:p w:rsidR="008051DB" w:rsidRPr="00FC2B9E" w:rsidRDefault="008051DB" w:rsidP="00A353C3">
            <w:pPr>
              <w:rPr>
                <w:rFonts w:ascii="Arial" w:hAnsi="Arial" w:cs="Arial"/>
                <w:lang w:val="es-ES_tradnl"/>
              </w:rPr>
            </w:pPr>
            <w:r w:rsidRPr="00FC2B9E">
              <w:rPr>
                <w:rFonts w:ascii="Arial" w:hAnsi="Arial" w:cs="Arial"/>
                <w:lang w:val="es-ES_tradnl"/>
              </w:rPr>
              <w:t>Anexo 9</w:t>
            </w:r>
          </w:p>
        </w:tc>
        <w:tc>
          <w:tcPr>
            <w:tcW w:w="4287" w:type="pct"/>
            <w:shd w:val="clear" w:color="auto" w:fill="auto"/>
          </w:tcPr>
          <w:p w:rsidR="008051DB" w:rsidRPr="00FC2B9E" w:rsidRDefault="008051DB" w:rsidP="00A353C3">
            <w:pPr>
              <w:tabs>
                <w:tab w:val="left" w:pos="2268"/>
              </w:tabs>
              <w:rPr>
                <w:rFonts w:ascii="Arial" w:hAnsi="Arial" w:cs="Arial"/>
                <w:lang w:val="es-ES_tradnl"/>
              </w:rPr>
            </w:pPr>
            <w:r w:rsidRPr="00B9069D">
              <w:rPr>
                <w:rFonts w:ascii="Arial" w:hAnsi="Arial" w:cs="Arial"/>
                <w:lang w:val="es-ES_tradnl"/>
              </w:rPr>
              <w:t>Formato de carta relativa al numeral 4.3.6.</w:t>
            </w:r>
          </w:p>
        </w:tc>
      </w:tr>
      <w:tr w:rsidR="008051DB" w:rsidRPr="00FC2B9E" w:rsidTr="00A353C3">
        <w:tc>
          <w:tcPr>
            <w:tcW w:w="713" w:type="pct"/>
            <w:shd w:val="clear" w:color="auto" w:fill="auto"/>
            <w:vAlign w:val="center"/>
          </w:tcPr>
          <w:p w:rsidR="008051DB" w:rsidRPr="00FC2B9E" w:rsidRDefault="008051DB" w:rsidP="00A353C3">
            <w:pPr>
              <w:rPr>
                <w:rFonts w:ascii="Arial" w:hAnsi="Arial" w:cs="Arial"/>
                <w:lang w:val="es-ES_tradnl"/>
              </w:rPr>
            </w:pPr>
            <w:r w:rsidRPr="00FC2B9E">
              <w:rPr>
                <w:rFonts w:ascii="Arial" w:hAnsi="Arial" w:cs="Arial"/>
                <w:lang w:val="es-ES_tradnl"/>
              </w:rPr>
              <w:t>Anexo 10</w:t>
            </w:r>
          </w:p>
        </w:tc>
        <w:tc>
          <w:tcPr>
            <w:tcW w:w="4287" w:type="pct"/>
            <w:shd w:val="clear" w:color="auto" w:fill="auto"/>
          </w:tcPr>
          <w:p w:rsidR="008051DB" w:rsidRPr="00FC2B9E" w:rsidRDefault="008051DB" w:rsidP="00A353C3">
            <w:pPr>
              <w:tabs>
                <w:tab w:val="left" w:pos="2268"/>
              </w:tabs>
              <w:rPr>
                <w:rFonts w:ascii="Arial" w:hAnsi="Arial" w:cs="Arial"/>
                <w:lang w:val="es-ES_tradnl"/>
              </w:rPr>
            </w:pPr>
            <w:r w:rsidRPr="00B9069D">
              <w:rPr>
                <w:rFonts w:ascii="Arial" w:hAnsi="Arial" w:cs="Arial"/>
                <w:lang w:val="es-ES_tradnl"/>
              </w:rPr>
              <w:t>Escrito de estratificación de MIPYME.</w:t>
            </w:r>
          </w:p>
        </w:tc>
      </w:tr>
      <w:tr w:rsidR="008051DB" w:rsidRPr="00FC2B9E" w:rsidTr="00A353C3">
        <w:tc>
          <w:tcPr>
            <w:tcW w:w="713" w:type="pct"/>
            <w:shd w:val="clear" w:color="auto" w:fill="auto"/>
            <w:vAlign w:val="center"/>
          </w:tcPr>
          <w:p w:rsidR="008051DB" w:rsidRPr="00FC2B9E" w:rsidRDefault="008051DB" w:rsidP="00A353C3">
            <w:pPr>
              <w:rPr>
                <w:rFonts w:ascii="Arial" w:hAnsi="Arial" w:cs="Arial"/>
                <w:lang w:val="es-ES_tradnl"/>
              </w:rPr>
            </w:pPr>
            <w:r w:rsidRPr="00FC2B9E">
              <w:rPr>
                <w:rFonts w:ascii="Arial" w:hAnsi="Arial" w:cs="Arial"/>
                <w:lang w:val="es-ES_tradnl"/>
              </w:rPr>
              <w:t>Anexo 12</w:t>
            </w:r>
          </w:p>
        </w:tc>
        <w:tc>
          <w:tcPr>
            <w:tcW w:w="4287" w:type="pct"/>
            <w:shd w:val="clear" w:color="auto" w:fill="auto"/>
          </w:tcPr>
          <w:p w:rsidR="008051DB" w:rsidRPr="00FC2B9E" w:rsidRDefault="008051DB" w:rsidP="00A353C3">
            <w:pPr>
              <w:rPr>
                <w:rFonts w:ascii="Arial" w:hAnsi="Arial" w:cs="Arial"/>
                <w:lang w:val="es-ES_tradnl"/>
              </w:rPr>
            </w:pPr>
            <w:r w:rsidRPr="00B9069D">
              <w:rPr>
                <w:rFonts w:ascii="Arial" w:hAnsi="Arial" w:cs="Arial"/>
                <w:lang w:val="es-ES_tradnl"/>
              </w:rPr>
              <w:t>Formato de información reservada y confidencial.</w:t>
            </w:r>
          </w:p>
        </w:tc>
      </w:tr>
      <w:tr w:rsidR="008051DB" w:rsidRPr="00FC2B9E" w:rsidTr="00A353C3">
        <w:tblPrEx>
          <w:tblLook w:val="0000" w:firstRow="0" w:lastRow="0" w:firstColumn="0" w:lastColumn="0" w:noHBand="0" w:noVBand="0"/>
        </w:tblPrEx>
        <w:trPr>
          <w:trHeight w:val="216"/>
        </w:trPr>
        <w:tc>
          <w:tcPr>
            <w:tcW w:w="713" w:type="pct"/>
            <w:shd w:val="clear" w:color="auto" w:fill="auto"/>
          </w:tcPr>
          <w:p w:rsidR="008051DB" w:rsidRPr="00FC2B9E" w:rsidRDefault="008051DB" w:rsidP="00A353C3">
            <w:pPr>
              <w:rPr>
                <w:rFonts w:ascii="Arial" w:hAnsi="Arial" w:cs="Arial"/>
                <w:lang w:val="es-ES_tradnl"/>
              </w:rPr>
            </w:pPr>
            <w:r w:rsidRPr="00FC2B9E">
              <w:rPr>
                <w:rFonts w:ascii="Arial" w:hAnsi="Arial" w:cs="Arial"/>
                <w:lang w:val="es-ES_tradnl"/>
              </w:rPr>
              <w:t>Anexo 13</w:t>
            </w:r>
          </w:p>
        </w:tc>
        <w:tc>
          <w:tcPr>
            <w:tcW w:w="4287" w:type="pct"/>
            <w:shd w:val="clear" w:color="auto" w:fill="auto"/>
          </w:tcPr>
          <w:p w:rsidR="008051DB" w:rsidRPr="00FC2B9E" w:rsidRDefault="008051DB" w:rsidP="00A353C3">
            <w:pPr>
              <w:rPr>
                <w:rFonts w:ascii="Arial" w:hAnsi="Arial" w:cs="Arial"/>
                <w:lang w:val="es-ES_tradnl"/>
              </w:rPr>
            </w:pPr>
            <w:r w:rsidRPr="00B9069D">
              <w:rPr>
                <w:rFonts w:ascii="Arial" w:hAnsi="Arial" w:cs="Arial"/>
                <w:lang w:val="es-ES_tradnl"/>
              </w:rPr>
              <w:t>Modelo de Convenio de Participación Conjunta.</w:t>
            </w:r>
          </w:p>
        </w:tc>
      </w:tr>
    </w:tbl>
    <w:p w:rsidR="00D25582" w:rsidRPr="008051DB" w:rsidRDefault="00D25582" w:rsidP="00CA215E">
      <w:pPr>
        <w:suppressAutoHyphens/>
        <w:spacing w:after="0" w:line="240" w:lineRule="auto"/>
        <w:jc w:val="both"/>
        <w:rPr>
          <w:sz w:val="20"/>
        </w:rPr>
      </w:pPr>
    </w:p>
    <w:p w:rsidR="00712C18" w:rsidRPr="00B6151F" w:rsidRDefault="00355E5D" w:rsidP="00ED2EF9">
      <w:pPr>
        <w:pStyle w:val="Ttulo1"/>
        <w:numPr>
          <w:ilvl w:val="0"/>
          <w:numId w:val="0"/>
        </w:numPr>
        <w:spacing w:before="0" w:after="0"/>
        <w:rPr>
          <w:sz w:val="20"/>
          <w:lang w:val="es-ES_tradnl"/>
        </w:rPr>
      </w:pPr>
      <w:r w:rsidRPr="00B6151F">
        <w:rPr>
          <w:sz w:val="20"/>
          <w:lang w:val="es-ES_tradnl"/>
        </w:rPr>
        <w:t>9. INFORMACIÓN RESERVADA Y CONFIDENCIAL.</w:t>
      </w:r>
    </w:p>
    <w:p w:rsidR="00712C18" w:rsidRPr="00FC2B9E" w:rsidRDefault="00712C18" w:rsidP="00B6151F">
      <w:pPr>
        <w:suppressAutoHyphens/>
        <w:spacing w:after="0" w:line="240" w:lineRule="auto"/>
        <w:jc w:val="both"/>
        <w:rPr>
          <w:rFonts w:ascii="Arial" w:hAnsi="Arial" w:cs="Arial"/>
          <w:sz w:val="20"/>
          <w:szCs w:val="20"/>
          <w:lang w:val="es-ES_tradnl"/>
        </w:rPr>
      </w:pPr>
    </w:p>
    <w:p w:rsidR="0021523F" w:rsidRPr="0021523F" w:rsidRDefault="0021523F" w:rsidP="0021523F">
      <w:pPr>
        <w:suppressAutoHyphens/>
        <w:spacing w:after="0" w:line="240" w:lineRule="auto"/>
        <w:jc w:val="both"/>
        <w:rPr>
          <w:rFonts w:ascii="Arial" w:hAnsi="Arial" w:cs="Arial"/>
          <w:noProof/>
          <w:sz w:val="20"/>
          <w:szCs w:val="20"/>
          <w:lang w:val="es-ES_tradnl"/>
        </w:rPr>
      </w:pPr>
      <w:r w:rsidRPr="0021523F">
        <w:rPr>
          <w:rFonts w:ascii="Arial" w:hAnsi="Arial" w:cs="Arial"/>
          <w:noProof/>
          <w:sz w:val="20"/>
          <w:szCs w:val="20"/>
          <w:lang w:val="es-ES_tradnl"/>
        </w:rPr>
        <w:t xml:space="preserve">Se hace del conocimiento del licitante, que en términos de lo dispuesto por los artículos 97, 98, 110 fracción XIII, 111 y 113 de la  </w:t>
      </w:r>
      <w:r w:rsidR="00131206">
        <w:rPr>
          <w:rFonts w:ascii="Arial" w:hAnsi="Arial" w:cs="Arial"/>
          <w:noProof/>
          <w:sz w:val="20"/>
          <w:szCs w:val="20"/>
          <w:lang w:val="es-ES_tradnl"/>
        </w:rPr>
        <w:t>Ley Federal de Transparencia y Acceso a la Información Pública</w:t>
      </w:r>
      <w:r w:rsidRPr="0021523F">
        <w:rPr>
          <w:rFonts w:ascii="Arial" w:hAnsi="Arial" w:cs="Arial"/>
          <w:noProof/>
          <w:sz w:val="20"/>
          <w:szCs w:val="20"/>
          <w:lang w:val="es-ES_tradnl"/>
        </w:rPr>
        <w:t xml:space="preserve">,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adjunta el formato </w:t>
      </w:r>
      <w:r w:rsidRPr="0021523F">
        <w:rPr>
          <w:rFonts w:ascii="Arial" w:hAnsi="Arial" w:cs="Arial"/>
          <w:b/>
          <w:noProof/>
          <w:sz w:val="20"/>
          <w:szCs w:val="20"/>
          <w:u w:val="single"/>
          <w:lang w:val="es-ES_tradnl"/>
        </w:rPr>
        <w:t>Anexo</w:t>
      </w:r>
      <w:r w:rsidR="003E04E6">
        <w:rPr>
          <w:rFonts w:ascii="Arial" w:hAnsi="Arial" w:cs="Arial"/>
          <w:b/>
          <w:noProof/>
          <w:sz w:val="20"/>
          <w:szCs w:val="20"/>
          <w:u w:val="single"/>
          <w:lang w:val="es-ES_tradnl"/>
        </w:rPr>
        <w:t xml:space="preserve"> </w:t>
      </w:r>
      <w:r w:rsidRPr="0021523F">
        <w:rPr>
          <w:rFonts w:ascii="Arial" w:hAnsi="Arial" w:cs="Arial"/>
          <w:b/>
          <w:noProof/>
          <w:sz w:val="20"/>
          <w:szCs w:val="20"/>
          <w:u w:val="single"/>
          <w:lang w:val="es-ES_tradnl"/>
        </w:rPr>
        <w:t>12</w:t>
      </w:r>
      <w:r w:rsidRPr="0021523F">
        <w:rPr>
          <w:rFonts w:ascii="Arial" w:hAnsi="Arial" w:cs="Arial"/>
          <w:noProof/>
          <w:sz w:val="20"/>
          <w:szCs w:val="20"/>
          <w:lang w:val="es-ES_tradnl"/>
        </w:rPr>
        <w:t xml:space="preserve">. </w:t>
      </w:r>
    </w:p>
    <w:p w:rsidR="0021523F" w:rsidRPr="0021523F" w:rsidRDefault="0021523F" w:rsidP="0021523F">
      <w:pPr>
        <w:suppressAutoHyphens/>
        <w:spacing w:after="0" w:line="240" w:lineRule="auto"/>
        <w:jc w:val="both"/>
        <w:rPr>
          <w:rFonts w:ascii="Arial" w:hAnsi="Arial" w:cs="Arial"/>
          <w:noProof/>
          <w:sz w:val="20"/>
          <w:szCs w:val="20"/>
          <w:lang w:val="es-ES_tradnl"/>
        </w:rPr>
      </w:pPr>
    </w:p>
    <w:p w:rsidR="00712C18" w:rsidRPr="00FC2B9E" w:rsidRDefault="0021523F" w:rsidP="0021523F">
      <w:pPr>
        <w:suppressAutoHyphens/>
        <w:spacing w:after="0" w:line="240" w:lineRule="auto"/>
        <w:jc w:val="both"/>
        <w:rPr>
          <w:rFonts w:ascii="Arial" w:hAnsi="Arial" w:cs="Arial"/>
          <w:sz w:val="20"/>
          <w:szCs w:val="20"/>
          <w:lang w:val="es-ES_tradnl"/>
        </w:rPr>
      </w:pPr>
      <w:r w:rsidRPr="0021523F">
        <w:rPr>
          <w:rFonts w:ascii="Arial" w:hAnsi="Arial" w:cs="Arial"/>
          <w:noProof/>
          <w:sz w:val="20"/>
          <w:szCs w:val="20"/>
          <w:lang w:val="es-ES_tradnl"/>
        </w:rPr>
        <w:t>Cabe señalar que de no clasificarse la información por parte del Licitante en los términos señalados, la información presentada comp parte de su proposición técnica- legal económica tendrá tratamiento de información de carácter público.</w:t>
      </w:r>
    </w:p>
    <w:p w:rsidR="008F6291" w:rsidRPr="00FC2B9E" w:rsidRDefault="008F6291" w:rsidP="00B6151F">
      <w:pPr>
        <w:suppressAutoHyphens/>
        <w:spacing w:after="0" w:line="240" w:lineRule="auto"/>
        <w:jc w:val="both"/>
        <w:rPr>
          <w:rFonts w:ascii="Arial" w:hAnsi="Arial" w:cs="Arial"/>
          <w:sz w:val="20"/>
          <w:szCs w:val="20"/>
          <w:lang w:val="es-ES_tradnl"/>
        </w:rPr>
      </w:pPr>
    </w:p>
    <w:p w:rsidR="00712C18" w:rsidRPr="00B6151F" w:rsidRDefault="00355E5D" w:rsidP="00ED2EF9">
      <w:pPr>
        <w:pStyle w:val="Ttulo1"/>
        <w:spacing w:before="0" w:after="0"/>
        <w:ind w:left="0" w:firstLine="0"/>
        <w:rPr>
          <w:sz w:val="20"/>
          <w:lang w:val="es-ES_tradnl"/>
        </w:rPr>
      </w:pPr>
      <w:r w:rsidRPr="00B6151F">
        <w:rPr>
          <w:sz w:val="20"/>
          <w:lang w:val="es-ES_tradnl"/>
        </w:rPr>
        <w:t>10. NOTA INFORMATIVA OCDE.</w:t>
      </w:r>
    </w:p>
    <w:p w:rsidR="00712C18" w:rsidRPr="00FC2B9E" w:rsidRDefault="00712C18" w:rsidP="00B6151F">
      <w:pPr>
        <w:spacing w:after="0" w:line="240" w:lineRule="auto"/>
        <w:ind w:right="28"/>
        <w:jc w:val="both"/>
        <w:rPr>
          <w:rFonts w:ascii="Arial" w:eastAsia="Times New Roman" w:hAnsi="Arial" w:cs="Arial"/>
          <w:lang w:val="es-ES" w:eastAsia="es-ES"/>
        </w:rPr>
      </w:pPr>
    </w:p>
    <w:p w:rsidR="00712C18" w:rsidRPr="00FC2B9E" w:rsidRDefault="00712C18" w:rsidP="00B6151F">
      <w:pPr>
        <w:spacing w:after="0" w:line="240" w:lineRule="auto"/>
        <w:ind w:right="28"/>
        <w:jc w:val="both"/>
        <w:rPr>
          <w:rFonts w:ascii="Arial" w:eastAsia="Times New Roman" w:hAnsi="Arial" w:cs="Arial"/>
          <w:sz w:val="20"/>
          <w:szCs w:val="20"/>
          <w:lang w:val="es-ES" w:eastAsia="es-ES"/>
        </w:rPr>
      </w:pPr>
      <w:r w:rsidRPr="00FC2B9E">
        <w:rPr>
          <w:rFonts w:ascii="Arial" w:eastAsia="Times New Roman" w:hAnsi="Arial" w:cs="Arial"/>
          <w:sz w:val="20"/>
          <w:szCs w:val="20"/>
          <w:lang w:val="es-ES" w:eastAsia="es-ES"/>
        </w:rPr>
        <w:t xml:space="preserve">Nota informativa para participantes de países miembros de la OCDE, misma que se describe en el </w:t>
      </w:r>
      <w:r w:rsidRPr="00FC2B9E">
        <w:rPr>
          <w:rFonts w:ascii="Arial" w:eastAsia="Times New Roman" w:hAnsi="Arial" w:cs="Arial"/>
          <w:b/>
          <w:sz w:val="20"/>
          <w:szCs w:val="20"/>
          <w:u w:val="single"/>
          <w:lang w:val="es-ES" w:eastAsia="es-ES"/>
        </w:rPr>
        <w:t>Anexo</w:t>
      </w:r>
      <w:r w:rsidR="003E04E6">
        <w:rPr>
          <w:rFonts w:ascii="Arial" w:eastAsia="Times New Roman" w:hAnsi="Arial" w:cs="Arial"/>
          <w:b/>
          <w:sz w:val="20"/>
          <w:szCs w:val="20"/>
          <w:u w:val="single"/>
          <w:lang w:val="es-ES" w:eastAsia="es-ES"/>
        </w:rPr>
        <w:t xml:space="preserve"> </w:t>
      </w:r>
      <w:r w:rsidRPr="00FC2B9E">
        <w:rPr>
          <w:rFonts w:ascii="Arial" w:eastAsia="Times New Roman" w:hAnsi="Arial" w:cs="Arial"/>
          <w:b/>
          <w:sz w:val="20"/>
          <w:szCs w:val="20"/>
          <w:u w:val="single"/>
          <w:lang w:val="es-ES" w:eastAsia="es-ES"/>
        </w:rPr>
        <w:t>1</w:t>
      </w:r>
      <w:r w:rsidR="00AB724E">
        <w:rPr>
          <w:rFonts w:ascii="Arial" w:eastAsia="Times New Roman" w:hAnsi="Arial" w:cs="Arial"/>
          <w:b/>
          <w:sz w:val="20"/>
          <w:szCs w:val="20"/>
          <w:u w:val="single"/>
          <w:lang w:val="es-ES" w:eastAsia="es-ES"/>
        </w:rPr>
        <w:t>4</w:t>
      </w:r>
      <w:r w:rsidRPr="00FC2B9E">
        <w:rPr>
          <w:rFonts w:ascii="Arial" w:eastAsia="Times New Roman" w:hAnsi="Arial" w:cs="Arial"/>
          <w:b/>
          <w:sz w:val="20"/>
          <w:szCs w:val="20"/>
          <w:lang w:val="es-ES" w:eastAsia="es-ES"/>
        </w:rPr>
        <w:t xml:space="preserve"> </w:t>
      </w:r>
      <w:r w:rsidRPr="00FC2B9E">
        <w:rPr>
          <w:rFonts w:ascii="Arial" w:eastAsia="Times New Roman" w:hAnsi="Arial" w:cs="Arial"/>
          <w:sz w:val="20"/>
          <w:szCs w:val="20"/>
          <w:lang w:val="es-ES" w:eastAsia="es-ES"/>
        </w:rPr>
        <w:t>de la presente Convocatoria</w:t>
      </w:r>
      <w:r w:rsidR="006D4708" w:rsidRPr="00FC2B9E">
        <w:rPr>
          <w:rFonts w:ascii="Arial" w:eastAsia="Times New Roman" w:hAnsi="Arial" w:cs="Arial"/>
          <w:sz w:val="20"/>
          <w:szCs w:val="20"/>
          <w:lang w:val="es-ES" w:eastAsia="es-ES"/>
        </w:rPr>
        <w:t>.</w:t>
      </w:r>
    </w:p>
    <w:p w:rsidR="002E2B95" w:rsidRDefault="002E2B95" w:rsidP="00B6151F">
      <w:pPr>
        <w:spacing w:after="0" w:line="240" w:lineRule="auto"/>
        <w:rPr>
          <w:rFonts w:ascii="Arial" w:eastAsia="Times New Roman" w:hAnsi="Arial" w:cs="Arial"/>
          <w:b/>
          <w:bCs/>
          <w:sz w:val="20"/>
          <w:szCs w:val="20"/>
          <w:lang w:val="es-ES" w:eastAsia="ar-SA"/>
        </w:rPr>
      </w:pPr>
      <w:r>
        <w:rPr>
          <w:rFonts w:ascii="Arial" w:eastAsia="Times New Roman" w:hAnsi="Arial" w:cs="Arial"/>
          <w:b/>
          <w:bCs/>
          <w:sz w:val="20"/>
          <w:szCs w:val="20"/>
          <w:lang w:val="es-ES" w:eastAsia="ar-SA"/>
        </w:rPr>
        <w:br w:type="page"/>
      </w:r>
    </w:p>
    <w:p w:rsidR="00396AF2" w:rsidRPr="00FC2B9E" w:rsidRDefault="00396AF2" w:rsidP="00B6151F">
      <w:pPr>
        <w:spacing w:after="0" w:line="240" w:lineRule="auto"/>
        <w:jc w:val="both"/>
        <w:rPr>
          <w:rFonts w:ascii="Arial" w:eastAsia="Times New Roman" w:hAnsi="Arial" w:cs="Arial"/>
          <w:b/>
          <w:bCs/>
          <w:sz w:val="20"/>
          <w:szCs w:val="20"/>
          <w:lang w:val="es-ES" w:eastAsia="ar-SA"/>
        </w:rPr>
      </w:pPr>
      <w:r w:rsidRPr="00FC2B9E">
        <w:rPr>
          <w:rFonts w:ascii="Arial" w:eastAsia="Times New Roman" w:hAnsi="Arial" w:cs="Arial"/>
          <w:b/>
          <w:bCs/>
          <w:sz w:val="20"/>
          <w:szCs w:val="20"/>
          <w:lang w:val="es-ES" w:eastAsia="ar-SA"/>
        </w:rPr>
        <w:lastRenderedPageBreak/>
        <w:t xml:space="preserve">11. </w:t>
      </w:r>
      <w:r w:rsidR="00BB2277" w:rsidRPr="00FC2B9E">
        <w:rPr>
          <w:rFonts w:ascii="Arial" w:eastAsia="Times New Roman" w:hAnsi="Arial" w:cs="Arial"/>
          <w:b/>
          <w:bCs/>
          <w:sz w:val="20"/>
          <w:szCs w:val="20"/>
          <w:lang w:val="es-ES" w:eastAsia="ar-SA"/>
        </w:rPr>
        <w:t>RELACIÓN DE ANEXOS.</w:t>
      </w:r>
    </w:p>
    <w:p w:rsidR="00396AF2" w:rsidRDefault="00396AF2" w:rsidP="00B6151F">
      <w:pPr>
        <w:spacing w:after="0" w:line="240" w:lineRule="auto"/>
        <w:jc w:val="both"/>
        <w:rPr>
          <w:rFonts w:ascii="Arial" w:eastAsia="Times New Roman" w:hAnsi="Arial" w:cs="Arial"/>
          <w:b/>
          <w:bCs/>
          <w:sz w:val="20"/>
          <w:szCs w:val="20"/>
          <w:lang w:val="es-ES" w:eastAsia="ar-SA"/>
        </w:rPr>
      </w:pPr>
    </w:p>
    <w:tbl>
      <w:tblPr>
        <w:tblStyle w:val="Tablaconcuadrcula17"/>
        <w:tblW w:w="5000" w:type="pct"/>
        <w:tblLook w:val="04A0" w:firstRow="1" w:lastRow="0" w:firstColumn="1" w:lastColumn="0" w:noHBand="0" w:noVBand="1"/>
      </w:tblPr>
      <w:tblGrid>
        <w:gridCol w:w="1385"/>
        <w:gridCol w:w="8326"/>
      </w:tblGrid>
      <w:tr w:rsidR="008051DB" w:rsidRPr="008051DB" w:rsidTr="00A353C3">
        <w:trPr>
          <w:tblHeader/>
        </w:trPr>
        <w:tc>
          <w:tcPr>
            <w:tcW w:w="713" w:type="pct"/>
            <w:shd w:val="pct15" w:color="auto" w:fill="auto"/>
            <w:vAlign w:val="center"/>
          </w:tcPr>
          <w:p w:rsidR="008051DB" w:rsidRPr="008051DB" w:rsidRDefault="008051DB" w:rsidP="008051DB">
            <w:pPr>
              <w:jc w:val="center"/>
              <w:rPr>
                <w:rFonts w:ascii="Arial" w:hAnsi="Arial"/>
                <w:b/>
                <w:lang w:val="es-ES_tradnl"/>
              </w:rPr>
            </w:pPr>
            <w:r w:rsidRPr="008051DB">
              <w:rPr>
                <w:rFonts w:ascii="Arial" w:hAnsi="Arial"/>
                <w:b/>
                <w:lang w:val="es-ES_tradnl"/>
              </w:rPr>
              <w:t>Número</w:t>
            </w:r>
          </w:p>
        </w:tc>
        <w:tc>
          <w:tcPr>
            <w:tcW w:w="4287" w:type="pct"/>
            <w:shd w:val="pct15" w:color="auto" w:fill="auto"/>
            <w:vAlign w:val="center"/>
          </w:tcPr>
          <w:p w:rsidR="008051DB" w:rsidRPr="008051DB" w:rsidRDefault="008051DB" w:rsidP="008051DB">
            <w:pPr>
              <w:jc w:val="center"/>
              <w:rPr>
                <w:rFonts w:ascii="Arial" w:hAnsi="Arial"/>
                <w:b/>
                <w:lang w:val="es-ES_tradnl"/>
              </w:rPr>
            </w:pPr>
            <w:r w:rsidRPr="008051DB">
              <w:rPr>
                <w:rFonts w:ascii="Arial" w:hAnsi="Arial"/>
                <w:b/>
                <w:lang w:val="es-ES_tradnl"/>
              </w:rPr>
              <w:t>Descripción</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1</w:t>
            </w:r>
          </w:p>
        </w:tc>
        <w:tc>
          <w:tcPr>
            <w:tcW w:w="4287" w:type="pct"/>
            <w:shd w:val="clear" w:color="auto" w:fill="auto"/>
            <w:vAlign w:val="center"/>
          </w:tcPr>
          <w:p w:rsidR="008051DB" w:rsidRPr="008051DB" w:rsidRDefault="008051DB" w:rsidP="008051DB">
            <w:pPr>
              <w:tabs>
                <w:tab w:val="left" w:pos="2268"/>
              </w:tabs>
              <w:rPr>
                <w:rFonts w:ascii="Arial" w:hAnsi="Arial"/>
                <w:lang w:val="es-ES_tradnl"/>
              </w:rPr>
            </w:pPr>
            <w:r w:rsidRPr="008051DB">
              <w:rPr>
                <w:rFonts w:ascii="Arial" w:hAnsi="Arial"/>
                <w:lang w:val="es-ES_tradnl"/>
              </w:rPr>
              <w:t>Anexo técnico, términos y condiciones.</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1.1</w:t>
            </w:r>
          </w:p>
        </w:tc>
        <w:tc>
          <w:tcPr>
            <w:tcW w:w="4287" w:type="pct"/>
            <w:shd w:val="clear" w:color="auto" w:fill="auto"/>
            <w:vAlign w:val="center"/>
          </w:tcPr>
          <w:p w:rsidR="008051DB" w:rsidRPr="008051DB" w:rsidRDefault="008051DB" w:rsidP="008051DB">
            <w:pPr>
              <w:tabs>
                <w:tab w:val="left" w:pos="2268"/>
              </w:tabs>
              <w:rPr>
                <w:rFonts w:ascii="Arial" w:hAnsi="Arial"/>
                <w:lang w:val="es-ES_tradnl"/>
              </w:rPr>
            </w:pPr>
            <w:r w:rsidRPr="008051DB">
              <w:rPr>
                <w:rFonts w:ascii="Arial" w:hAnsi="Arial"/>
                <w:lang w:val="es-ES_tradnl"/>
              </w:rPr>
              <w:t>Cédulas de Descripción de Artículo.</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1.2</w:t>
            </w:r>
          </w:p>
        </w:tc>
        <w:tc>
          <w:tcPr>
            <w:tcW w:w="4287" w:type="pct"/>
            <w:shd w:val="clear" w:color="auto" w:fill="auto"/>
            <w:vAlign w:val="center"/>
          </w:tcPr>
          <w:p w:rsidR="008051DB" w:rsidRPr="008051DB" w:rsidRDefault="008051DB" w:rsidP="008051DB">
            <w:pPr>
              <w:tabs>
                <w:tab w:val="left" w:pos="2268"/>
              </w:tabs>
              <w:suppressAutoHyphens/>
              <w:rPr>
                <w:rFonts w:ascii="Arial" w:eastAsia="Calibri" w:hAnsi="Arial" w:cs="Calibri"/>
                <w:color w:val="000000"/>
                <w:u w:color="000000"/>
                <w:bdr w:val="nil"/>
                <w:lang w:val="es-ES_tradnl"/>
              </w:rPr>
            </w:pPr>
            <w:r w:rsidRPr="008051DB">
              <w:rPr>
                <w:rFonts w:ascii="Arial" w:eastAsia="Calibri" w:hAnsi="Arial" w:cs="Calibri"/>
                <w:color w:val="000000"/>
                <w:u w:color="000000"/>
                <w:bdr w:val="nil"/>
              </w:rPr>
              <w:t>Descripción amplia y detallada de los bienes ofertados.</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1.3</w:t>
            </w:r>
          </w:p>
        </w:tc>
        <w:tc>
          <w:tcPr>
            <w:tcW w:w="4287" w:type="pct"/>
            <w:shd w:val="clear" w:color="auto" w:fill="auto"/>
            <w:vAlign w:val="center"/>
          </w:tcPr>
          <w:p w:rsidR="008051DB" w:rsidRPr="008051DB" w:rsidRDefault="008051DB" w:rsidP="008051DB">
            <w:pPr>
              <w:tabs>
                <w:tab w:val="left" w:pos="2268"/>
              </w:tabs>
              <w:rPr>
                <w:rFonts w:ascii="Arial" w:hAnsi="Arial"/>
                <w:lang w:val="es-ES_tradnl"/>
              </w:rPr>
            </w:pPr>
            <w:r w:rsidRPr="008051DB">
              <w:rPr>
                <w:rFonts w:ascii="Arial" w:hAnsi="Arial"/>
                <w:lang w:val="es-ES_tradnl"/>
              </w:rPr>
              <w:t>Requisitos para Camas y Camillas</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1.4</w:t>
            </w:r>
          </w:p>
        </w:tc>
        <w:tc>
          <w:tcPr>
            <w:tcW w:w="4287" w:type="pct"/>
            <w:shd w:val="clear" w:color="auto" w:fill="auto"/>
            <w:vAlign w:val="center"/>
          </w:tcPr>
          <w:p w:rsidR="008051DB" w:rsidRPr="008051DB" w:rsidRDefault="008051DB" w:rsidP="008051DB">
            <w:pPr>
              <w:tabs>
                <w:tab w:val="left" w:pos="2268"/>
              </w:tabs>
              <w:rPr>
                <w:rFonts w:ascii="Arial" w:hAnsi="Arial"/>
                <w:lang w:val="es-ES_tradnl"/>
              </w:rPr>
            </w:pPr>
            <w:r w:rsidRPr="008051DB">
              <w:rPr>
                <w:rFonts w:ascii="Arial" w:hAnsi="Arial"/>
                <w:lang w:val="es-ES_tradnl"/>
              </w:rPr>
              <w:t>Administrador de Contrato y Responsable de la recepción de los Bienes.</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1.5</w:t>
            </w:r>
          </w:p>
        </w:tc>
        <w:tc>
          <w:tcPr>
            <w:tcW w:w="4287" w:type="pct"/>
            <w:shd w:val="clear" w:color="auto" w:fill="auto"/>
            <w:vAlign w:val="center"/>
          </w:tcPr>
          <w:p w:rsidR="008051DB" w:rsidRPr="008051DB" w:rsidRDefault="008051DB" w:rsidP="008051DB">
            <w:pPr>
              <w:tabs>
                <w:tab w:val="left" w:pos="2268"/>
              </w:tabs>
              <w:jc w:val="both"/>
              <w:rPr>
                <w:rFonts w:ascii="Arial" w:hAnsi="Arial"/>
                <w:lang w:val="es-ES_tradnl"/>
              </w:rPr>
            </w:pPr>
            <w:r w:rsidRPr="008051DB">
              <w:rPr>
                <w:rFonts w:ascii="Arial" w:hAnsi="Arial"/>
                <w:lang w:val="es-ES_tradnl"/>
              </w:rPr>
              <w:t>Criterios de Evaluación de Proposiciones de Camas y Camillas a través del mecanismo de Puntos o Porcentajes.</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 xml:space="preserve">Anexo 1.6 </w:t>
            </w:r>
          </w:p>
        </w:tc>
        <w:tc>
          <w:tcPr>
            <w:tcW w:w="4287" w:type="pct"/>
            <w:shd w:val="clear" w:color="auto" w:fill="auto"/>
            <w:vAlign w:val="center"/>
          </w:tcPr>
          <w:p w:rsidR="008051DB" w:rsidRPr="008051DB" w:rsidRDefault="008051DB" w:rsidP="008051DB">
            <w:pPr>
              <w:tabs>
                <w:tab w:val="left" w:pos="2268"/>
              </w:tabs>
              <w:jc w:val="both"/>
              <w:rPr>
                <w:rFonts w:ascii="Arial" w:hAnsi="Arial"/>
                <w:lang w:val="es-ES_tradnl"/>
              </w:rPr>
            </w:pPr>
            <w:r w:rsidRPr="008051DB">
              <w:rPr>
                <w:rFonts w:ascii="Arial" w:hAnsi="Arial"/>
                <w:lang w:val="es-ES_tradnl"/>
              </w:rPr>
              <w:t>Criterios de evaluación para los rubros “Capacidad del Licitante”, “Experiencia y Especialidad” y “Cumplimiento de Contratos”.</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1.7</w:t>
            </w:r>
          </w:p>
        </w:tc>
        <w:tc>
          <w:tcPr>
            <w:tcW w:w="4287" w:type="pct"/>
            <w:shd w:val="clear" w:color="auto" w:fill="auto"/>
            <w:vAlign w:val="center"/>
          </w:tcPr>
          <w:p w:rsidR="008051DB" w:rsidRPr="008051DB" w:rsidRDefault="008051DB" w:rsidP="008051DB">
            <w:pPr>
              <w:jc w:val="both"/>
              <w:rPr>
                <w:rFonts w:ascii="Arial" w:hAnsi="Arial"/>
                <w:highlight w:val="magenta"/>
                <w:lang w:val="es-ES_tradnl"/>
              </w:rPr>
            </w:pPr>
            <w:r w:rsidRPr="008051DB">
              <w:rPr>
                <w:rFonts w:ascii="Arial" w:hAnsi="Arial"/>
                <w:lang w:val="es-ES_tradnl"/>
              </w:rPr>
              <w:t>Acta Administrativa Circunstanciada de Entrega, Recepción y Puesta en Operación de Bienes de Inversión</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1.8</w:t>
            </w:r>
          </w:p>
        </w:tc>
        <w:tc>
          <w:tcPr>
            <w:tcW w:w="4287" w:type="pct"/>
            <w:shd w:val="clear" w:color="auto" w:fill="auto"/>
            <w:vAlign w:val="center"/>
          </w:tcPr>
          <w:p w:rsidR="008051DB" w:rsidRPr="008051DB" w:rsidRDefault="008051DB" w:rsidP="008051DB">
            <w:pPr>
              <w:jc w:val="both"/>
              <w:rPr>
                <w:rFonts w:ascii="Arial" w:hAnsi="Arial"/>
                <w:highlight w:val="magenta"/>
                <w:lang w:val="es-ES_tradnl"/>
              </w:rPr>
            </w:pPr>
            <w:r w:rsidRPr="008051DB">
              <w:rPr>
                <w:rFonts w:ascii="Arial" w:hAnsi="Arial"/>
                <w:lang w:val="es-ES_tradnl"/>
              </w:rPr>
              <w:t>Acta Administrativa Circunstanciada de Rechazo de Bienes de Inversión.</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1.</w:t>
            </w:r>
            <w:r w:rsidRPr="008051DB">
              <w:rPr>
                <w:rFonts w:ascii="Arial" w:hAnsi="Arial" w:cs="Arial"/>
                <w:lang w:val="es-ES_tradnl"/>
              </w:rPr>
              <w:t>9</w:t>
            </w:r>
          </w:p>
        </w:tc>
        <w:tc>
          <w:tcPr>
            <w:tcW w:w="4287" w:type="pct"/>
            <w:shd w:val="clear" w:color="auto" w:fill="auto"/>
            <w:vAlign w:val="center"/>
          </w:tcPr>
          <w:p w:rsidR="008051DB" w:rsidRPr="008051DB" w:rsidRDefault="008051DB" w:rsidP="008051DB">
            <w:pPr>
              <w:tabs>
                <w:tab w:val="left" w:pos="2268"/>
              </w:tabs>
              <w:rPr>
                <w:rFonts w:ascii="Arial" w:hAnsi="Arial"/>
                <w:lang w:val="es-ES_tradnl"/>
              </w:rPr>
            </w:pPr>
            <w:r w:rsidRPr="008051DB">
              <w:rPr>
                <w:rFonts w:ascii="Arial" w:hAnsi="Arial"/>
                <w:lang w:val="es-ES_tradnl"/>
              </w:rPr>
              <w:t>Formato de remisión de pedido.</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2.</w:t>
            </w:r>
          </w:p>
        </w:tc>
        <w:tc>
          <w:tcPr>
            <w:tcW w:w="4287" w:type="pct"/>
            <w:shd w:val="clear" w:color="auto" w:fill="auto"/>
            <w:vAlign w:val="center"/>
          </w:tcPr>
          <w:p w:rsidR="008051DB" w:rsidRPr="008051DB" w:rsidRDefault="008051DB" w:rsidP="008051DB">
            <w:pPr>
              <w:tabs>
                <w:tab w:val="left" w:pos="2268"/>
              </w:tabs>
              <w:rPr>
                <w:rFonts w:ascii="Arial" w:hAnsi="Arial"/>
                <w:lang w:val="es-ES_tradnl"/>
              </w:rPr>
            </w:pPr>
            <w:r w:rsidRPr="008051DB">
              <w:rPr>
                <w:rFonts w:ascii="Arial" w:hAnsi="Arial"/>
                <w:lang w:val="es-ES_tradnl"/>
              </w:rPr>
              <w:t>Modelo de contrato</w:t>
            </w:r>
            <w:r w:rsidRPr="008051DB">
              <w:rPr>
                <w:rFonts w:ascii="Arial" w:hAnsi="Arial" w:cs="Arial"/>
                <w:lang w:val="es-ES_tradnl"/>
              </w:rPr>
              <w:t>.</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2.1</w:t>
            </w:r>
          </w:p>
        </w:tc>
        <w:tc>
          <w:tcPr>
            <w:tcW w:w="4287" w:type="pct"/>
            <w:shd w:val="clear" w:color="auto" w:fill="auto"/>
            <w:vAlign w:val="center"/>
          </w:tcPr>
          <w:p w:rsidR="008051DB" w:rsidRPr="008051DB" w:rsidRDefault="008051DB" w:rsidP="008051DB">
            <w:pPr>
              <w:tabs>
                <w:tab w:val="left" w:pos="2268"/>
              </w:tabs>
              <w:rPr>
                <w:rFonts w:ascii="Arial" w:hAnsi="Arial"/>
                <w:lang w:val="es-ES_tradnl"/>
              </w:rPr>
            </w:pPr>
            <w:r w:rsidRPr="008051DB">
              <w:rPr>
                <w:rFonts w:ascii="Arial" w:hAnsi="Arial" w:cs="Arial"/>
                <w:lang w:val="es-ES_tradnl"/>
              </w:rPr>
              <w:t>Formato de Fianza.</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3</w:t>
            </w:r>
          </w:p>
        </w:tc>
        <w:tc>
          <w:tcPr>
            <w:tcW w:w="4287" w:type="pct"/>
            <w:shd w:val="clear" w:color="auto" w:fill="auto"/>
            <w:vAlign w:val="center"/>
          </w:tcPr>
          <w:p w:rsidR="008051DB" w:rsidRPr="008051DB" w:rsidRDefault="008051DB" w:rsidP="008051DB">
            <w:pPr>
              <w:tabs>
                <w:tab w:val="left" w:pos="2268"/>
              </w:tabs>
              <w:rPr>
                <w:rFonts w:ascii="Arial" w:hAnsi="Arial"/>
                <w:lang w:val="es-ES_tradnl"/>
              </w:rPr>
            </w:pPr>
            <w:r w:rsidRPr="008051DB">
              <w:rPr>
                <w:rFonts w:ascii="Arial" w:hAnsi="Arial"/>
                <w:lang w:val="es-ES_tradnl"/>
              </w:rPr>
              <w:t xml:space="preserve">Escrito de interés en participar en la presente Licitación. </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3.1</w:t>
            </w:r>
          </w:p>
        </w:tc>
        <w:tc>
          <w:tcPr>
            <w:tcW w:w="4287" w:type="pct"/>
            <w:shd w:val="clear" w:color="auto" w:fill="auto"/>
            <w:vAlign w:val="center"/>
          </w:tcPr>
          <w:p w:rsidR="008051DB" w:rsidRPr="008051DB" w:rsidRDefault="008051DB" w:rsidP="008051DB">
            <w:pPr>
              <w:tabs>
                <w:tab w:val="left" w:pos="2268"/>
              </w:tabs>
              <w:rPr>
                <w:rFonts w:ascii="Arial" w:hAnsi="Arial"/>
                <w:lang w:val="es-ES_tradnl"/>
              </w:rPr>
            </w:pPr>
            <w:r w:rsidRPr="008051DB">
              <w:rPr>
                <w:rFonts w:ascii="Arial" w:hAnsi="Arial"/>
                <w:lang w:val="es-ES_tradnl"/>
              </w:rPr>
              <w:t>Escrito de acreditación de licitante.</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4</w:t>
            </w:r>
          </w:p>
        </w:tc>
        <w:tc>
          <w:tcPr>
            <w:tcW w:w="4287" w:type="pct"/>
            <w:shd w:val="clear" w:color="auto" w:fill="auto"/>
            <w:vAlign w:val="center"/>
          </w:tcPr>
          <w:p w:rsidR="008051DB" w:rsidRPr="008051DB" w:rsidRDefault="008051DB" w:rsidP="008051DB">
            <w:pPr>
              <w:tabs>
                <w:tab w:val="left" w:pos="2268"/>
              </w:tabs>
              <w:suppressAutoHyphens/>
              <w:rPr>
                <w:rFonts w:ascii="Arial" w:eastAsia="Calibri" w:hAnsi="Arial" w:cs="Calibri"/>
                <w:color w:val="000000"/>
                <w:u w:color="000000"/>
                <w:bdr w:val="nil"/>
                <w:lang w:val="es-ES_tradnl"/>
              </w:rPr>
            </w:pPr>
            <w:r w:rsidRPr="008051DB">
              <w:rPr>
                <w:rFonts w:ascii="Arial" w:eastAsia="Calibri" w:hAnsi="Arial" w:cs="Calibri"/>
                <w:color w:val="000000"/>
                <w:u w:color="000000"/>
                <w:bdr w:val="nil"/>
                <w:lang w:val="es-ES_tradnl"/>
              </w:rPr>
              <w:t xml:space="preserve">Escrito de solicitudes de aclaración. </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5</w:t>
            </w:r>
          </w:p>
        </w:tc>
        <w:tc>
          <w:tcPr>
            <w:tcW w:w="4287" w:type="pct"/>
            <w:shd w:val="clear" w:color="auto" w:fill="auto"/>
            <w:vAlign w:val="center"/>
          </w:tcPr>
          <w:p w:rsidR="008051DB" w:rsidRPr="008051DB" w:rsidRDefault="008051DB" w:rsidP="008051DB">
            <w:pPr>
              <w:tabs>
                <w:tab w:val="left" w:pos="2268"/>
              </w:tabs>
              <w:suppressAutoHyphens/>
              <w:rPr>
                <w:rFonts w:ascii="Arial" w:eastAsia="Calibri" w:hAnsi="Arial" w:cs="Calibri"/>
                <w:color w:val="000000"/>
                <w:u w:color="000000"/>
                <w:bdr w:val="nil"/>
                <w:lang w:val="es-ES_tradnl"/>
              </w:rPr>
            </w:pPr>
            <w:r w:rsidRPr="008051DB">
              <w:rPr>
                <w:rFonts w:ascii="Arial" w:eastAsia="Calibri" w:hAnsi="Arial" w:cs="Calibri"/>
                <w:color w:val="000000"/>
                <w:u w:color="000000"/>
                <w:bdr w:val="nil"/>
                <w:lang w:val="es-ES_tradnl"/>
              </w:rPr>
              <w:t>Proposición Económica.</w:t>
            </w:r>
          </w:p>
        </w:tc>
      </w:tr>
      <w:tr w:rsidR="008051DB" w:rsidRPr="008051DB" w:rsidTr="00A353C3">
        <w:tc>
          <w:tcPr>
            <w:tcW w:w="713" w:type="pct"/>
            <w:shd w:val="clear" w:color="auto" w:fill="auto"/>
            <w:vAlign w:val="center"/>
          </w:tcPr>
          <w:p w:rsidR="008051DB" w:rsidRPr="008051DB" w:rsidRDefault="008051DB" w:rsidP="008051DB">
            <w:pPr>
              <w:rPr>
                <w:rFonts w:ascii="Arial" w:hAnsi="Arial"/>
                <w:highlight w:val="lightGray"/>
                <w:lang w:val="es-ES_tradnl"/>
              </w:rPr>
            </w:pPr>
            <w:r w:rsidRPr="008051DB">
              <w:rPr>
                <w:rFonts w:ascii="Arial" w:hAnsi="Arial"/>
                <w:lang w:val="es-ES_tradnl"/>
              </w:rPr>
              <w:t>Anexo 5.1</w:t>
            </w:r>
          </w:p>
        </w:tc>
        <w:tc>
          <w:tcPr>
            <w:tcW w:w="4287" w:type="pct"/>
            <w:shd w:val="clear" w:color="auto" w:fill="auto"/>
            <w:vAlign w:val="center"/>
          </w:tcPr>
          <w:p w:rsidR="008051DB" w:rsidRPr="008051DB" w:rsidRDefault="008051DB" w:rsidP="008051DB">
            <w:pPr>
              <w:tabs>
                <w:tab w:val="left" w:pos="2268"/>
              </w:tabs>
              <w:suppressAutoHyphens/>
              <w:rPr>
                <w:rFonts w:ascii="Arial" w:eastAsia="Calibri" w:hAnsi="Arial" w:cs="Calibri"/>
                <w:color w:val="000000"/>
                <w:u w:color="000000"/>
                <w:bdr w:val="nil"/>
                <w:lang w:val="es-ES_tradnl"/>
              </w:rPr>
            </w:pPr>
            <w:r w:rsidRPr="008051DB">
              <w:rPr>
                <w:rFonts w:ascii="Arial" w:eastAsia="Calibri" w:hAnsi="Arial" w:cs="Calibri"/>
                <w:color w:val="000000"/>
                <w:u w:color="000000"/>
                <w:bdr w:val="nil"/>
                <w:lang w:val="es-ES_tradnl"/>
              </w:rPr>
              <w:t>Criterios de Evaluación Económica.</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6</w:t>
            </w:r>
          </w:p>
        </w:tc>
        <w:tc>
          <w:tcPr>
            <w:tcW w:w="4287" w:type="pct"/>
            <w:shd w:val="clear" w:color="auto" w:fill="auto"/>
            <w:vAlign w:val="center"/>
          </w:tcPr>
          <w:p w:rsidR="008051DB" w:rsidRPr="008051DB" w:rsidRDefault="008051DB" w:rsidP="008051DB">
            <w:pPr>
              <w:tabs>
                <w:tab w:val="left" w:pos="2268"/>
              </w:tabs>
              <w:rPr>
                <w:rFonts w:ascii="Arial" w:eastAsia="Calibri" w:hAnsi="Arial"/>
                <w:color w:val="000000"/>
                <w:u w:color="000000"/>
                <w:bdr w:val="nil"/>
                <w:lang w:val="es-ES_tradnl"/>
              </w:rPr>
            </w:pPr>
            <w:r w:rsidRPr="008051DB">
              <w:rPr>
                <w:rFonts w:ascii="Arial" w:eastAsia="Calibri" w:hAnsi="Arial"/>
                <w:color w:val="000000"/>
                <w:u w:color="000000"/>
                <w:bdr w:val="nil"/>
                <w:lang w:val="es-ES_tradnl"/>
              </w:rPr>
              <w:t xml:space="preserve">Escrito relativo al numeral 4.3.2. </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7</w:t>
            </w:r>
          </w:p>
        </w:tc>
        <w:tc>
          <w:tcPr>
            <w:tcW w:w="4287" w:type="pct"/>
            <w:shd w:val="clear" w:color="auto" w:fill="auto"/>
            <w:vAlign w:val="center"/>
          </w:tcPr>
          <w:p w:rsidR="008051DB" w:rsidRPr="008051DB" w:rsidRDefault="008051DB" w:rsidP="008051DB">
            <w:pPr>
              <w:tabs>
                <w:tab w:val="left" w:pos="2268"/>
              </w:tabs>
              <w:rPr>
                <w:rFonts w:ascii="Arial" w:hAnsi="Arial"/>
                <w:lang w:val="es-ES_tradnl"/>
              </w:rPr>
            </w:pPr>
            <w:r w:rsidRPr="008051DB">
              <w:rPr>
                <w:rFonts w:ascii="Arial" w:eastAsia="Calibri" w:hAnsi="Arial"/>
                <w:color w:val="000000"/>
                <w:u w:color="000000"/>
                <w:bdr w:val="nil"/>
                <w:lang w:val="es-ES_tradnl"/>
              </w:rPr>
              <w:t>Escrito relativo al numeral 4.3.3.</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8</w:t>
            </w:r>
          </w:p>
        </w:tc>
        <w:tc>
          <w:tcPr>
            <w:tcW w:w="4287" w:type="pct"/>
            <w:shd w:val="clear" w:color="auto" w:fill="auto"/>
          </w:tcPr>
          <w:p w:rsidR="008051DB" w:rsidRPr="008051DB" w:rsidRDefault="008051DB" w:rsidP="008051DB">
            <w:pPr>
              <w:tabs>
                <w:tab w:val="left" w:pos="2268"/>
              </w:tabs>
              <w:rPr>
                <w:rFonts w:ascii="Arial" w:hAnsi="Arial"/>
                <w:lang w:val="es-ES_tradnl"/>
              </w:rPr>
            </w:pPr>
            <w:r w:rsidRPr="008051DB">
              <w:rPr>
                <w:rFonts w:ascii="Arial" w:hAnsi="Arial"/>
                <w:lang w:val="es-ES_tradnl"/>
              </w:rPr>
              <w:t xml:space="preserve">Escrito de no encontrarse en los supuestos de los artículos 50 y 60 de la LAASSP. </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9</w:t>
            </w:r>
          </w:p>
        </w:tc>
        <w:tc>
          <w:tcPr>
            <w:tcW w:w="4287" w:type="pct"/>
            <w:shd w:val="clear" w:color="auto" w:fill="auto"/>
          </w:tcPr>
          <w:p w:rsidR="008051DB" w:rsidRPr="008051DB" w:rsidRDefault="008051DB" w:rsidP="008051DB">
            <w:pPr>
              <w:tabs>
                <w:tab w:val="left" w:pos="2268"/>
              </w:tabs>
              <w:rPr>
                <w:rFonts w:ascii="Arial" w:hAnsi="Arial"/>
                <w:lang w:val="es-ES_tradnl"/>
              </w:rPr>
            </w:pPr>
            <w:r w:rsidRPr="008051DB">
              <w:rPr>
                <w:rFonts w:ascii="Arial" w:hAnsi="Arial" w:cs="Arial"/>
                <w:lang w:val="es-ES_tradnl"/>
              </w:rPr>
              <w:t>Formato de carta relativa al numeral 4.3.6.</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10</w:t>
            </w:r>
          </w:p>
        </w:tc>
        <w:tc>
          <w:tcPr>
            <w:tcW w:w="4287" w:type="pct"/>
            <w:shd w:val="clear" w:color="auto" w:fill="auto"/>
          </w:tcPr>
          <w:p w:rsidR="008051DB" w:rsidRPr="008051DB" w:rsidRDefault="008051DB" w:rsidP="008051DB">
            <w:pPr>
              <w:tabs>
                <w:tab w:val="left" w:pos="2268"/>
              </w:tabs>
              <w:rPr>
                <w:rFonts w:ascii="Arial" w:hAnsi="Arial"/>
                <w:lang w:val="es-ES_tradnl"/>
              </w:rPr>
            </w:pPr>
            <w:r w:rsidRPr="008051DB">
              <w:rPr>
                <w:rFonts w:ascii="Arial" w:hAnsi="Arial"/>
                <w:lang w:val="es-ES_tradnl"/>
              </w:rPr>
              <w:t>Escrito de estratificación de MIPYME.</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11</w:t>
            </w:r>
          </w:p>
        </w:tc>
        <w:tc>
          <w:tcPr>
            <w:tcW w:w="4287" w:type="pct"/>
            <w:shd w:val="clear" w:color="auto" w:fill="auto"/>
          </w:tcPr>
          <w:p w:rsidR="008051DB" w:rsidRPr="008051DB" w:rsidRDefault="008051DB" w:rsidP="008051DB">
            <w:pPr>
              <w:tabs>
                <w:tab w:val="left" w:pos="2268"/>
              </w:tabs>
              <w:rPr>
                <w:rFonts w:ascii="Arial" w:hAnsi="Arial"/>
                <w:lang w:val="es-ES_tradnl"/>
              </w:rPr>
            </w:pPr>
            <w:r w:rsidRPr="008051DB">
              <w:rPr>
                <w:rFonts w:ascii="Arial" w:hAnsi="Arial"/>
                <w:lang w:val="es-ES_tradnl"/>
              </w:rPr>
              <w:t>Relación de documentos que debe presentar el licitante.</w:t>
            </w:r>
          </w:p>
        </w:tc>
      </w:tr>
      <w:tr w:rsidR="008051DB" w:rsidRPr="008051DB" w:rsidTr="00A353C3">
        <w:tc>
          <w:tcPr>
            <w:tcW w:w="713" w:type="pct"/>
            <w:shd w:val="clear" w:color="auto" w:fill="auto"/>
            <w:vAlign w:val="center"/>
          </w:tcPr>
          <w:p w:rsidR="008051DB" w:rsidRPr="008051DB" w:rsidRDefault="008051DB" w:rsidP="008051DB">
            <w:pPr>
              <w:rPr>
                <w:rFonts w:ascii="Arial" w:hAnsi="Arial"/>
                <w:lang w:val="es-ES_tradnl"/>
              </w:rPr>
            </w:pPr>
            <w:r w:rsidRPr="008051DB">
              <w:rPr>
                <w:rFonts w:ascii="Arial" w:hAnsi="Arial"/>
                <w:lang w:val="es-ES_tradnl"/>
              </w:rPr>
              <w:t>Anexo 12</w:t>
            </w:r>
          </w:p>
        </w:tc>
        <w:tc>
          <w:tcPr>
            <w:tcW w:w="4287" w:type="pct"/>
            <w:shd w:val="clear" w:color="auto" w:fill="auto"/>
          </w:tcPr>
          <w:p w:rsidR="008051DB" w:rsidRPr="008051DB" w:rsidRDefault="008051DB" w:rsidP="008051DB">
            <w:pPr>
              <w:rPr>
                <w:rFonts w:ascii="Arial" w:hAnsi="Arial"/>
                <w:lang w:val="es-ES_tradnl"/>
              </w:rPr>
            </w:pPr>
            <w:r w:rsidRPr="008051DB">
              <w:rPr>
                <w:rFonts w:ascii="Arial" w:hAnsi="Arial" w:cs="Arial"/>
                <w:lang w:val="es-ES_tradnl"/>
              </w:rPr>
              <w:t>Formato</w:t>
            </w:r>
            <w:r w:rsidRPr="008051DB">
              <w:rPr>
                <w:rFonts w:ascii="Arial" w:hAnsi="Arial"/>
                <w:lang w:val="es-ES_tradnl"/>
              </w:rPr>
              <w:t xml:space="preserve"> de información </w:t>
            </w:r>
            <w:r w:rsidRPr="008051DB">
              <w:rPr>
                <w:rFonts w:ascii="Arial" w:hAnsi="Arial" w:cs="Arial"/>
                <w:lang w:val="es-ES_tradnl"/>
              </w:rPr>
              <w:t>reservada y confidencial</w:t>
            </w:r>
            <w:r w:rsidRPr="008051DB">
              <w:rPr>
                <w:rFonts w:ascii="Arial" w:hAnsi="Arial"/>
                <w:lang w:val="es-ES_tradnl"/>
              </w:rPr>
              <w:t xml:space="preserve">. </w:t>
            </w:r>
          </w:p>
        </w:tc>
      </w:tr>
      <w:tr w:rsidR="008051DB" w:rsidRPr="008051DB" w:rsidTr="00A353C3">
        <w:tblPrEx>
          <w:tblLook w:val="0000" w:firstRow="0" w:lastRow="0" w:firstColumn="0" w:lastColumn="0" w:noHBand="0" w:noVBand="0"/>
        </w:tblPrEx>
        <w:trPr>
          <w:trHeight w:val="216"/>
        </w:trPr>
        <w:tc>
          <w:tcPr>
            <w:tcW w:w="713" w:type="pct"/>
            <w:shd w:val="clear" w:color="auto" w:fill="auto"/>
          </w:tcPr>
          <w:p w:rsidR="008051DB" w:rsidRPr="008051DB" w:rsidRDefault="008051DB" w:rsidP="008051DB">
            <w:pPr>
              <w:rPr>
                <w:rFonts w:ascii="Arial" w:hAnsi="Arial"/>
                <w:lang w:val="es-ES_tradnl"/>
              </w:rPr>
            </w:pPr>
            <w:r w:rsidRPr="008051DB">
              <w:rPr>
                <w:rFonts w:ascii="Arial" w:hAnsi="Arial"/>
                <w:lang w:val="es-ES_tradnl"/>
              </w:rPr>
              <w:t>Anexo 13</w:t>
            </w:r>
          </w:p>
        </w:tc>
        <w:tc>
          <w:tcPr>
            <w:tcW w:w="4287" w:type="pct"/>
            <w:shd w:val="clear" w:color="auto" w:fill="auto"/>
          </w:tcPr>
          <w:p w:rsidR="008051DB" w:rsidRPr="008051DB" w:rsidRDefault="008051DB" w:rsidP="008051DB">
            <w:pPr>
              <w:rPr>
                <w:rFonts w:ascii="Arial" w:hAnsi="Arial"/>
                <w:lang w:val="es-ES_tradnl"/>
              </w:rPr>
            </w:pPr>
            <w:r w:rsidRPr="008051DB">
              <w:rPr>
                <w:rFonts w:ascii="Arial" w:hAnsi="Arial"/>
                <w:lang w:val="es-ES_tradnl"/>
              </w:rPr>
              <w:t>Modelo de Convenio de Participación Conjunta.</w:t>
            </w:r>
          </w:p>
        </w:tc>
      </w:tr>
      <w:tr w:rsidR="008051DB" w:rsidRPr="008051DB" w:rsidTr="00A353C3">
        <w:tblPrEx>
          <w:tblLook w:val="0000" w:firstRow="0" w:lastRow="0" w:firstColumn="0" w:lastColumn="0" w:noHBand="0" w:noVBand="0"/>
        </w:tblPrEx>
        <w:trPr>
          <w:trHeight w:val="216"/>
        </w:trPr>
        <w:tc>
          <w:tcPr>
            <w:tcW w:w="713" w:type="pct"/>
            <w:shd w:val="clear" w:color="auto" w:fill="auto"/>
          </w:tcPr>
          <w:p w:rsidR="008051DB" w:rsidRPr="008051DB" w:rsidRDefault="008051DB" w:rsidP="008051DB">
            <w:pPr>
              <w:rPr>
                <w:rFonts w:ascii="Arial" w:hAnsi="Arial" w:cs="Arial"/>
                <w:lang w:val="es-ES_tradnl"/>
              </w:rPr>
            </w:pPr>
            <w:r w:rsidRPr="008051DB">
              <w:rPr>
                <w:rFonts w:ascii="Arial" w:hAnsi="Arial" w:cs="Arial"/>
                <w:lang w:val="es-ES_tradnl"/>
              </w:rPr>
              <w:t>Anexo 14</w:t>
            </w:r>
          </w:p>
        </w:tc>
        <w:tc>
          <w:tcPr>
            <w:tcW w:w="4287" w:type="pct"/>
            <w:shd w:val="clear" w:color="auto" w:fill="auto"/>
          </w:tcPr>
          <w:p w:rsidR="008051DB" w:rsidRPr="008051DB" w:rsidRDefault="008051DB" w:rsidP="008051DB">
            <w:pPr>
              <w:rPr>
                <w:rFonts w:ascii="Arial" w:hAnsi="Arial" w:cs="Arial"/>
                <w:lang w:val="es-ES_tradnl"/>
              </w:rPr>
            </w:pPr>
            <w:r w:rsidRPr="008051DB">
              <w:rPr>
                <w:rFonts w:ascii="Arial" w:hAnsi="Arial"/>
                <w:lang w:val="es-ES_tradnl"/>
              </w:rPr>
              <w:t xml:space="preserve">Nota </w:t>
            </w:r>
            <w:r w:rsidRPr="008051DB">
              <w:rPr>
                <w:rFonts w:ascii="Arial" w:hAnsi="Arial" w:cs="Arial"/>
                <w:lang w:val="es-ES_tradnl"/>
              </w:rPr>
              <w:t>informativa</w:t>
            </w:r>
            <w:r w:rsidRPr="008051DB">
              <w:rPr>
                <w:rFonts w:ascii="Arial" w:hAnsi="Arial"/>
                <w:lang w:val="es-ES_tradnl"/>
              </w:rPr>
              <w:t xml:space="preserve"> de la OCDE.</w:t>
            </w:r>
          </w:p>
        </w:tc>
      </w:tr>
      <w:tr w:rsidR="008051DB" w:rsidRPr="008051DB" w:rsidTr="00A353C3">
        <w:tblPrEx>
          <w:tblLook w:val="0000" w:firstRow="0" w:lastRow="0" w:firstColumn="0" w:lastColumn="0" w:noHBand="0" w:noVBand="0"/>
        </w:tblPrEx>
        <w:trPr>
          <w:trHeight w:val="216"/>
        </w:trPr>
        <w:tc>
          <w:tcPr>
            <w:tcW w:w="713" w:type="pct"/>
            <w:shd w:val="clear" w:color="auto" w:fill="auto"/>
          </w:tcPr>
          <w:p w:rsidR="008051DB" w:rsidRPr="008051DB" w:rsidRDefault="008051DB" w:rsidP="008051DB">
            <w:pPr>
              <w:rPr>
                <w:rFonts w:ascii="Arial" w:hAnsi="Arial"/>
                <w:lang w:val="es-ES_tradnl"/>
              </w:rPr>
            </w:pPr>
            <w:r w:rsidRPr="008051DB">
              <w:rPr>
                <w:rFonts w:ascii="Arial" w:hAnsi="Arial"/>
                <w:lang w:val="es-ES_tradnl"/>
              </w:rPr>
              <w:t xml:space="preserve">Anexo </w:t>
            </w:r>
            <w:r w:rsidRPr="008051DB">
              <w:rPr>
                <w:rFonts w:ascii="Arial" w:hAnsi="Arial" w:cs="Arial"/>
                <w:lang w:val="es-ES_tradnl"/>
              </w:rPr>
              <w:t>14</w:t>
            </w:r>
          </w:p>
        </w:tc>
        <w:tc>
          <w:tcPr>
            <w:tcW w:w="4287" w:type="pct"/>
            <w:shd w:val="clear" w:color="auto" w:fill="auto"/>
          </w:tcPr>
          <w:p w:rsidR="008051DB" w:rsidRPr="008051DB" w:rsidRDefault="008051DB" w:rsidP="008051DB">
            <w:pPr>
              <w:rPr>
                <w:rFonts w:ascii="Arial" w:hAnsi="Arial"/>
                <w:lang w:val="es-ES_tradnl"/>
              </w:rPr>
            </w:pPr>
            <w:r w:rsidRPr="008051DB">
              <w:rPr>
                <w:rFonts w:ascii="Arial" w:hAnsi="Arial"/>
                <w:lang w:val="es-ES_tradnl"/>
              </w:rPr>
              <w:t>Glosario.</w:t>
            </w:r>
          </w:p>
        </w:tc>
      </w:tr>
    </w:tbl>
    <w:p w:rsidR="00396AF2" w:rsidRPr="00ED2EF9" w:rsidRDefault="00396AF2" w:rsidP="00ED2EF9">
      <w:pPr>
        <w:spacing w:after="0" w:line="240" w:lineRule="auto"/>
        <w:jc w:val="both"/>
        <w:rPr>
          <w:rFonts w:ascii="Arial" w:hAnsi="Arial"/>
          <w:b/>
          <w:sz w:val="20"/>
          <w:lang w:val="es-ES"/>
        </w:rPr>
      </w:pPr>
    </w:p>
    <w:p w:rsidR="006D65A7" w:rsidRPr="00FC2B9E" w:rsidRDefault="006D65A7" w:rsidP="00B6151F">
      <w:pPr>
        <w:spacing w:after="0" w:line="240" w:lineRule="auto"/>
        <w:jc w:val="center"/>
        <w:rPr>
          <w:rFonts w:ascii="Arial" w:hAnsi="Arial" w:cs="Arial"/>
          <w:b/>
          <w:bCs/>
          <w:kern w:val="1"/>
          <w:sz w:val="20"/>
          <w:szCs w:val="20"/>
          <w:lang w:val="es-ES_tradnl" w:eastAsia="ar-SA"/>
        </w:rPr>
      </w:pPr>
      <w:r w:rsidRPr="00ED2EF9">
        <w:rPr>
          <w:rFonts w:ascii="Arial" w:hAnsi="Arial"/>
          <w:b/>
          <w:kern w:val="1"/>
          <w:sz w:val="20"/>
          <w:lang w:val="es-ES_tradnl"/>
        </w:rPr>
        <w:t>ATENTAMENTE</w:t>
      </w:r>
      <w:r w:rsidRPr="00FC2B9E">
        <w:rPr>
          <w:rFonts w:ascii="Arial" w:hAnsi="Arial" w:cs="Arial"/>
          <w:b/>
          <w:bCs/>
          <w:kern w:val="1"/>
          <w:sz w:val="20"/>
          <w:szCs w:val="20"/>
          <w:lang w:val="es-ES_tradnl" w:eastAsia="ar-SA"/>
        </w:rPr>
        <w:t>,</w:t>
      </w:r>
    </w:p>
    <w:p w:rsidR="006D65A7" w:rsidRPr="00ED2EF9" w:rsidRDefault="006D65A7" w:rsidP="00B6151F">
      <w:pPr>
        <w:spacing w:after="0" w:line="240" w:lineRule="auto"/>
        <w:jc w:val="center"/>
        <w:rPr>
          <w:rFonts w:ascii="Arial" w:hAnsi="Arial"/>
          <w:b/>
          <w:kern w:val="1"/>
          <w:sz w:val="20"/>
          <w:lang w:val="es-ES_tradnl"/>
        </w:rPr>
      </w:pPr>
    </w:p>
    <w:p w:rsidR="006D65A7" w:rsidRPr="00ED2EF9" w:rsidRDefault="006D65A7" w:rsidP="00B6151F">
      <w:pPr>
        <w:spacing w:after="0" w:line="240" w:lineRule="auto"/>
        <w:jc w:val="center"/>
        <w:rPr>
          <w:rFonts w:ascii="Arial" w:hAnsi="Arial"/>
          <w:b/>
          <w:kern w:val="1"/>
          <w:sz w:val="20"/>
          <w:lang w:val="es-ES_tradnl"/>
        </w:rPr>
      </w:pPr>
    </w:p>
    <w:p w:rsidR="006D65A7" w:rsidRPr="00ED2EF9" w:rsidRDefault="006D65A7" w:rsidP="00B6151F">
      <w:pPr>
        <w:spacing w:after="0" w:line="240" w:lineRule="auto"/>
        <w:jc w:val="center"/>
        <w:rPr>
          <w:rFonts w:ascii="Arial" w:hAnsi="Arial"/>
          <w:b/>
          <w:kern w:val="1"/>
          <w:sz w:val="20"/>
          <w:lang w:val="es-ES_tradnl"/>
        </w:rPr>
      </w:pPr>
      <w:r w:rsidRPr="00ED2EF9">
        <w:rPr>
          <w:rFonts w:ascii="Arial" w:hAnsi="Arial"/>
          <w:b/>
          <w:kern w:val="1"/>
          <w:sz w:val="20"/>
          <w:lang w:val="es-ES_tradnl"/>
        </w:rPr>
        <w:t>MTRA. PATRICIA BELMONT ZAPATA</w:t>
      </w:r>
    </w:p>
    <w:p w:rsidR="00703A63" w:rsidRDefault="006D65A7" w:rsidP="00B6151F">
      <w:pPr>
        <w:spacing w:after="0" w:line="240" w:lineRule="auto"/>
        <w:jc w:val="center"/>
        <w:rPr>
          <w:rFonts w:ascii="Arial" w:hAnsi="Arial"/>
          <w:b/>
          <w:kern w:val="1"/>
          <w:sz w:val="20"/>
          <w:lang w:val="es-ES_tradnl"/>
        </w:rPr>
      </w:pPr>
      <w:r w:rsidRPr="00ED2EF9">
        <w:rPr>
          <w:rFonts w:ascii="Arial" w:hAnsi="Arial"/>
          <w:b/>
          <w:kern w:val="1"/>
          <w:sz w:val="20"/>
          <w:lang w:val="es-ES_tradnl"/>
        </w:rPr>
        <w:t>TITULAR DE LA DIVISIÓN DE EQUIPO Y MOBILIARIO MÉDICO</w:t>
      </w:r>
    </w:p>
    <w:p w:rsidR="002235CA" w:rsidRDefault="002235CA" w:rsidP="00B6151F">
      <w:pPr>
        <w:spacing w:after="0" w:line="240" w:lineRule="auto"/>
        <w:jc w:val="center"/>
        <w:rPr>
          <w:rFonts w:ascii="Arial" w:hAnsi="Arial"/>
          <w:b/>
          <w:kern w:val="1"/>
          <w:sz w:val="20"/>
          <w:lang w:val="es-ES_tradnl"/>
        </w:rPr>
      </w:pPr>
    </w:p>
    <w:p w:rsidR="002235CA" w:rsidRPr="00ED2EF9" w:rsidRDefault="002235CA" w:rsidP="00B6151F">
      <w:pPr>
        <w:spacing w:after="0" w:line="240" w:lineRule="auto"/>
        <w:jc w:val="center"/>
        <w:rPr>
          <w:rFonts w:ascii="Arial" w:hAnsi="Arial"/>
          <w:b/>
          <w:kern w:val="1"/>
          <w:sz w:val="20"/>
          <w:lang w:val="es-ES_tradnl"/>
        </w:rPr>
      </w:pPr>
    </w:p>
    <w:p w:rsidR="00475754" w:rsidRPr="00FC2B9E" w:rsidRDefault="00703A63" w:rsidP="002235CA">
      <w:pPr>
        <w:spacing w:after="0" w:line="240" w:lineRule="auto"/>
        <w:jc w:val="right"/>
        <w:rPr>
          <w:rFonts w:ascii="Arial" w:hAnsi="Arial" w:cs="Arial"/>
          <w:b/>
          <w:bCs/>
          <w:kern w:val="1"/>
          <w:sz w:val="20"/>
          <w:szCs w:val="20"/>
          <w:lang w:val="es-ES_tradnl" w:eastAsia="ar-SA"/>
        </w:rPr>
      </w:pPr>
      <w:r w:rsidRPr="00ED2EF9">
        <w:rPr>
          <w:rFonts w:ascii="Arial" w:hAnsi="Arial"/>
          <w:b/>
          <w:kern w:val="1"/>
          <w:sz w:val="20"/>
          <w:lang w:val="es-ES_tradnl"/>
        </w:rPr>
        <w:t xml:space="preserve">CIUDAD DE MÉXICO, </w:t>
      </w:r>
      <w:r w:rsidR="002235CA" w:rsidRPr="00ED2EF9">
        <w:rPr>
          <w:rFonts w:ascii="Arial" w:hAnsi="Arial"/>
          <w:b/>
          <w:kern w:val="1"/>
          <w:sz w:val="20"/>
          <w:lang w:val="es-ES_tradnl"/>
        </w:rPr>
        <w:t xml:space="preserve"> A </w:t>
      </w:r>
      <w:r w:rsidR="00F46AA8">
        <w:rPr>
          <w:rFonts w:ascii="Arial" w:hAnsi="Arial"/>
          <w:b/>
          <w:kern w:val="1"/>
          <w:sz w:val="20"/>
          <w:lang w:val="es-ES_tradnl"/>
        </w:rPr>
        <w:t xml:space="preserve">13 </w:t>
      </w:r>
      <w:r w:rsidR="002235CA" w:rsidRPr="00ED2EF9">
        <w:rPr>
          <w:rFonts w:ascii="Arial" w:hAnsi="Arial"/>
          <w:b/>
          <w:kern w:val="1"/>
          <w:sz w:val="20"/>
          <w:lang w:val="es-ES_tradnl"/>
        </w:rPr>
        <w:t xml:space="preserve">DE </w:t>
      </w:r>
      <w:r w:rsidR="00F46AA8">
        <w:rPr>
          <w:rFonts w:ascii="Arial" w:hAnsi="Arial"/>
          <w:b/>
          <w:kern w:val="1"/>
          <w:sz w:val="20"/>
          <w:lang w:val="es-ES_tradnl"/>
        </w:rPr>
        <w:t xml:space="preserve">SEPTIEMBRE </w:t>
      </w:r>
      <w:r w:rsidR="002235CA" w:rsidRPr="00ED2EF9">
        <w:rPr>
          <w:rFonts w:ascii="Arial" w:hAnsi="Arial"/>
          <w:b/>
          <w:kern w:val="1"/>
          <w:sz w:val="20"/>
          <w:lang w:val="es-ES_tradnl"/>
        </w:rPr>
        <w:t>DE 2016</w:t>
      </w:r>
      <w:r w:rsidR="002E1E42" w:rsidRPr="00FC2B9E">
        <w:rPr>
          <w:rFonts w:ascii="Arial" w:hAnsi="Arial" w:cs="Arial"/>
          <w:b/>
          <w:bCs/>
          <w:kern w:val="1"/>
          <w:sz w:val="20"/>
          <w:szCs w:val="20"/>
          <w:lang w:val="es-ES_tradnl" w:eastAsia="ar-SA"/>
        </w:rPr>
        <w:br w:type="page"/>
      </w:r>
    </w:p>
    <w:p w:rsidR="007A0432" w:rsidRPr="00FC2B9E" w:rsidRDefault="007A0432" w:rsidP="00B6151F">
      <w:pPr>
        <w:spacing w:after="0" w:line="240" w:lineRule="auto"/>
        <w:jc w:val="center"/>
        <w:rPr>
          <w:rFonts w:ascii="Arial" w:hAnsi="Arial" w:cs="Arial"/>
          <w:b/>
          <w:bCs/>
          <w:kern w:val="1"/>
          <w:sz w:val="20"/>
          <w:szCs w:val="20"/>
          <w:lang w:val="es-ES_tradnl" w:eastAsia="ar-SA"/>
        </w:rPr>
      </w:pPr>
      <w:r w:rsidRPr="00FC2B9E">
        <w:rPr>
          <w:rFonts w:ascii="Arial" w:hAnsi="Arial" w:cs="Arial"/>
          <w:b/>
          <w:bCs/>
          <w:kern w:val="1"/>
          <w:sz w:val="20"/>
          <w:szCs w:val="20"/>
          <w:lang w:val="es-ES_tradnl" w:eastAsia="ar-SA"/>
        </w:rPr>
        <w:lastRenderedPageBreak/>
        <w:t>ANEXO</w:t>
      </w:r>
      <w:r w:rsidR="00204EEE">
        <w:rPr>
          <w:rFonts w:ascii="Arial" w:hAnsi="Arial" w:cs="Arial"/>
          <w:b/>
          <w:bCs/>
          <w:kern w:val="1"/>
          <w:sz w:val="20"/>
          <w:szCs w:val="20"/>
          <w:lang w:val="es-ES_tradnl" w:eastAsia="ar-SA"/>
        </w:rPr>
        <w:t xml:space="preserve"> </w:t>
      </w:r>
      <w:r w:rsidRPr="00FC2B9E">
        <w:rPr>
          <w:rFonts w:ascii="Arial" w:hAnsi="Arial" w:cs="Arial"/>
          <w:b/>
          <w:bCs/>
          <w:kern w:val="1"/>
          <w:sz w:val="20"/>
          <w:szCs w:val="20"/>
          <w:lang w:val="es-ES_tradnl" w:eastAsia="ar-SA"/>
        </w:rPr>
        <w:t>1</w:t>
      </w:r>
    </w:p>
    <w:p w:rsidR="007A0432" w:rsidRPr="00FC2B9E" w:rsidRDefault="00C67EF8" w:rsidP="00B6151F">
      <w:pPr>
        <w:keepNext/>
        <w:widowControl w:val="0"/>
        <w:tabs>
          <w:tab w:val="num" w:pos="0"/>
        </w:tabs>
        <w:suppressAutoHyphens/>
        <w:spacing w:after="0" w:line="240" w:lineRule="auto"/>
        <w:jc w:val="center"/>
        <w:outlineLvl w:val="0"/>
        <w:rPr>
          <w:rFonts w:ascii="Arial" w:hAnsi="Arial" w:cs="Arial"/>
          <w:b/>
          <w:bCs/>
          <w:kern w:val="1"/>
          <w:sz w:val="20"/>
          <w:szCs w:val="20"/>
          <w:lang w:val="es-ES_tradnl" w:eastAsia="ar-SA"/>
        </w:rPr>
      </w:pPr>
      <w:r w:rsidRPr="00FC2B9E">
        <w:rPr>
          <w:rFonts w:ascii="Arial" w:hAnsi="Arial" w:cs="Arial"/>
          <w:b/>
          <w:bCs/>
          <w:kern w:val="1"/>
          <w:sz w:val="20"/>
          <w:szCs w:val="20"/>
          <w:lang w:val="es-ES_tradnl" w:eastAsia="ar-SA"/>
        </w:rPr>
        <w:t xml:space="preserve">Anexo </w:t>
      </w:r>
      <w:r w:rsidR="00B9405A" w:rsidRPr="00B9405A">
        <w:rPr>
          <w:rFonts w:ascii="Arial" w:hAnsi="Arial" w:cs="Arial"/>
          <w:b/>
          <w:bCs/>
          <w:kern w:val="1"/>
          <w:sz w:val="20"/>
          <w:szCs w:val="20"/>
          <w:lang w:val="es-ES_tradnl" w:eastAsia="ar-SA"/>
        </w:rPr>
        <w:t>Técnico, Términos</w:t>
      </w:r>
      <w:r w:rsidR="00FD527C" w:rsidRPr="00FC2B9E">
        <w:rPr>
          <w:rFonts w:ascii="Arial" w:hAnsi="Arial" w:cs="Arial"/>
          <w:b/>
          <w:bCs/>
          <w:kern w:val="1"/>
          <w:sz w:val="20"/>
          <w:szCs w:val="20"/>
          <w:lang w:val="es-ES_tradnl" w:eastAsia="ar-SA"/>
        </w:rPr>
        <w:t xml:space="preserve">  y </w:t>
      </w:r>
      <w:r w:rsidR="00B9405A" w:rsidRPr="00B9405A">
        <w:rPr>
          <w:rFonts w:ascii="Arial" w:hAnsi="Arial" w:cs="Arial"/>
          <w:b/>
          <w:bCs/>
          <w:kern w:val="1"/>
          <w:sz w:val="20"/>
          <w:szCs w:val="20"/>
          <w:lang w:val="es-ES_tradnl" w:eastAsia="ar-SA"/>
        </w:rPr>
        <w:t>Condiciones</w:t>
      </w:r>
      <w:r w:rsidR="00933B4B">
        <w:rPr>
          <w:rFonts w:ascii="Arial" w:hAnsi="Arial" w:cs="Arial"/>
          <w:b/>
          <w:bCs/>
          <w:kern w:val="1"/>
          <w:sz w:val="20"/>
          <w:szCs w:val="20"/>
          <w:lang w:val="es-ES_tradnl" w:eastAsia="ar-SA"/>
        </w:rPr>
        <w:t>.</w:t>
      </w:r>
    </w:p>
    <w:p w:rsidR="00E5217A" w:rsidRPr="00A905D2" w:rsidRDefault="00E5217A" w:rsidP="00B6151F">
      <w:pPr>
        <w:keepNext/>
        <w:widowControl w:val="0"/>
        <w:tabs>
          <w:tab w:val="num" w:pos="0"/>
        </w:tabs>
        <w:suppressAutoHyphens/>
        <w:spacing w:after="0" w:line="240" w:lineRule="auto"/>
        <w:jc w:val="both"/>
        <w:outlineLvl w:val="0"/>
        <w:rPr>
          <w:rFonts w:ascii="Arial" w:hAnsi="Arial" w:cs="Arial"/>
          <w:b/>
          <w:bCs/>
          <w:kern w:val="1"/>
          <w:sz w:val="20"/>
          <w:szCs w:val="20"/>
          <w:lang w:val="es-ES_tradnl" w:eastAsia="ar-SA"/>
        </w:rPr>
      </w:pPr>
    </w:p>
    <w:p w:rsidR="00E5217A" w:rsidRPr="00A905D2" w:rsidRDefault="00E5217A" w:rsidP="00B6151F">
      <w:pPr>
        <w:spacing w:after="0" w:line="240" w:lineRule="auto"/>
        <w:jc w:val="both"/>
        <w:rPr>
          <w:rFonts w:ascii="Arial" w:eastAsia="Times New Roman" w:hAnsi="Arial" w:cs="Arial"/>
          <w:b/>
          <w:color w:val="000000" w:themeColor="text1"/>
          <w:sz w:val="20"/>
          <w:szCs w:val="20"/>
          <w:lang w:eastAsia="es-MX"/>
        </w:rPr>
      </w:pPr>
      <w:r w:rsidRPr="00A905D2">
        <w:rPr>
          <w:rFonts w:ascii="Arial" w:eastAsia="Times New Roman" w:hAnsi="Arial" w:cs="Arial"/>
          <w:b/>
          <w:color w:val="000000" w:themeColor="text1"/>
          <w:sz w:val="20"/>
          <w:szCs w:val="20"/>
          <w:lang w:val="es-ES_tradnl" w:eastAsia="es-MX"/>
        </w:rPr>
        <w:t xml:space="preserve">I. </w:t>
      </w:r>
      <w:r w:rsidRPr="00A905D2">
        <w:rPr>
          <w:rFonts w:ascii="Arial" w:eastAsia="Times New Roman" w:hAnsi="Arial" w:cs="Arial"/>
          <w:b/>
          <w:color w:val="000000" w:themeColor="text1"/>
          <w:sz w:val="20"/>
          <w:szCs w:val="20"/>
          <w:lang w:eastAsia="es-MX"/>
        </w:rPr>
        <w:t>CARACTERÍSTICAS O ESPECIFICACIONES.</w:t>
      </w:r>
    </w:p>
    <w:p w:rsidR="00E5217A" w:rsidRPr="00A905D2" w:rsidRDefault="00E5217A" w:rsidP="00B6151F">
      <w:pPr>
        <w:spacing w:after="0" w:line="240" w:lineRule="auto"/>
        <w:jc w:val="both"/>
        <w:rPr>
          <w:rFonts w:ascii="Arial" w:eastAsia="Times New Roman" w:hAnsi="Arial" w:cs="Arial"/>
          <w:b/>
          <w:color w:val="000000" w:themeColor="text1"/>
          <w:sz w:val="20"/>
          <w:szCs w:val="20"/>
          <w:lang w:eastAsia="es-MX"/>
        </w:rPr>
      </w:pPr>
    </w:p>
    <w:p w:rsidR="00E5217A" w:rsidRPr="00A905D2" w:rsidRDefault="00E5217A" w:rsidP="00B6151F">
      <w:pPr>
        <w:spacing w:after="0" w:line="240" w:lineRule="auto"/>
        <w:jc w:val="both"/>
        <w:rPr>
          <w:rFonts w:ascii="Arial" w:eastAsia="Times New Roman" w:hAnsi="Arial" w:cs="Arial"/>
          <w:color w:val="000000" w:themeColor="text1"/>
          <w:sz w:val="20"/>
          <w:szCs w:val="20"/>
          <w:lang w:eastAsia="es-MX"/>
        </w:rPr>
      </w:pPr>
      <w:r w:rsidRPr="00A905D2">
        <w:rPr>
          <w:rFonts w:ascii="Arial" w:eastAsia="Times New Roman" w:hAnsi="Arial" w:cs="Arial"/>
          <w:color w:val="000000" w:themeColor="text1"/>
          <w:sz w:val="20"/>
          <w:szCs w:val="20"/>
          <w:lang w:eastAsia="es-MX"/>
        </w:rPr>
        <w:t>Se adjunta al presente, en</w:t>
      </w:r>
      <w:r w:rsidR="00E80E61" w:rsidRPr="00A905D2">
        <w:rPr>
          <w:rFonts w:ascii="Arial" w:eastAsia="Times New Roman" w:hAnsi="Arial" w:cs="Arial"/>
          <w:color w:val="000000" w:themeColor="text1"/>
          <w:sz w:val="20"/>
          <w:szCs w:val="20"/>
          <w:lang w:eastAsia="es-MX"/>
        </w:rPr>
        <w:t xml:space="preserve"> el </w:t>
      </w:r>
      <w:r w:rsidR="00E80E61" w:rsidRPr="00A905D2">
        <w:rPr>
          <w:rFonts w:ascii="Arial" w:eastAsia="Times New Roman" w:hAnsi="Arial" w:cs="Arial"/>
          <w:b/>
          <w:color w:val="000000" w:themeColor="text1"/>
          <w:sz w:val="20"/>
          <w:szCs w:val="20"/>
          <w:u w:val="single"/>
          <w:lang w:eastAsia="es-MX"/>
        </w:rPr>
        <w:t>Anexo</w:t>
      </w:r>
      <w:r w:rsidR="0062243D">
        <w:rPr>
          <w:rFonts w:ascii="Arial" w:eastAsia="Times New Roman" w:hAnsi="Arial" w:cs="Arial"/>
          <w:b/>
          <w:color w:val="000000" w:themeColor="text1"/>
          <w:sz w:val="20"/>
          <w:szCs w:val="20"/>
          <w:u w:val="single"/>
          <w:lang w:eastAsia="es-MX"/>
        </w:rPr>
        <w:t xml:space="preserve"> </w:t>
      </w:r>
      <w:r w:rsidR="00E80E61" w:rsidRPr="00A905D2">
        <w:rPr>
          <w:rFonts w:ascii="Arial" w:eastAsia="Times New Roman" w:hAnsi="Arial" w:cs="Arial"/>
          <w:b/>
          <w:color w:val="000000" w:themeColor="text1"/>
          <w:sz w:val="20"/>
          <w:szCs w:val="20"/>
          <w:u w:val="single"/>
          <w:lang w:eastAsia="es-MX"/>
        </w:rPr>
        <w:t>1.1</w:t>
      </w:r>
      <w:r w:rsidR="00E80E61" w:rsidRPr="00A905D2">
        <w:rPr>
          <w:rFonts w:ascii="Arial" w:eastAsia="Times New Roman" w:hAnsi="Arial" w:cs="Arial"/>
          <w:color w:val="000000" w:themeColor="text1"/>
          <w:sz w:val="20"/>
          <w:szCs w:val="20"/>
          <w:lang w:eastAsia="es-MX"/>
        </w:rPr>
        <w:t xml:space="preserve"> en</w:t>
      </w:r>
      <w:r w:rsidRPr="00A905D2">
        <w:rPr>
          <w:rFonts w:ascii="Arial" w:eastAsia="Times New Roman" w:hAnsi="Arial" w:cs="Arial"/>
          <w:color w:val="000000" w:themeColor="text1"/>
          <w:sz w:val="20"/>
          <w:szCs w:val="20"/>
          <w:lang w:eastAsia="es-MX"/>
        </w:rPr>
        <w:t xml:space="preserve"> formato electrónico la</w:t>
      </w:r>
      <w:r w:rsidR="00DD0A28" w:rsidRPr="00A905D2">
        <w:rPr>
          <w:rFonts w:ascii="Arial" w:eastAsia="Times New Roman" w:hAnsi="Arial" w:cs="Arial"/>
          <w:color w:val="000000" w:themeColor="text1"/>
          <w:sz w:val="20"/>
          <w:szCs w:val="20"/>
          <w:lang w:eastAsia="es-MX"/>
        </w:rPr>
        <w:t>s</w:t>
      </w:r>
      <w:r w:rsidRPr="00A905D2">
        <w:rPr>
          <w:rFonts w:ascii="Arial" w:eastAsia="Times New Roman" w:hAnsi="Arial" w:cs="Arial"/>
          <w:color w:val="000000" w:themeColor="text1"/>
          <w:sz w:val="20"/>
          <w:szCs w:val="20"/>
          <w:lang w:eastAsia="es-MX"/>
        </w:rPr>
        <w:t xml:space="preserve"> </w:t>
      </w:r>
      <w:r w:rsidR="00864721">
        <w:rPr>
          <w:rFonts w:ascii="Arial" w:eastAsia="Times New Roman" w:hAnsi="Arial" w:cs="Arial"/>
          <w:color w:val="000000" w:themeColor="text1"/>
          <w:sz w:val="20"/>
          <w:szCs w:val="20"/>
          <w:lang w:eastAsia="es-MX"/>
        </w:rPr>
        <w:t>“</w:t>
      </w:r>
      <w:r w:rsidRPr="00A905D2">
        <w:rPr>
          <w:rFonts w:ascii="Arial" w:eastAsia="Times New Roman" w:hAnsi="Arial" w:cs="Arial"/>
          <w:color w:val="000000" w:themeColor="text1"/>
          <w:sz w:val="20"/>
          <w:szCs w:val="20"/>
          <w:lang w:eastAsia="es-MX"/>
        </w:rPr>
        <w:t>Cédula</w:t>
      </w:r>
      <w:r w:rsidR="00DD0A28" w:rsidRPr="00A905D2">
        <w:rPr>
          <w:rFonts w:ascii="Arial" w:eastAsia="Times New Roman" w:hAnsi="Arial" w:cs="Arial"/>
          <w:color w:val="000000" w:themeColor="text1"/>
          <w:sz w:val="20"/>
          <w:szCs w:val="20"/>
          <w:lang w:eastAsia="es-MX"/>
        </w:rPr>
        <w:t>s</w:t>
      </w:r>
      <w:r w:rsidRPr="00A905D2">
        <w:rPr>
          <w:rFonts w:ascii="Arial" w:eastAsia="Times New Roman" w:hAnsi="Arial" w:cs="Arial"/>
          <w:color w:val="000000" w:themeColor="text1"/>
          <w:sz w:val="20"/>
          <w:szCs w:val="20"/>
          <w:lang w:eastAsia="es-MX"/>
        </w:rPr>
        <w:t xml:space="preserve"> de Descripción de Artículo</w:t>
      </w:r>
      <w:r w:rsidR="00864721">
        <w:rPr>
          <w:rFonts w:ascii="Arial" w:eastAsia="Times New Roman" w:hAnsi="Arial" w:cs="Arial"/>
          <w:color w:val="000000" w:themeColor="text1"/>
          <w:sz w:val="20"/>
          <w:szCs w:val="20"/>
          <w:lang w:eastAsia="es-MX"/>
        </w:rPr>
        <w:t>”</w:t>
      </w:r>
      <w:r w:rsidRPr="00A905D2">
        <w:rPr>
          <w:rFonts w:ascii="Arial" w:eastAsia="Times New Roman" w:hAnsi="Arial" w:cs="Arial"/>
          <w:color w:val="000000" w:themeColor="text1"/>
          <w:sz w:val="20"/>
          <w:szCs w:val="20"/>
          <w:lang w:eastAsia="es-MX"/>
        </w:rPr>
        <w:t>.</w:t>
      </w:r>
    </w:p>
    <w:p w:rsidR="00E5217A" w:rsidRPr="00A905D2" w:rsidRDefault="00E5217A" w:rsidP="00B6151F">
      <w:pPr>
        <w:spacing w:after="0" w:line="240" w:lineRule="auto"/>
        <w:jc w:val="both"/>
        <w:rPr>
          <w:rFonts w:ascii="Arial" w:eastAsia="Times New Roman" w:hAnsi="Arial" w:cs="Arial"/>
          <w:color w:val="000000" w:themeColor="text1"/>
          <w:sz w:val="20"/>
          <w:szCs w:val="20"/>
          <w:lang w:eastAsia="es-MX"/>
        </w:rPr>
      </w:pPr>
    </w:p>
    <w:p w:rsidR="00E5217A" w:rsidRPr="00A905D2" w:rsidRDefault="00E5217A" w:rsidP="00B6151F">
      <w:pPr>
        <w:spacing w:after="0" w:line="240" w:lineRule="auto"/>
        <w:jc w:val="both"/>
        <w:rPr>
          <w:rFonts w:ascii="Arial" w:eastAsia="Times New Roman" w:hAnsi="Arial" w:cs="Arial"/>
          <w:b/>
          <w:color w:val="000000" w:themeColor="text1"/>
          <w:sz w:val="20"/>
          <w:szCs w:val="20"/>
          <w:lang w:val="es-ES_tradnl" w:eastAsia="es-MX"/>
        </w:rPr>
      </w:pPr>
      <w:r w:rsidRPr="00A905D2">
        <w:rPr>
          <w:rFonts w:ascii="Arial" w:eastAsia="Times New Roman" w:hAnsi="Arial" w:cs="Arial"/>
          <w:b/>
          <w:color w:val="000000" w:themeColor="text1"/>
          <w:sz w:val="20"/>
          <w:szCs w:val="20"/>
          <w:lang w:val="es-ES_tradnl" w:eastAsia="es-MX"/>
        </w:rPr>
        <w:t>II. CANTIDAD DE BIENES.</w:t>
      </w:r>
    </w:p>
    <w:p w:rsidR="00E5217A" w:rsidRPr="00A905D2" w:rsidRDefault="00E5217A" w:rsidP="00B6151F">
      <w:pPr>
        <w:keepNext/>
        <w:widowControl w:val="0"/>
        <w:tabs>
          <w:tab w:val="num" w:pos="0"/>
        </w:tabs>
        <w:suppressAutoHyphens/>
        <w:spacing w:after="0" w:line="240" w:lineRule="auto"/>
        <w:jc w:val="both"/>
        <w:outlineLvl w:val="0"/>
        <w:rPr>
          <w:rFonts w:ascii="Arial" w:eastAsia="Times New Roman" w:hAnsi="Arial" w:cs="Arial"/>
          <w:color w:val="000000" w:themeColor="text1"/>
          <w:sz w:val="20"/>
          <w:szCs w:val="20"/>
          <w:lang w:eastAsia="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7"/>
        <w:gridCol w:w="673"/>
        <w:gridCol w:w="1740"/>
        <w:gridCol w:w="4442"/>
        <w:gridCol w:w="1813"/>
      </w:tblGrid>
      <w:tr w:rsidR="00F005FA" w:rsidRPr="00B45629" w:rsidTr="00F005FA">
        <w:trPr>
          <w:trHeight w:val="20"/>
        </w:trPr>
        <w:tc>
          <w:tcPr>
            <w:tcW w:w="502" w:type="pct"/>
            <w:shd w:val="clear" w:color="auto" w:fill="BFBFBF" w:themeFill="background1" w:themeFillShade="BF"/>
            <w:vAlign w:val="center"/>
            <w:hideMark/>
          </w:tcPr>
          <w:p w:rsidR="00F005FA" w:rsidRPr="00B45629" w:rsidRDefault="00F005FA" w:rsidP="00B45629">
            <w:pPr>
              <w:spacing w:after="0" w:line="240" w:lineRule="auto"/>
              <w:jc w:val="center"/>
              <w:rPr>
                <w:rFonts w:ascii="Arial Narrow" w:eastAsia="Times New Roman" w:hAnsi="Arial Narrow" w:cs="Arial"/>
                <w:b/>
                <w:bCs/>
                <w:sz w:val="16"/>
                <w:szCs w:val="16"/>
                <w:lang w:eastAsia="es-MX"/>
              </w:rPr>
            </w:pPr>
            <w:r w:rsidRPr="00B45629">
              <w:rPr>
                <w:rFonts w:ascii="Arial Narrow" w:eastAsia="Times New Roman" w:hAnsi="Arial Narrow" w:cs="Arial"/>
                <w:b/>
                <w:bCs/>
                <w:sz w:val="16"/>
                <w:szCs w:val="16"/>
                <w:lang w:eastAsia="es-MX"/>
              </w:rPr>
              <w:t>PARTIDA</w:t>
            </w:r>
          </w:p>
        </w:tc>
        <w:tc>
          <w:tcPr>
            <w:tcW w:w="349" w:type="pct"/>
            <w:shd w:val="clear" w:color="auto" w:fill="BFBFBF" w:themeFill="background1" w:themeFillShade="BF"/>
            <w:vAlign w:val="center"/>
            <w:hideMark/>
          </w:tcPr>
          <w:p w:rsidR="00F005FA" w:rsidRPr="00B45629" w:rsidRDefault="00F005FA" w:rsidP="00B45629">
            <w:pPr>
              <w:spacing w:after="0" w:line="240" w:lineRule="auto"/>
              <w:jc w:val="center"/>
              <w:rPr>
                <w:rFonts w:ascii="Arial Narrow" w:eastAsia="Times New Roman" w:hAnsi="Arial Narrow" w:cs="Arial"/>
                <w:b/>
                <w:bCs/>
                <w:sz w:val="16"/>
                <w:szCs w:val="16"/>
                <w:lang w:eastAsia="es-MX"/>
              </w:rPr>
            </w:pPr>
            <w:r w:rsidRPr="00B45629">
              <w:rPr>
                <w:rFonts w:ascii="Arial Narrow" w:eastAsia="Times New Roman" w:hAnsi="Arial Narrow" w:cs="Arial"/>
                <w:b/>
                <w:bCs/>
                <w:sz w:val="16"/>
                <w:szCs w:val="16"/>
                <w:lang w:eastAsia="es-MX"/>
              </w:rPr>
              <w:t>PREI</w:t>
            </w:r>
          </w:p>
        </w:tc>
        <w:tc>
          <w:tcPr>
            <w:tcW w:w="903" w:type="pct"/>
            <w:shd w:val="clear" w:color="auto" w:fill="BFBFBF" w:themeFill="background1" w:themeFillShade="BF"/>
            <w:vAlign w:val="center"/>
            <w:hideMark/>
          </w:tcPr>
          <w:p w:rsidR="00F005FA" w:rsidRPr="00B45629" w:rsidRDefault="00F005FA" w:rsidP="00B45629">
            <w:pPr>
              <w:spacing w:after="0" w:line="240" w:lineRule="auto"/>
              <w:jc w:val="center"/>
              <w:rPr>
                <w:rFonts w:ascii="Arial Narrow" w:eastAsia="Times New Roman" w:hAnsi="Arial Narrow" w:cs="Arial"/>
                <w:b/>
                <w:bCs/>
                <w:sz w:val="16"/>
                <w:szCs w:val="16"/>
                <w:lang w:eastAsia="es-MX"/>
              </w:rPr>
            </w:pPr>
            <w:r w:rsidRPr="00B45629">
              <w:rPr>
                <w:rFonts w:ascii="Arial Narrow" w:eastAsia="Times New Roman" w:hAnsi="Arial Narrow" w:cs="Arial"/>
                <w:b/>
                <w:bCs/>
                <w:sz w:val="16"/>
                <w:szCs w:val="16"/>
                <w:lang w:eastAsia="es-MX"/>
              </w:rPr>
              <w:t>SAI</w:t>
            </w:r>
          </w:p>
        </w:tc>
        <w:tc>
          <w:tcPr>
            <w:tcW w:w="2305" w:type="pct"/>
            <w:shd w:val="clear" w:color="auto" w:fill="BFBFBF" w:themeFill="background1" w:themeFillShade="BF"/>
            <w:vAlign w:val="center"/>
            <w:hideMark/>
          </w:tcPr>
          <w:p w:rsidR="00F005FA" w:rsidRPr="00B45629" w:rsidRDefault="00F005FA" w:rsidP="00B45629">
            <w:pPr>
              <w:spacing w:after="0" w:line="240" w:lineRule="auto"/>
              <w:jc w:val="center"/>
              <w:rPr>
                <w:rFonts w:ascii="Arial Narrow" w:eastAsia="Times New Roman" w:hAnsi="Arial Narrow" w:cs="Arial"/>
                <w:b/>
                <w:bCs/>
                <w:sz w:val="16"/>
                <w:szCs w:val="16"/>
                <w:lang w:eastAsia="es-MX"/>
              </w:rPr>
            </w:pPr>
            <w:r w:rsidRPr="00B45629">
              <w:rPr>
                <w:rFonts w:ascii="Arial Narrow" w:eastAsia="Times New Roman" w:hAnsi="Arial Narrow" w:cs="Arial"/>
                <w:b/>
                <w:bCs/>
                <w:sz w:val="16"/>
                <w:szCs w:val="16"/>
                <w:lang w:eastAsia="es-MX"/>
              </w:rPr>
              <w:t>DESCRIPCIÓN</w:t>
            </w:r>
          </w:p>
        </w:tc>
        <w:tc>
          <w:tcPr>
            <w:tcW w:w="941" w:type="pct"/>
            <w:shd w:val="clear" w:color="auto" w:fill="BFBFBF" w:themeFill="background1" w:themeFillShade="BF"/>
          </w:tcPr>
          <w:p w:rsidR="00F005FA" w:rsidRPr="00B45629" w:rsidRDefault="00F005FA" w:rsidP="00B45629">
            <w:pPr>
              <w:spacing w:after="0" w:line="240" w:lineRule="auto"/>
              <w:jc w:val="center"/>
              <w:rPr>
                <w:rFonts w:ascii="Arial Narrow" w:eastAsia="Times New Roman" w:hAnsi="Arial Narrow" w:cs="Arial"/>
                <w:b/>
                <w:bCs/>
                <w:color w:val="FFFFFF"/>
                <w:sz w:val="16"/>
                <w:szCs w:val="16"/>
                <w:lang w:eastAsia="es-MX"/>
              </w:rPr>
            </w:pPr>
            <w:r w:rsidRPr="00A905D2">
              <w:rPr>
                <w:rFonts w:ascii="Arial Narrow" w:eastAsia="Times New Roman" w:hAnsi="Arial Narrow" w:cs="Times New Roman"/>
                <w:b/>
                <w:bCs/>
                <w:sz w:val="18"/>
                <w:szCs w:val="18"/>
                <w:lang w:eastAsia="es-MX"/>
              </w:rPr>
              <w:t>Cantidad</w:t>
            </w:r>
          </w:p>
        </w:tc>
      </w:tr>
      <w:tr w:rsidR="00A41EF3" w:rsidRPr="00F00CCA" w:rsidTr="00A41EF3">
        <w:trPr>
          <w:trHeight w:val="20"/>
        </w:trPr>
        <w:tc>
          <w:tcPr>
            <w:tcW w:w="502" w:type="pct"/>
            <w:shd w:val="clear" w:color="auto" w:fill="auto"/>
            <w:vAlign w:val="center"/>
            <w:hideMark/>
          </w:tcPr>
          <w:p w:rsidR="00A41EF3" w:rsidRPr="00B45629" w:rsidRDefault="00A41EF3" w:rsidP="00A41EF3">
            <w:pPr>
              <w:spacing w:after="0" w:line="240" w:lineRule="auto"/>
              <w:jc w:val="center"/>
              <w:rPr>
                <w:rFonts w:ascii="Arial Narrow" w:eastAsia="Times New Roman" w:hAnsi="Arial Narrow" w:cs="Times New Roman"/>
                <w:sz w:val="16"/>
                <w:szCs w:val="16"/>
                <w:lang w:eastAsia="es-MX"/>
              </w:rPr>
            </w:pPr>
            <w:r w:rsidRPr="00F00CCA">
              <w:rPr>
                <w:rFonts w:ascii="Arial Narrow" w:eastAsia="Times New Roman" w:hAnsi="Arial Narrow" w:cs="Times New Roman"/>
                <w:sz w:val="16"/>
                <w:szCs w:val="16"/>
                <w:lang w:eastAsia="es-MX"/>
              </w:rPr>
              <w:t>1</w:t>
            </w:r>
          </w:p>
        </w:tc>
        <w:tc>
          <w:tcPr>
            <w:tcW w:w="349" w:type="pct"/>
            <w:shd w:val="clear" w:color="auto" w:fill="auto"/>
            <w:vAlign w:val="center"/>
          </w:tcPr>
          <w:p w:rsidR="00A41EF3" w:rsidRDefault="00A41EF3" w:rsidP="00A41EF3">
            <w:pPr>
              <w:spacing w:after="0" w:line="240" w:lineRule="auto"/>
              <w:jc w:val="center"/>
              <w:rPr>
                <w:rFonts w:ascii="Arial Narrow" w:hAnsi="Arial Narrow"/>
                <w:color w:val="000000"/>
                <w:sz w:val="18"/>
                <w:szCs w:val="18"/>
              </w:rPr>
            </w:pPr>
            <w:r>
              <w:rPr>
                <w:rFonts w:ascii="Arial Narrow" w:hAnsi="Arial Narrow"/>
                <w:color w:val="000000"/>
                <w:sz w:val="18"/>
                <w:szCs w:val="18"/>
              </w:rPr>
              <w:t>20208</w:t>
            </w:r>
          </w:p>
        </w:tc>
        <w:tc>
          <w:tcPr>
            <w:tcW w:w="903" w:type="pct"/>
            <w:shd w:val="clear" w:color="auto" w:fill="auto"/>
            <w:vAlign w:val="center"/>
          </w:tcPr>
          <w:p w:rsidR="00A41EF3" w:rsidRDefault="00A41EF3" w:rsidP="00A41EF3">
            <w:pPr>
              <w:spacing w:after="0" w:line="240" w:lineRule="auto"/>
              <w:jc w:val="center"/>
              <w:rPr>
                <w:rFonts w:ascii="Arial Narrow" w:hAnsi="Arial Narrow"/>
                <w:color w:val="000000"/>
                <w:sz w:val="18"/>
                <w:szCs w:val="18"/>
              </w:rPr>
            </w:pPr>
            <w:r>
              <w:rPr>
                <w:rFonts w:ascii="Arial Narrow" w:hAnsi="Arial Narrow"/>
                <w:color w:val="000000"/>
                <w:sz w:val="18"/>
                <w:szCs w:val="18"/>
              </w:rPr>
              <w:t>513.164.3387.00.01</w:t>
            </w:r>
          </w:p>
        </w:tc>
        <w:tc>
          <w:tcPr>
            <w:tcW w:w="2305" w:type="pct"/>
            <w:shd w:val="clear" w:color="auto" w:fill="auto"/>
            <w:vAlign w:val="center"/>
          </w:tcPr>
          <w:p w:rsidR="00A41EF3" w:rsidRDefault="00A41EF3" w:rsidP="00A41EF3">
            <w:pPr>
              <w:spacing w:after="0" w:line="240" w:lineRule="auto"/>
              <w:jc w:val="both"/>
              <w:rPr>
                <w:rFonts w:ascii="Arial Narrow" w:hAnsi="Arial Narrow"/>
                <w:color w:val="000000"/>
                <w:sz w:val="18"/>
                <w:szCs w:val="18"/>
              </w:rPr>
            </w:pPr>
            <w:r>
              <w:rPr>
                <w:rFonts w:ascii="Arial Narrow" w:hAnsi="Arial Narrow"/>
                <w:color w:val="000000"/>
                <w:sz w:val="18"/>
                <w:szCs w:val="18"/>
              </w:rPr>
              <w:t>CAMA CLÍNICA HOSPITALARIA MÚLTIPLES POSICIONES PARA PACIENTE ADULTO.</w:t>
            </w:r>
          </w:p>
        </w:tc>
        <w:tc>
          <w:tcPr>
            <w:tcW w:w="941" w:type="pct"/>
            <w:vAlign w:val="center"/>
          </w:tcPr>
          <w:p w:rsidR="00A41EF3" w:rsidRDefault="00A41EF3" w:rsidP="00A41EF3">
            <w:pPr>
              <w:spacing w:after="0" w:line="240" w:lineRule="auto"/>
              <w:jc w:val="center"/>
              <w:rPr>
                <w:rFonts w:ascii="Arial Narrow" w:hAnsi="Arial Narrow"/>
                <w:color w:val="000000"/>
                <w:sz w:val="18"/>
                <w:szCs w:val="18"/>
              </w:rPr>
            </w:pPr>
            <w:r>
              <w:rPr>
                <w:rFonts w:ascii="Arial Narrow" w:hAnsi="Arial Narrow"/>
                <w:color w:val="000000"/>
                <w:sz w:val="18"/>
                <w:szCs w:val="18"/>
              </w:rPr>
              <w:t>148</w:t>
            </w:r>
          </w:p>
        </w:tc>
      </w:tr>
      <w:tr w:rsidR="00A41EF3" w:rsidRPr="00F00CCA" w:rsidTr="00A41EF3">
        <w:trPr>
          <w:trHeight w:val="20"/>
        </w:trPr>
        <w:tc>
          <w:tcPr>
            <w:tcW w:w="502" w:type="pct"/>
            <w:shd w:val="clear" w:color="auto" w:fill="auto"/>
            <w:vAlign w:val="center"/>
            <w:hideMark/>
          </w:tcPr>
          <w:p w:rsidR="00A41EF3" w:rsidRPr="00B45629" w:rsidRDefault="00A41EF3" w:rsidP="00A41EF3">
            <w:pPr>
              <w:spacing w:after="0" w:line="240" w:lineRule="auto"/>
              <w:jc w:val="center"/>
              <w:rPr>
                <w:rFonts w:ascii="Arial Narrow" w:eastAsia="Times New Roman" w:hAnsi="Arial Narrow" w:cs="Times New Roman"/>
                <w:color w:val="000000"/>
                <w:sz w:val="16"/>
                <w:szCs w:val="16"/>
                <w:lang w:eastAsia="es-MX"/>
              </w:rPr>
            </w:pPr>
            <w:r>
              <w:rPr>
                <w:rFonts w:ascii="Arial Narrow" w:eastAsia="Times New Roman" w:hAnsi="Arial Narrow" w:cs="Times New Roman"/>
                <w:color w:val="000000"/>
                <w:sz w:val="16"/>
                <w:szCs w:val="16"/>
                <w:lang w:eastAsia="es-MX"/>
              </w:rPr>
              <w:t>2</w:t>
            </w:r>
          </w:p>
        </w:tc>
        <w:tc>
          <w:tcPr>
            <w:tcW w:w="349" w:type="pct"/>
            <w:shd w:val="clear" w:color="auto" w:fill="auto"/>
            <w:vAlign w:val="center"/>
          </w:tcPr>
          <w:p w:rsidR="00A41EF3" w:rsidRDefault="00A41EF3" w:rsidP="00A41EF3">
            <w:pPr>
              <w:spacing w:after="0" w:line="240" w:lineRule="auto"/>
              <w:jc w:val="center"/>
              <w:rPr>
                <w:rFonts w:ascii="Arial Narrow" w:hAnsi="Arial Narrow"/>
                <w:color w:val="000000"/>
                <w:sz w:val="18"/>
                <w:szCs w:val="18"/>
              </w:rPr>
            </w:pPr>
            <w:r>
              <w:rPr>
                <w:rFonts w:ascii="Arial Narrow" w:hAnsi="Arial Narrow"/>
                <w:color w:val="000000"/>
                <w:sz w:val="18"/>
                <w:szCs w:val="18"/>
              </w:rPr>
              <w:t>20209</w:t>
            </w:r>
          </w:p>
        </w:tc>
        <w:tc>
          <w:tcPr>
            <w:tcW w:w="903" w:type="pct"/>
            <w:shd w:val="clear" w:color="auto" w:fill="auto"/>
            <w:vAlign w:val="center"/>
          </w:tcPr>
          <w:p w:rsidR="00A41EF3" w:rsidRDefault="00A41EF3" w:rsidP="00A41EF3">
            <w:pPr>
              <w:spacing w:after="0" w:line="240" w:lineRule="auto"/>
              <w:jc w:val="center"/>
              <w:rPr>
                <w:rFonts w:ascii="Arial Narrow" w:hAnsi="Arial Narrow"/>
                <w:color w:val="000000"/>
                <w:sz w:val="18"/>
                <w:szCs w:val="18"/>
              </w:rPr>
            </w:pPr>
            <w:r>
              <w:rPr>
                <w:rFonts w:ascii="Arial Narrow" w:hAnsi="Arial Narrow"/>
                <w:color w:val="000000"/>
                <w:sz w:val="18"/>
                <w:szCs w:val="18"/>
              </w:rPr>
              <w:t>513.164.3399.00.01</w:t>
            </w:r>
          </w:p>
        </w:tc>
        <w:tc>
          <w:tcPr>
            <w:tcW w:w="2305" w:type="pct"/>
            <w:shd w:val="clear" w:color="auto" w:fill="auto"/>
            <w:vAlign w:val="center"/>
          </w:tcPr>
          <w:p w:rsidR="00A41EF3" w:rsidRDefault="00A41EF3" w:rsidP="00A41EF3">
            <w:pPr>
              <w:spacing w:after="0" w:line="240" w:lineRule="auto"/>
              <w:jc w:val="both"/>
              <w:rPr>
                <w:rFonts w:ascii="Arial Narrow" w:hAnsi="Arial Narrow"/>
                <w:color w:val="000000"/>
                <w:sz w:val="18"/>
                <w:szCs w:val="18"/>
              </w:rPr>
            </w:pPr>
            <w:r>
              <w:rPr>
                <w:rFonts w:ascii="Arial Narrow" w:hAnsi="Arial Narrow"/>
                <w:color w:val="000000"/>
                <w:sz w:val="18"/>
                <w:szCs w:val="18"/>
              </w:rPr>
              <w:t>CAMA CLÍNICA HOSPITALARIA MÚLTIPLES POSICIONES PARA PACIENTE PEDIÁTRICO.</w:t>
            </w:r>
          </w:p>
        </w:tc>
        <w:tc>
          <w:tcPr>
            <w:tcW w:w="941" w:type="pct"/>
            <w:vAlign w:val="center"/>
          </w:tcPr>
          <w:p w:rsidR="00A41EF3" w:rsidRDefault="00A41EF3" w:rsidP="00A41EF3">
            <w:pPr>
              <w:spacing w:after="0" w:line="240" w:lineRule="auto"/>
              <w:jc w:val="center"/>
              <w:rPr>
                <w:rFonts w:ascii="Arial Narrow" w:hAnsi="Arial Narrow"/>
                <w:color w:val="000000"/>
                <w:sz w:val="18"/>
                <w:szCs w:val="18"/>
              </w:rPr>
            </w:pPr>
            <w:r>
              <w:rPr>
                <w:rFonts w:ascii="Arial Narrow" w:hAnsi="Arial Narrow"/>
                <w:color w:val="000000"/>
                <w:sz w:val="18"/>
                <w:szCs w:val="18"/>
              </w:rPr>
              <w:t>20</w:t>
            </w:r>
          </w:p>
        </w:tc>
      </w:tr>
      <w:tr w:rsidR="00A41EF3" w:rsidRPr="00F00CCA" w:rsidTr="00A41EF3">
        <w:trPr>
          <w:trHeight w:val="20"/>
        </w:trPr>
        <w:tc>
          <w:tcPr>
            <w:tcW w:w="502" w:type="pct"/>
            <w:tcBorders>
              <w:bottom w:val="single" w:sz="4" w:space="0" w:color="auto"/>
            </w:tcBorders>
            <w:shd w:val="clear" w:color="auto" w:fill="auto"/>
            <w:vAlign w:val="center"/>
            <w:hideMark/>
          </w:tcPr>
          <w:p w:rsidR="00A41EF3" w:rsidRPr="00B45629" w:rsidRDefault="00A41EF3" w:rsidP="00A41EF3">
            <w:pPr>
              <w:spacing w:after="0" w:line="240" w:lineRule="auto"/>
              <w:jc w:val="center"/>
              <w:rPr>
                <w:rFonts w:ascii="Arial Narrow" w:eastAsia="Times New Roman" w:hAnsi="Arial Narrow" w:cs="Times New Roman"/>
                <w:color w:val="000000"/>
                <w:sz w:val="16"/>
                <w:szCs w:val="16"/>
                <w:lang w:eastAsia="es-MX"/>
              </w:rPr>
            </w:pPr>
            <w:r>
              <w:rPr>
                <w:rFonts w:ascii="Arial Narrow" w:eastAsia="Times New Roman" w:hAnsi="Arial Narrow" w:cs="Times New Roman"/>
                <w:color w:val="000000"/>
                <w:sz w:val="16"/>
                <w:szCs w:val="16"/>
                <w:lang w:eastAsia="es-MX"/>
              </w:rPr>
              <w:t>3</w:t>
            </w:r>
          </w:p>
        </w:tc>
        <w:tc>
          <w:tcPr>
            <w:tcW w:w="349" w:type="pct"/>
            <w:tcBorders>
              <w:bottom w:val="single" w:sz="4" w:space="0" w:color="auto"/>
            </w:tcBorders>
            <w:shd w:val="clear" w:color="auto" w:fill="auto"/>
            <w:vAlign w:val="center"/>
          </w:tcPr>
          <w:p w:rsidR="00A41EF3" w:rsidRDefault="00A41EF3" w:rsidP="00A41EF3">
            <w:pPr>
              <w:spacing w:after="0" w:line="240" w:lineRule="auto"/>
              <w:jc w:val="center"/>
              <w:rPr>
                <w:rFonts w:ascii="Arial Narrow" w:hAnsi="Arial Narrow"/>
                <w:color w:val="000000"/>
                <w:sz w:val="18"/>
                <w:szCs w:val="18"/>
              </w:rPr>
            </w:pPr>
            <w:r>
              <w:rPr>
                <w:rFonts w:ascii="Arial Narrow" w:hAnsi="Arial Narrow"/>
                <w:color w:val="000000"/>
                <w:sz w:val="18"/>
                <w:szCs w:val="18"/>
              </w:rPr>
              <w:t>20211</w:t>
            </w:r>
          </w:p>
        </w:tc>
        <w:tc>
          <w:tcPr>
            <w:tcW w:w="903" w:type="pct"/>
            <w:tcBorders>
              <w:bottom w:val="single" w:sz="4" w:space="0" w:color="auto"/>
            </w:tcBorders>
            <w:shd w:val="clear" w:color="auto" w:fill="auto"/>
            <w:vAlign w:val="center"/>
          </w:tcPr>
          <w:p w:rsidR="00A41EF3" w:rsidRDefault="00A41EF3" w:rsidP="00A41EF3">
            <w:pPr>
              <w:spacing w:after="0" w:line="240" w:lineRule="auto"/>
              <w:jc w:val="center"/>
              <w:rPr>
                <w:rFonts w:ascii="Arial Narrow" w:hAnsi="Arial Narrow"/>
                <w:color w:val="000000"/>
                <w:sz w:val="18"/>
                <w:szCs w:val="18"/>
              </w:rPr>
            </w:pPr>
            <w:r>
              <w:rPr>
                <w:rFonts w:ascii="Arial Narrow" w:hAnsi="Arial Narrow"/>
                <w:color w:val="000000"/>
                <w:sz w:val="18"/>
                <w:szCs w:val="18"/>
              </w:rPr>
              <w:t>513.173.0402.00.01</w:t>
            </w:r>
          </w:p>
        </w:tc>
        <w:tc>
          <w:tcPr>
            <w:tcW w:w="2305" w:type="pct"/>
            <w:tcBorders>
              <w:bottom w:val="single" w:sz="4" w:space="0" w:color="auto"/>
            </w:tcBorders>
            <w:shd w:val="clear" w:color="auto" w:fill="auto"/>
            <w:vAlign w:val="center"/>
          </w:tcPr>
          <w:p w:rsidR="00A41EF3" w:rsidRDefault="00A41EF3" w:rsidP="00A41EF3">
            <w:pPr>
              <w:spacing w:after="0" w:line="240" w:lineRule="auto"/>
              <w:jc w:val="both"/>
              <w:rPr>
                <w:rFonts w:ascii="Arial Narrow" w:hAnsi="Arial Narrow"/>
                <w:color w:val="000000"/>
                <w:sz w:val="18"/>
                <w:szCs w:val="18"/>
              </w:rPr>
            </w:pPr>
            <w:r>
              <w:rPr>
                <w:rFonts w:ascii="Arial Narrow" w:hAnsi="Arial Narrow"/>
                <w:color w:val="000000"/>
                <w:sz w:val="18"/>
                <w:szCs w:val="18"/>
              </w:rPr>
              <w:t>CAMILLA MÓVIL PARA TRASLADOS DE PACIENTES.</w:t>
            </w:r>
          </w:p>
        </w:tc>
        <w:tc>
          <w:tcPr>
            <w:tcW w:w="941" w:type="pct"/>
            <w:tcBorders>
              <w:bottom w:val="single" w:sz="4" w:space="0" w:color="auto"/>
            </w:tcBorders>
            <w:vAlign w:val="center"/>
          </w:tcPr>
          <w:p w:rsidR="00A41EF3" w:rsidRDefault="00A41EF3" w:rsidP="00A41EF3">
            <w:pPr>
              <w:spacing w:after="0" w:line="240" w:lineRule="auto"/>
              <w:jc w:val="center"/>
              <w:rPr>
                <w:rFonts w:ascii="Arial Narrow" w:hAnsi="Arial Narrow"/>
                <w:color w:val="000000"/>
                <w:sz w:val="18"/>
                <w:szCs w:val="18"/>
              </w:rPr>
            </w:pPr>
            <w:r>
              <w:rPr>
                <w:rFonts w:ascii="Arial Narrow" w:hAnsi="Arial Narrow"/>
                <w:color w:val="000000"/>
                <w:sz w:val="18"/>
                <w:szCs w:val="18"/>
              </w:rPr>
              <w:t>17</w:t>
            </w:r>
          </w:p>
        </w:tc>
      </w:tr>
      <w:tr w:rsidR="008C562F" w:rsidRPr="00F00CCA" w:rsidTr="008C562F">
        <w:trPr>
          <w:trHeight w:val="20"/>
        </w:trPr>
        <w:tc>
          <w:tcPr>
            <w:tcW w:w="502" w:type="pct"/>
            <w:tcBorders>
              <w:left w:val="nil"/>
              <w:bottom w:val="nil"/>
              <w:right w:val="nil"/>
            </w:tcBorders>
            <w:shd w:val="clear" w:color="auto" w:fill="auto"/>
            <w:vAlign w:val="center"/>
          </w:tcPr>
          <w:p w:rsidR="008C562F" w:rsidRDefault="008C562F" w:rsidP="00B45629">
            <w:pPr>
              <w:spacing w:after="0" w:line="240" w:lineRule="auto"/>
              <w:jc w:val="center"/>
              <w:rPr>
                <w:rFonts w:ascii="Arial Narrow" w:eastAsia="Times New Roman" w:hAnsi="Arial Narrow" w:cs="Times New Roman"/>
                <w:color w:val="000000"/>
                <w:sz w:val="16"/>
                <w:szCs w:val="16"/>
                <w:lang w:eastAsia="es-MX"/>
              </w:rPr>
            </w:pPr>
          </w:p>
        </w:tc>
        <w:tc>
          <w:tcPr>
            <w:tcW w:w="349" w:type="pct"/>
            <w:tcBorders>
              <w:left w:val="nil"/>
              <w:bottom w:val="nil"/>
              <w:right w:val="nil"/>
            </w:tcBorders>
            <w:shd w:val="clear" w:color="auto" w:fill="auto"/>
            <w:vAlign w:val="center"/>
          </w:tcPr>
          <w:p w:rsidR="008C562F" w:rsidRPr="00B45629" w:rsidRDefault="008C562F" w:rsidP="00B45629">
            <w:pPr>
              <w:spacing w:after="0" w:line="240" w:lineRule="auto"/>
              <w:jc w:val="center"/>
              <w:rPr>
                <w:rFonts w:ascii="Arial Narrow" w:eastAsia="Times New Roman" w:hAnsi="Arial Narrow" w:cs="Times New Roman"/>
                <w:color w:val="000000"/>
                <w:sz w:val="16"/>
                <w:szCs w:val="16"/>
                <w:lang w:eastAsia="es-MX"/>
              </w:rPr>
            </w:pPr>
          </w:p>
        </w:tc>
        <w:tc>
          <w:tcPr>
            <w:tcW w:w="903" w:type="pct"/>
            <w:tcBorders>
              <w:left w:val="nil"/>
              <w:bottom w:val="nil"/>
              <w:right w:val="nil"/>
            </w:tcBorders>
            <w:shd w:val="clear" w:color="auto" w:fill="auto"/>
            <w:vAlign w:val="center"/>
          </w:tcPr>
          <w:p w:rsidR="008C562F" w:rsidRPr="00B45629" w:rsidRDefault="008C562F" w:rsidP="00B45629">
            <w:pPr>
              <w:spacing w:after="0" w:line="240" w:lineRule="auto"/>
              <w:jc w:val="center"/>
              <w:rPr>
                <w:rFonts w:ascii="Arial Narrow" w:eastAsia="Times New Roman" w:hAnsi="Arial Narrow" w:cs="Times New Roman"/>
                <w:color w:val="000000"/>
                <w:sz w:val="16"/>
                <w:szCs w:val="16"/>
                <w:lang w:eastAsia="es-MX"/>
              </w:rPr>
            </w:pPr>
          </w:p>
        </w:tc>
        <w:tc>
          <w:tcPr>
            <w:tcW w:w="2305" w:type="pct"/>
            <w:tcBorders>
              <w:left w:val="nil"/>
              <w:bottom w:val="nil"/>
              <w:right w:val="nil"/>
            </w:tcBorders>
            <w:shd w:val="clear" w:color="auto" w:fill="auto"/>
            <w:vAlign w:val="center"/>
          </w:tcPr>
          <w:p w:rsidR="008C562F" w:rsidRPr="008C562F" w:rsidRDefault="008C562F" w:rsidP="008C562F">
            <w:pPr>
              <w:spacing w:after="0" w:line="240" w:lineRule="auto"/>
              <w:jc w:val="right"/>
              <w:rPr>
                <w:rFonts w:ascii="Arial Narrow" w:eastAsia="Times New Roman" w:hAnsi="Arial Narrow" w:cs="Times New Roman"/>
                <w:b/>
                <w:color w:val="000000"/>
                <w:sz w:val="16"/>
                <w:szCs w:val="16"/>
                <w:lang w:eastAsia="es-MX"/>
              </w:rPr>
            </w:pPr>
            <w:r w:rsidRPr="008C562F">
              <w:rPr>
                <w:rFonts w:ascii="Arial Narrow" w:eastAsia="Times New Roman" w:hAnsi="Arial Narrow" w:cs="Times New Roman"/>
                <w:b/>
                <w:color w:val="000000"/>
                <w:sz w:val="16"/>
                <w:szCs w:val="16"/>
                <w:lang w:eastAsia="es-MX"/>
              </w:rPr>
              <w:t>T O T A L</w:t>
            </w:r>
          </w:p>
        </w:tc>
        <w:tc>
          <w:tcPr>
            <w:tcW w:w="941" w:type="pct"/>
            <w:tcBorders>
              <w:left w:val="nil"/>
              <w:bottom w:val="nil"/>
              <w:right w:val="nil"/>
            </w:tcBorders>
            <w:vAlign w:val="center"/>
          </w:tcPr>
          <w:p w:rsidR="008C562F" w:rsidRPr="008C562F" w:rsidRDefault="008C562F" w:rsidP="003A2135">
            <w:pPr>
              <w:spacing w:after="0" w:line="240" w:lineRule="auto"/>
              <w:jc w:val="center"/>
              <w:rPr>
                <w:rFonts w:ascii="Arial Narrow" w:eastAsia="Times New Roman" w:hAnsi="Arial Narrow" w:cs="Times New Roman"/>
                <w:b/>
                <w:color w:val="000000"/>
                <w:sz w:val="16"/>
                <w:szCs w:val="16"/>
                <w:lang w:eastAsia="es-MX"/>
              </w:rPr>
            </w:pPr>
            <w:r w:rsidRPr="008C562F">
              <w:rPr>
                <w:rFonts w:ascii="Arial Narrow" w:eastAsia="Times New Roman" w:hAnsi="Arial Narrow" w:cs="Times New Roman"/>
                <w:b/>
                <w:color w:val="000000"/>
                <w:sz w:val="16"/>
                <w:szCs w:val="16"/>
                <w:lang w:eastAsia="es-MX"/>
              </w:rPr>
              <w:t>185</w:t>
            </w:r>
          </w:p>
        </w:tc>
      </w:tr>
    </w:tbl>
    <w:p w:rsidR="00B45629" w:rsidRPr="00F00CCA" w:rsidRDefault="00B45629" w:rsidP="00F00CCA">
      <w:pPr>
        <w:spacing w:after="0" w:line="240" w:lineRule="auto"/>
        <w:jc w:val="center"/>
        <w:rPr>
          <w:rFonts w:ascii="Arial Narrow" w:eastAsia="Times New Roman" w:hAnsi="Arial Narrow" w:cs="Times New Roman"/>
          <w:color w:val="000000"/>
          <w:sz w:val="16"/>
          <w:szCs w:val="16"/>
          <w:lang w:eastAsia="es-MX"/>
        </w:rPr>
      </w:pPr>
    </w:p>
    <w:p w:rsidR="00C47E84" w:rsidRPr="00A905D2" w:rsidRDefault="00B4671C" w:rsidP="00B6151F">
      <w:pPr>
        <w:spacing w:after="0" w:line="240" w:lineRule="auto"/>
        <w:jc w:val="both"/>
        <w:rPr>
          <w:rFonts w:ascii="Arial" w:eastAsia="Times New Roman" w:hAnsi="Arial" w:cs="Arial"/>
          <w:b/>
          <w:color w:val="000000" w:themeColor="text1"/>
          <w:sz w:val="20"/>
          <w:szCs w:val="20"/>
          <w:lang w:val="es-ES_tradnl" w:eastAsia="es-MX"/>
        </w:rPr>
      </w:pPr>
      <w:r w:rsidRPr="00A905D2">
        <w:rPr>
          <w:rFonts w:ascii="Arial" w:eastAsia="Times New Roman" w:hAnsi="Arial" w:cs="Arial"/>
          <w:b/>
          <w:color w:val="000000" w:themeColor="text1"/>
          <w:sz w:val="20"/>
          <w:szCs w:val="20"/>
          <w:lang w:val="es-ES_tradnl" w:eastAsia="es-MX"/>
        </w:rPr>
        <w:t>III. PLAZO, LUGAR Y CONDICIONES DE ENTREGA.</w:t>
      </w:r>
    </w:p>
    <w:p w:rsidR="00B4671C" w:rsidRPr="00A905D2" w:rsidRDefault="00B4671C" w:rsidP="00B6151F">
      <w:pPr>
        <w:spacing w:after="0" w:line="240" w:lineRule="auto"/>
        <w:jc w:val="both"/>
        <w:rPr>
          <w:rFonts w:ascii="Arial" w:eastAsia="Times New Roman" w:hAnsi="Arial" w:cs="Arial"/>
          <w:b/>
          <w:color w:val="000000" w:themeColor="text1"/>
          <w:sz w:val="20"/>
          <w:szCs w:val="20"/>
          <w:lang w:val="es-ES_tradnl" w:eastAsia="es-MX"/>
        </w:rPr>
      </w:pPr>
    </w:p>
    <w:p w:rsidR="00B4671C" w:rsidRPr="00A905D2" w:rsidRDefault="00B4671C" w:rsidP="00B6151F">
      <w:pPr>
        <w:spacing w:after="0" w:line="240" w:lineRule="auto"/>
        <w:jc w:val="both"/>
        <w:rPr>
          <w:rFonts w:ascii="Arial" w:eastAsia="Times New Roman" w:hAnsi="Arial" w:cs="Arial"/>
          <w:b/>
          <w:color w:val="000000" w:themeColor="text1"/>
          <w:sz w:val="20"/>
          <w:szCs w:val="20"/>
          <w:lang w:val="es-ES_tradnl" w:eastAsia="es-MX"/>
        </w:rPr>
      </w:pPr>
      <w:r w:rsidRPr="00A905D2">
        <w:rPr>
          <w:rFonts w:ascii="Arial" w:eastAsia="Times New Roman" w:hAnsi="Arial" w:cs="Arial"/>
          <w:b/>
          <w:color w:val="000000" w:themeColor="text1"/>
          <w:sz w:val="20"/>
          <w:szCs w:val="20"/>
          <w:lang w:val="es-ES_tradnl" w:eastAsia="es-MX"/>
        </w:rPr>
        <w:t>III.1 Plazo y lugar de entrega.</w:t>
      </w:r>
    </w:p>
    <w:p w:rsidR="00126739" w:rsidRPr="00FC2B9E" w:rsidRDefault="00126739" w:rsidP="00B6151F">
      <w:pPr>
        <w:spacing w:after="0" w:line="240" w:lineRule="auto"/>
        <w:jc w:val="both"/>
        <w:rPr>
          <w:rFonts w:ascii="Arial" w:eastAsia="Times New Roman" w:hAnsi="Arial" w:cs="Arial"/>
          <w:b/>
          <w:color w:val="000000" w:themeColor="text1"/>
          <w:sz w:val="20"/>
          <w:szCs w:val="20"/>
          <w:lang w:val="es-ES_tradnl" w:eastAsia="es-MX"/>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8251"/>
      </w:tblGrid>
      <w:tr w:rsidR="00370A79" w:rsidRPr="002C3AD7" w:rsidTr="00F37FF3">
        <w:tc>
          <w:tcPr>
            <w:tcW w:w="1384" w:type="dxa"/>
          </w:tcPr>
          <w:p w:rsidR="00370A79" w:rsidRPr="002C3AD7" w:rsidRDefault="00370A79" w:rsidP="00B6151F">
            <w:pPr>
              <w:jc w:val="both"/>
              <w:rPr>
                <w:rFonts w:ascii="Arial" w:hAnsi="Arial" w:cs="Arial"/>
                <w:b/>
                <w:color w:val="000000" w:themeColor="text1"/>
                <w:lang w:val="es-ES_tradnl"/>
              </w:rPr>
            </w:pPr>
            <w:r w:rsidRPr="002C3AD7">
              <w:rPr>
                <w:rFonts w:ascii="Arial" w:hAnsi="Arial" w:cs="Arial"/>
                <w:b/>
                <w:color w:val="000000" w:themeColor="text1"/>
                <w:lang w:val="es-ES_tradnl"/>
              </w:rPr>
              <w:t>Plazo:</w:t>
            </w:r>
          </w:p>
        </w:tc>
        <w:tc>
          <w:tcPr>
            <w:tcW w:w="8251" w:type="dxa"/>
          </w:tcPr>
          <w:p w:rsidR="00370A79" w:rsidRPr="002C3AD7" w:rsidRDefault="00370A79" w:rsidP="00B6151F">
            <w:pPr>
              <w:ind w:left="176"/>
              <w:jc w:val="both"/>
              <w:rPr>
                <w:rFonts w:ascii="Arial" w:hAnsi="Arial" w:cs="Arial"/>
                <w:color w:val="000000" w:themeColor="text1"/>
                <w:lang w:val="es-ES_tradnl"/>
              </w:rPr>
            </w:pPr>
            <w:r w:rsidRPr="002C3AD7">
              <w:rPr>
                <w:rFonts w:ascii="Arial" w:hAnsi="Arial" w:cs="Arial"/>
                <w:color w:val="000000" w:themeColor="text1"/>
                <w:lang w:val="es-ES_tradnl"/>
              </w:rPr>
              <w:t>La fecha máxima de entrega de los bienes a entera sati</w:t>
            </w:r>
            <w:r w:rsidR="00815D5C">
              <w:rPr>
                <w:rFonts w:ascii="Arial" w:hAnsi="Arial" w:cs="Arial"/>
                <w:color w:val="000000" w:themeColor="text1"/>
                <w:lang w:val="es-ES_tradnl"/>
              </w:rPr>
              <w:t xml:space="preserve">sfacción del Instituto, será el día </w:t>
            </w:r>
            <w:r w:rsidR="00815D5C" w:rsidRPr="00815D5C">
              <w:rPr>
                <w:rFonts w:ascii="Arial" w:hAnsi="Arial" w:cs="Arial"/>
                <w:b/>
                <w:color w:val="000000" w:themeColor="text1"/>
                <w:lang w:val="es-ES_tradnl"/>
              </w:rPr>
              <w:t>30 de diciembre de 2016</w:t>
            </w:r>
            <w:r w:rsidR="00815D5C">
              <w:rPr>
                <w:rFonts w:ascii="Arial" w:hAnsi="Arial" w:cs="Arial"/>
                <w:color w:val="000000" w:themeColor="text1"/>
                <w:lang w:val="es-ES_tradnl"/>
              </w:rPr>
              <w:t>.</w:t>
            </w:r>
          </w:p>
          <w:p w:rsidR="00370A79" w:rsidRPr="002C3AD7" w:rsidRDefault="00370A79" w:rsidP="00B6151F">
            <w:pPr>
              <w:jc w:val="both"/>
              <w:rPr>
                <w:rFonts w:ascii="Arial" w:hAnsi="Arial" w:cs="Arial"/>
                <w:color w:val="000000" w:themeColor="text1"/>
                <w:lang w:val="es-ES_tradnl"/>
              </w:rPr>
            </w:pPr>
          </w:p>
        </w:tc>
      </w:tr>
      <w:tr w:rsidR="00370A79" w:rsidRPr="002C3AD7" w:rsidTr="00F37FF3">
        <w:tc>
          <w:tcPr>
            <w:tcW w:w="1384" w:type="dxa"/>
          </w:tcPr>
          <w:p w:rsidR="00370A79" w:rsidRPr="002C3AD7" w:rsidRDefault="00370A79" w:rsidP="00B6151F">
            <w:pPr>
              <w:rPr>
                <w:rFonts w:ascii="Arial" w:hAnsi="Arial" w:cs="Arial"/>
                <w:b/>
                <w:color w:val="000000" w:themeColor="text1"/>
                <w:lang w:val="es-ES_tradnl"/>
              </w:rPr>
            </w:pPr>
            <w:r>
              <w:rPr>
                <w:rFonts w:ascii="Arial" w:hAnsi="Arial" w:cs="Arial"/>
                <w:b/>
                <w:color w:val="000000" w:themeColor="text1"/>
                <w:lang w:val="es-ES_tradnl"/>
              </w:rPr>
              <w:t>L</w:t>
            </w:r>
            <w:r w:rsidRPr="002C3AD7">
              <w:rPr>
                <w:rFonts w:ascii="Arial" w:hAnsi="Arial" w:cs="Arial"/>
                <w:b/>
                <w:color w:val="000000" w:themeColor="text1"/>
                <w:lang w:val="es-ES_tradnl"/>
              </w:rPr>
              <w:t>ugar  de entrega:</w:t>
            </w:r>
          </w:p>
        </w:tc>
        <w:tc>
          <w:tcPr>
            <w:tcW w:w="8251" w:type="dxa"/>
          </w:tcPr>
          <w:p w:rsidR="00370A79" w:rsidRPr="002C3AD7" w:rsidRDefault="0053063F" w:rsidP="00B6151F">
            <w:pPr>
              <w:ind w:left="176"/>
              <w:jc w:val="both"/>
              <w:rPr>
                <w:rFonts w:ascii="Arial" w:hAnsi="Arial" w:cs="Arial"/>
                <w:b/>
                <w:color w:val="000000" w:themeColor="text1"/>
                <w:lang w:val="es-ES_tradnl"/>
              </w:rPr>
            </w:pPr>
            <w:r>
              <w:rPr>
                <w:rFonts w:ascii="Arial" w:hAnsi="Arial" w:cs="Arial"/>
                <w:color w:val="000000" w:themeColor="text1"/>
                <w:lang w:val="es-ES_tradnl"/>
              </w:rPr>
              <w:t xml:space="preserve">Los bienes serán entregados </w:t>
            </w:r>
            <w:r w:rsidR="00370A79" w:rsidRPr="002C3AD7">
              <w:rPr>
                <w:rFonts w:ascii="Arial" w:hAnsi="Arial" w:cs="Arial"/>
                <w:color w:val="000000" w:themeColor="text1"/>
              </w:rPr>
              <w:t>en el H.G.Z. 165 camas en Villa de Álvarez, Colima, ubicado en Av. Lapislázuli No. 250, Fraccionamiento Habitacional El Haya, C.P. 28983.</w:t>
            </w:r>
          </w:p>
          <w:p w:rsidR="00370A79" w:rsidRPr="002C3AD7" w:rsidRDefault="00370A79" w:rsidP="00B6151F">
            <w:pPr>
              <w:jc w:val="both"/>
              <w:rPr>
                <w:rFonts w:ascii="Arial" w:hAnsi="Arial" w:cs="Arial"/>
                <w:b/>
                <w:color w:val="000000" w:themeColor="text1"/>
                <w:lang w:val="es-ES_tradnl"/>
              </w:rPr>
            </w:pPr>
          </w:p>
        </w:tc>
      </w:tr>
    </w:tbl>
    <w:p w:rsidR="00E80E61" w:rsidRPr="00FC2B9E" w:rsidRDefault="00E80E61" w:rsidP="00B6151F">
      <w:pPr>
        <w:spacing w:after="0" w:line="240" w:lineRule="auto"/>
        <w:jc w:val="both"/>
        <w:rPr>
          <w:rFonts w:ascii="Arial" w:eastAsia="Times New Roman" w:hAnsi="Arial" w:cs="Arial"/>
          <w:b/>
          <w:color w:val="000000" w:themeColor="text1"/>
          <w:sz w:val="20"/>
          <w:szCs w:val="20"/>
          <w:lang w:val="es-ES_tradnl" w:eastAsia="es-MX"/>
        </w:rPr>
      </w:pPr>
      <w:r w:rsidRPr="00C52282">
        <w:rPr>
          <w:rFonts w:ascii="Arial" w:eastAsia="Times New Roman" w:hAnsi="Arial" w:cs="Arial"/>
          <w:b/>
          <w:color w:val="000000" w:themeColor="text1"/>
          <w:sz w:val="20"/>
          <w:szCs w:val="20"/>
          <w:lang w:val="es-ES_tradnl" w:eastAsia="es-MX"/>
        </w:rPr>
        <w:t>III.</w:t>
      </w:r>
      <w:r w:rsidR="00D348E1" w:rsidRPr="00C52282">
        <w:rPr>
          <w:rFonts w:ascii="Arial" w:eastAsia="Times New Roman" w:hAnsi="Arial" w:cs="Arial"/>
          <w:b/>
          <w:color w:val="000000" w:themeColor="text1"/>
          <w:sz w:val="20"/>
          <w:szCs w:val="20"/>
          <w:lang w:val="es-ES_tradnl" w:eastAsia="es-MX"/>
        </w:rPr>
        <w:t>2</w:t>
      </w:r>
      <w:r w:rsidRPr="00C52282">
        <w:rPr>
          <w:rFonts w:ascii="Arial" w:eastAsia="Times New Roman" w:hAnsi="Arial" w:cs="Arial"/>
          <w:b/>
          <w:color w:val="000000" w:themeColor="text1"/>
          <w:sz w:val="20"/>
          <w:szCs w:val="20"/>
          <w:lang w:val="es-ES_tradnl" w:eastAsia="es-MX"/>
        </w:rPr>
        <w:t xml:space="preserve"> Condiciones de entrega.</w:t>
      </w:r>
    </w:p>
    <w:p w:rsidR="00E80E61" w:rsidRPr="00FC2B9E" w:rsidRDefault="00E80E61" w:rsidP="00B6151F">
      <w:pPr>
        <w:spacing w:after="0" w:line="240" w:lineRule="auto"/>
        <w:jc w:val="both"/>
        <w:rPr>
          <w:rFonts w:ascii="Arial" w:eastAsia="Times New Roman" w:hAnsi="Arial" w:cs="Arial"/>
          <w:b/>
          <w:color w:val="000000" w:themeColor="text1"/>
          <w:sz w:val="20"/>
          <w:szCs w:val="20"/>
          <w:lang w:val="es-ES_tradnl" w:eastAsia="es-MX"/>
        </w:rPr>
      </w:pPr>
    </w:p>
    <w:p w:rsidR="00E80E61" w:rsidRDefault="00E80E61" w:rsidP="00B6151F">
      <w:pPr>
        <w:spacing w:after="0" w:line="240" w:lineRule="auto"/>
        <w:jc w:val="both"/>
        <w:rPr>
          <w:rFonts w:ascii="Arial" w:hAnsi="Arial" w:cs="Arial"/>
          <w:sz w:val="20"/>
          <w:szCs w:val="20"/>
        </w:rPr>
      </w:pPr>
      <w:r w:rsidRPr="00FC2B9E">
        <w:rPr>
          <w:rFonts w:ascii="Arial" w:hAnsi="Arial" w:cs="Arial"/>
          <w:sz w:val="20"/>
          <w:szCs w:val="20"/>
        </w:rPr>
        <w:t>La entrega de los bienes se realizará baj</w:t>
      </w:r>
      <w:r w:rsidR="00135BD1">
        <w:rPr>
          <w:rFonts w:ascii="Arial" w:hAnsi="Arial" w:cs="Arial"/>
          <w:sz w:val="20"/>
          <w:szCs w:val="20"/>
        </w:rPr>
        <w:t xml:space="preserve">o el esquema de DDP “Entregada </w:t>
      </w:r>
      <w:r w:rsidRPr="00FC2B9E">
        <w:rPr>
          <w:rFonts w:ascii="Arial" w:hAnsi="Arial" w:cs="Arial"/>
          <w:sz w:val="20"/>
          <w:szCs w:val="20"/>
        </w:rPr>
        <w:t>Derechos Pagados”.</w:t>
      </w:r>
    </w:p>
    <w:p w:rsidR="00BE0B12" w:rsidRDefault="00BE0B12" w:rsidP="00B6151F">
      <w:pPr>
        <w:spacing w:after="0" w:line="240" w:lineRule="auto"/>
        <w:jc w:val="both"/>
        <w:rPr>
          <w:rFonts w:ascii="Arial" w:hAnsi="Arial" w:cs="Arial"/>
          <w:sz w:val="20"/>
          <w:szCs w:val="20"/>
        </w:rPr>
      </w:pPr>
    </w:p>
    <w:p w:rsidR="00BE0B12" w:rsidRPr="007D5E80" w:rsidRDefault="00BE0B12" w:rsidP="00BE0B12">
      <w:pPr>
        <w:spacing w:after="0" w:line="240" w:lineRule="auto"/>
        <w:jc w:val="both"/>
        <w:rPr>
          <w:rFonts w:ascii="Arial" w:eastAsia="Times New Roman" w:hAnsi="Arial" w:cs="Arial"/>
          <w:noProof/>
          <w:color w:val="000000" w:themeColor="text1"/>
          <w:sz w:val="20"/>
          <w:szCs w:val="20"/>
          <w:lang w:eastAsia="es-MX"/>
        </w:rPr>
      </w:pPr>
      <w:r w:rsidRPr="007D5E80">
        <w:rPr>
          <w:rFonts w:ascii="Arial" w:eastAsia="Times New Roman" w:hAnsi="Arial" w:cs="Arial"/>
          <w:noProof/>
          <w:color w:val="000000" w:themeColor="text1"/>
          <w:sz w:val="20"/>
          <w:szCs w:val="20"/>
          <w:lang w:eastAsia="es-MX"/>
        </w:rPr>
        <w:t xml:space="preserve">Los </w:t>
      </w:r>
      <w:r w:rsidR="00202FFC">
        <w:rPr>
          <w:rFonts w:ascii="Arial" w:eastAsia="Times New Roman" w:hAnsi="Arial" w:cs="Arial"/>
          <w:noProof/>
          <w:color w:val="000000" w:themeColor="text1"/>
          <w:sz w:val="20"/>
          <w:szCs w:val="20"/>
          <w:lang w:eastAsia="es-MX"/>
        </w:rPr>
        <w:t>bienes</w:t>
      </w:r>
      <w:r w:rsidRPr="007D5E80">
        <w:rPr>
          <w:rFonts w:ascii="Arial" w:eastAsia="Times New Roman" w:hAnsi="Arial" w:cs="Arial"/>
          <w:noProof/>
          <w:color w:val="000000" w:themeColor="text1"/>
          <w:sz w:val="20"/>
          <w:szCs w:val="20"/>
          <w:lang w:eastAsia="es-MX"/>
        </w:rPr>
        <w:t xml:space="preserve"> deberán ser suministrados, conforme a lo señalado en el </w:t>
      </w:r>
      <w:r w:rsidRPr="007D5E80">
        <w:rPr>
          <w:rFonts w:ascii="Arial" w:hAnsi="Arial" w:cs="Arial"/>
          <w:b/>
          <w:noProof/>
          <w:color w:val="000000" w:themeColor="text1"/>
          <w:sz w:val="20"/>
          <w:szCs w:val="20"/>
          <w:u w:val="single"/>
          <w:lang w:eastAsia="es-MX"/>
        </w:rPr>
        <w:t>Anexo</w:t>
      </w:r>
      <w:r w:rsidR="000C3B28">
        <w:rPr>
          <w:rFonts w:ascii="Arial" w:hAnsi="Arial" w:cs="Arial"/>
          <w:b/>
          <w:noProof/>
          <w:color w:val="000000" w:themeColor="text1"/>
          <w:sz w:val="20"/>
          <w:szCs w:val="20"/>
          <w:u w:val="single"/>
          <w:lang w:eastAsia="es-MX"/>
        </w:rPr>
        <w:t xml:space="preserve"> </w:t>
      </w:r>
      <w:r w:rsidRPr="007D5E80">
        <w:rPr>
          <w:rFonts w:ascii="Arial" w:hAnsi="Arial" w:cs="Arial"/>
          <w:b/>
          <w:noProof/>
          <w:color w:val="000000" w:themeColor="text1"/>
          <w:sz w:val="20"/>
          <w:szCs w:val="20"/>
          <w:u w:val="single"/>
          <w:lang w:eastAsia="es-MX"/>
        </w:rPr>
        <w:t xml:space="preserve">1.3 “Requisitos para </w:t>
      </w:r>
      <w:r>
        <w:rPr>
          <w:rFonts w:ascii="Arial" w:hAnsi="Arial" w:cs="Arial"/>
          <w:b/>
          <w:noProof/>
          <w:color w:val="000000" w:themeColor="text1"/>
          <w:sz w:val="20"/>
          <w:szCs w:val="20"/>
          <w:u w:val="single"/>
          <w:lang w:eastAsia="es-MX"/>
        </w:rPr>
        <w:t>Camas y Camillas</w:t>
      </w:r>
      <w:r w:rsidRPr="007D5E80">
        <w:rPr>
          <w:rFonts w:ascii="Arial" w:hAnsi="Arial" w:cs="Arial"/>
          <w:b/>
          <w:noProof/>
          <w:color w:val="000000" w:themeColor="text1"/>
          <w:sz w:val="20"/>
          <w:szCs w:val="20"/>
          <w:u w:val="single"/>
          <w:lang w:eastAsia="es-MX"/>
        </w:rPr>
        <w:t>”</w:t>
      </w:r>
      <w:r w:rsidRPr="00202FFC">
        <w:rPr>
          <w:rFonts w:ascii="Arial" w:hAnsi="Arial" w:cs="Arial"/>
          <w:b/>
          <w:noProof/>
          <w:color w:val="000000" w:themeColor="text1"/>
          <w:sz w:val="20"/>
          <w:szCs w:val="20"/>
          <w:lang w:eastAsia="es-MX"/>
        </w:rPr>
        <w:t xml:space="preserve">, </w:t>
      </w:r>
      <w:r w:rsidRPr="007D5E80">
        <w:rPr>
          <w:rFonts w:ascii="Arial" w:eastAsia="Times New Roman" w:hAnsi="Arial" w:cs="Arial"/>
          <w:noProof/>
          <w:color w:val="000000" w:themeColor="text1"/>
          <w:sz w:val="20"/>
          <w:szCs w:val="20"/>
          <w:lang w:eastAsia="es-MX"/>
        </w:rPr>
        <w:t>para lo cual, se deberá coordinar vía Correo Electrónico con el Administrador del Contrato, debiendo quedar constancia de recepción de dicha comunicación por parte del Administrador del Contrato, a fin de que se le indique la fecha en que la Unidad Médica se encuentre en condiciones de recibir los bienes a entera satisfacción.</w:t>
      </w:r>
    </w:p>
    <w:p w:rsidR="00BE0B12" w:rsidRPr="00FC2B9E" w:rsidRDefault="00BE0B12" w:rsidP="00B6151F">
      <w:pPr>
        <w:spacing w:after="0" w:line="240" w:lineRule="auto"/>
        <w:jc w:val="both"/>
        <w:rPr>
          <w:rFonts w:ascii="Arial" w:hAnsi="Arial" w:cs="Arial"/>
          <w:sz w:val="20"/>
          <w:szCs w:val="20"/>
        </w:rPr>
      </w:pPr>
    </w:p>
    <w:p w:rsidR="00F578E1" w:rsidRDefault="00F578E1" w:rsidP="00864721">
      <w:pPr>
        <w:spacing w:after="0" w:line="240" w:lineRule="auto"/>
        <w:jc w:val="both"/>
        <w:rPr>
          <w:rFonts w:ascii="Arial" w:eastAsia="Times New Roman" w:hAnsi="Arial" w:cs="Arial"/>
          <w:color w:val="000000" w:themeColor="text1"/>
          <w:sz w:val="20"/>
          <w:szCs w:val="20"/>
          <w:lang w:eastAsia="es-MX"/>
        </w:rPr>
      </w:pPr>
      <w:r w:rsidRPr="00F578E1">
        <w:rPr>
          <w:rFonts w:ascii="Arial" w:eastAsia="Times New Roman" w:hAnsi="Arial" w:cs="Arial"/>
          <w:color w:val="000000" w:themeColor="text1"/>
          <w:sz w:val="20"/>
          <w:szCs w:val="20"/>
          <w:lang w:eastAsia="es-MX"/>
        </w:rPr>
        <w:t>El proveedor deberá cubrir todos los gastos para mantener asegurados los bienes y absorber todos los riesgos, hasta la recepción de los mismos a entera satisfacción del Instituto.</w:t>
      </w:r>
    </w:p>
    <w:p w:rsidR="00202FFC" w:rsidRDefault="00202FFC" w:rsidP="00864721">
      <w:pPr>
        <w:spacing w:after="0" w:line="240" w:lineRule="auto"/>
        <w:jc w:val="both"/>
        <w:rPr>
          <w:rFonts w:ascii="Arial" w:eastAsia="Times New Roman" w:hAnsi="Arial" w:cs="Arial"/>
          <w:color w:val="000000" w:themeColor="text1"/>
          <w:sz w:val="20"/>
          <w:szCs w:val="20"/>
          <w:lang w:eastAsia="es-MX"/>
        </w:rPr>
      </w:pPr>
    </w:p>
    <w:p w:rsidR="000C2EF2" w:rsidRDefault="00864721" w:rsidP="00864721">
      <w:p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La recepción de los bienes estará sujeta a la verificación total del embarque, a efecto de constatar que estos cumplan con la descripción del catálogo de artículos, contenida en la cedula de descripción de artículo, así como los requisitos establecidos en la convocatoria y junta de aclaraci</w:t>
      </w:r>
      <w:r w:rsidR="000C2EF2">
        <w:rPr>
          <w:rFonts w:ascii="Arial" w:eastAsia="Times New Roman" w:hAnsi="Arial" w:cs="Arial"/>
          <w:color w:val="000000" w:themeColor="text1"/>
          <w:sz w:val="20"/>
          <w:szCs w:val="20"/>
          <w:lang w:eastAsia="es-MX"/>
        </w:rPr>
        <w:t>o</w:t>
      </w:r>
      <w:r w:rsidRPr="00864721">
        <w:rPr>
          <w:rFonts w:ascii="Arial" w:eastAsia="Times New Roman" w:hAnsi="Arial" w:cs="Arial"/>
          <w:color w:val="000000" w:themeColor="text1"/>
          <w:sz w:val="20"/>
          <w:szCs w:val="20"/>
          <w:lang w:eastAsia="es-MX"/>
        </w:rPr>
        <w:t>n</w:t>
      </w:r>
      <w:r w:rsidR="000C2EF2">
        <w:rPr>
          <w:rFonts w:ascii="Arial" w:eastAsia="Times New Roman" w:hAnsi="Arial" w:cs="Arial"/>
          <w:color w:val="000000" w:themeColor="text1"/>
          <w:sz w:val="20"/>
          <w:szCs w:val="20"/>
          <w:lang w:eastAsia="es-MX"/>
        </w:rPr>
        <w:t>es</w:t>
      </w:r>
      <w:r w:rsidR="008C2FB8">
        <w:rPr>
          <w:rFonts w:ascii="Arial" w:eastAsia="Times New Roman" w:hAnsi="Arial" w:cs="Arial"/>
          <w:color w:val="000000" w:themeColor="text1"/>
          <w:sz w:val="20"/>
          <w:szCs w:val="20"/>
          <w:lang w:eastAsia="es-MX"/>
        </w:rPr>
        <w:t>.</w:t>
      </w:r>
    </w:p>
    <w:p w:rsidR="000C2EF2" w:rsidRDefault="000C2EF2" w:rsidP="00864721">
      <w:pPr>
        <w:spacing w:after="0" w:line="240" w:lineRule="auto"/>
        <w:jc w:val="both"/>
        <w:rPr>
          <w:rFonts w:ascii="Arial" w:eastAsia="Times New Roman" w:hAnsi="Arial" w:cs="Arial"/>
          <w:color w:val="000000" w:themeColor="text1"/>
          <w:sz w:val="20"/>
          <w:szCs w:val="20"/>
          <w:lang w:eastAsia="es-MX"/>
        </w:rPr>
      </w:pPr>
    </w:p>
    <w:p w:rsidR="00864721" w:rsidRDefault="00864721" w:rsidP="00864721">
      <w:p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La totalidad de los bienes deberán presentarse perfectamente empacados, para asegurar que no se dañe</w:t>
      </w:r>
      <w:r w:rsidR="000C2EF2">
        <w:rPr>
          <w:rFonts w:ascii="Arial" w:eastAsia="Times New Roman" w:hAnsi="Arial" w:cs="Arial"/>
          <w:color w:val="000000" w:themeColor="text1"/>
          <w:sz w:val="20"/>
          <w:szCs w:val="20"/>
          <w:lang w:eastAsia="es-MX"/>
        </w:rPr>
        <w:t>n</w:t>
      </w:r>
      <w:r w:rsidRPr="00864721">
        <w:rPr>
          <w:rFonts w:ascii="Arial" w:eastAsia="Times New Roman" w:hAnsi="Arial" w:cs="Arial"/>
          <w:color w:val="000000" w:themeColor="text1"/>
          <w:sz w:val="20"/>
          <w:szCs w:val="20"/>
          <w:lang w:eastAsia="es-MX"/>
        </w:rPr>
        <w:t xml:space="preserve"> durante el embarque, traslado y desembarque.</w:t>
      </w:r>
    </w:p>
    <w:p w:rsidR="00107666" w:rsidRPr="00864721" w:rsidRDefault="00107666" w:rsidP="00864721">
      <w:pPr>
        <w:spacing w:after="0" w:line="240" w:lineRule="auto"/>
        <w:jc w:val="both"/>
        <w:rPr>
          <w:rFonts w:ascii="Arial" w:eastAsia="Times New Roman" w:hAnsi="Arial" w:cs="Arial"/>
          <w:color w:val="000000" w:themeColor="text1"/>
          <w:sz w:val="20"/>
          <w:szCs w:val="20"/>
          <w:lang w:eastAsia="es-MX"/>
        </w:rPr>
      </w:pPr>
    </w:p>
    <w:p w:rsidR="00864721" w:rsidRDefault="00864721" w:rsidP="00864721">
      <w:p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La totalidad de los bienes deberán entregarse totalmente ensamblados, ubicados y en su caso</w:t>
      </w:r>
      <w:r w:rsidR="000C2EF2">
        <w:rPr>
          <w:rFonts w:ascii="Arial" w:eastAsia="Times New Roman" w:hAnsi="Arial" w:cs="Arial"/>
          <w:color w:val="000000" w:themeColor="text1"/>
          <w:sz w:val="20"/>
          <w:szCs w:val="20"/>
          <w:lang w:eastAsia="es-MX"/>
        </w:rPr>
        <w:t>,</w:t>
      </w:r>
      <w:r w:rsidRPr="00864721">
        <w:rPr>
          <w:rFonts w:ascii="Arial" w:eastAsia="Times New Roman" w:hAnsi="Arial" w:cs="Arial"/>
          <w:color w:val="000000" w:themeColor="text1"/>
          <w:sz w:val="20"/>
          <w:szCs w:val="20"/>
          <w:lang w:eastAsia="es-MX"/>
        </w:rPr>
        <w:t xml:space="preserve"> instalados con los accesorios y periféricos necesarios para su adecuado funcionamiento (las características de accesorios y periféricos, se adjuntan a los presentes términos como parte del </w:t>
      </w:r>
      <w:r w:rsidRPr="00AC710A">
        <w:rPr>
          <w:rFonts w:ascii="Arial" w:eastAsia="Times New Roman" w:hAnsi="Arial" w:cs="Arial"/>
          <w:b/>
          <w:color w:val="000000" w:themeColor="text1"/>
          <w:sz w:val="20"/>
          <w:szCs w:val="20"/>
          <w:u w:val="single"/>
          <w:lang w:eastAsia="es-MX"/>
        </w:rPr>
        <w:t>Anexo 1</w:t>
      </w:r>
      <w:r w:rsidR="00107666" w:rsidRPr="00AC710A">
        <w:rPr>
          <w:rFonts w:ascii="Arial" w:eastAsia="Times New Roman" w:hAnsi="Arial" w:cs="Arial"/>
          <w:b/>
          <w:color w:val="000000" w:themeColor="text1"/>
          <w:sz w:val="20"/>
          <w:szCs w:val="20"/>
          <w:u w:val="single"/>
          <w:lang w:eastAsia="es-MX"/>
        </w:rPr>
        <w:t>.1</w:t>
      </w:r>
      <w:r w:rsidRPr="00AC710A">
        <w:rPr>
          <w:rFonts w:ascii="Arial" w:eastAsia="Times New Roman" w:hAnsi="Arial" w:cs="Arial"/>
          <w:b/>
          <w:color w:val="000000" w:themeColor="text1"/>
          <w:sz w:val="20"/>
          <w:szCs w:val="20"/>
          <w:lang w:eastAsia="es-MX"/>
        </w:rPr>
        <w:t xml:space="preserve"> “Cédulas de Descripción</w:t>
      </w:r>
      <w:r w:rsidRPr="00AC710A">
        <w:rPr>
          <w:rFonts w:ascii="Arial" w:eastAsia="Times New Roman" w:hAnsi="Arial" w:cs="Arial"/>
          <w:color w:val="000000" w:themeColor="text1"/>
          <w:sz w:val="20"/>
          <w:szCs w:val="20"/>
          <w:lang w:eastAsia="es-MX"/>
        </w:rPr>
        <w:t>”)</w:t>
      </w:r>
      <w:r w:rsidRPr="00864721">
        <w:rPr>
          <w:rFonts w:ascii="Arial" w:eastAsia="Times New Roman" w:hAnsi="Arial" w:cs="Arial"/>
          <w:color w:val="000000" w:themeColor="text1"/>
          <w:sz w:val="20"/>
          <w:szCs w:val="20"/>
          <w:lang w:eastAsia="es-MX"/>
        </w:rPr>
        <w:t>, ubicados en los locales correspondientes de la Unidad Médica.</w:t>
      </w:r>
    </w:p>
    <w:p w:rsidR="006A07D0" w:rsidRPr="00864721" w:rsidRDefault="006A07D0" w:rsidP="00864721">
      <w:pPr>
        <w:spacing w:after="0" w:line="240" w:lineRule="auto"/>
        <w:jc w:val="both"/>
        <w:rPr>
          <w:rFonts w:ascii="Arial" w:eastAsia="Times New Roman" w:hAnsi="Arial" w:cs="Arial"/>
          <w:color w:val="000000" w:themeColor="text1"/>
          <w:sz w:val="20"/>
          <w:szCs w:val="20"/>
          <w:lang w:eastAsia="es-MX"/>
        </w:rPr>
      </w:pPr>
    </w:p>
    <w:p w:rsidR="000C2EF2" w:rsidRDefault="00864721" w:rsidP="00864721">
      <w:p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lastRenderedPageBreak/>
        <w:t xml:space="preserve">No se aceptarán bienes que solo lleguen por paquetería, deberán desembalar y colocar en cada local de la </w:t>
      </w:r>
      <w:r w:rsidR="00107666" w:rsidRPr="00864721">
        <w:rPr>
          <w:rFonts w:ascii="Arial" w:eastAsia="Times New Roman" w:hAnsi="Arial" w:cs="Arial"/>
          <w:color w:val="000000" w:themeColor="text1"/>
          <w:sz w:val="20"/>
          <w:szCs w:val="20"/>
          <w:lang w:eastAsia="es-MX"/>
        </w:rPr>
        <w:t>Unidad Médica</w:t>
      </w:r>
      <w:r w:rsidR="000C2EF2">
        <w:rPr>
          <w:rFonts w:ascii="Arial" w:eastAsia="Times New Roman" w:hAnsi="Arial" w:cs="Arial"/>
          <w:color w:val="000000" w:themeColor="text1"/>
          <w:sz w:val="20"/>
          <w:szCs w:val="20"/>
          <w:lang w:eastAsia="es-MX"/>
        </w:rPr>
        <w:t>.</w:t>
      </w:r>
    </w:p>
    <w:p w:rsidR="00287B61" w:rsidRDefault="00287B61" w:rsidP="00864721">
      <w:pPr>
        <w:spacing w:after="0" w:line="240" w:lineRule="auto"/>
        <w:jc w:val="both"/>
        <w:rPr>
          <w:rFonts w:ascii="Arial" w:eastAsia="Times New Roman" w:hAnsi="Arial" w:cs="Arial"/>
          <w:color w:val="000000" w:themeColor="text1"/>
          <w:sz w:val="20"/>
          <w:szCs w:val="20"/>
          <w:lang w:eastAsia="es-MX"/>
        </w:rPr>
      </w:pPr>
    </w:p>
    <w:p w:rsidR="00864721" w:rsidRDefault="000C2EF2" w:rsidP="00864721">
      <w:pPr>
        <w:spacing w:after="0" w:line="240" w:lineRule="auto"/>
        <w:jc w:val="both"/>
        <w:rPr>
          <w:rFonts w:ascii="Arial" w:eastAsia="Times New Roman" w:hAnsi="Arial" w:cs="Arial"/>
          <w:color w:val="000000" w:themeColor="text1"/>
          <w:sz w:val="20"/>
          <w:szCs w:val="20"/>
          <w:lang w:eastAsia="es-MX"/>
        </w:rPr>
      </w:pPr>
      <w:r>
        <w:rPr>
          <w:rFonts w:ascii="Arial" w:eastAsia="Times New Roman" w:hAnsi="Arial" w:cs="Arial"/>
          <w:color w:val="000000" w:themeColor="text1"/>
          <w:sz w:val="20"/>
          <w:szCs w:val="20"/>
          <w:lang w:eastAsia="es-MX"/>
        </w:rPr>
        <w:t>D</w:t>
      </w:r>
      <w:r w:rsidR="00107666" w:rsidRPr="00864721">
        <w:rPr>
          <w:rFonts w:ascii="Arial" w:eastAsia="Times New Roman" w:hAnsi="Arial" w:cs="Arial"/>
          <w:color w:val="000000" w:themeColor="text1"/>
          <w:sz w:val="20"/>
          <w:szCs w:val="20"/>
          <w:lang w:eastAsia="es-MX"/>
        </w:rPr>
        <w:t xml:space="preserve">urante </w:t>
      </w:r>
      <w:r w:rsidR="00864721" w:rsidRPr="00864721">
        <w:rPr>
          <w:rFonts w:ascii="Arial" w:eastAsia="Times New Roman" w:hAnsi="Arial" w:cs="Arial"/>
          <w:color w:val="000000" w:themeColor="text1"/>
          <w:sz w:val="20"/>
          <w:szCs w:val="20"/>
          <w:lang w:eastAsia="es-MX"/>
        </w:rPr>
        <w:t xml:space="preserve">la </w:t>
      </w:r>
      <w:r w:rsidR="00107666" w:rsidRPr="00864721">
        <w:rPr>
          <w:rFonts w:ascii="Arial" w:eastAsia="Times New Roman" w:hAnsi="Arial" w:cs="Arial"/>
          <w:color w:val="000000" w:themeColor="text1"/>
          <w:sz w:val="20"/>
          <w:szCs w:val="20"/>
          <w:lang w:eastAsia="es-MX"/>
        </w:rPr>
        <w:t xml:space="preserve">recepción </w:t>
      </w:r>
      <w:r w:rsidR="00864721" w:rsidRPr="00864721">
        <w:rPr>
          <w:rFonts w:ascii="Arial" w:eastAsia="Times New Roman" w:hAnsi="Arial" w:cs="Arial"/>
          <w:color w:val="000000" w:themeColor="text1"/>
          <w:sz w:val="20"/>
          <w:szCs w:val="20"/>
          <w:lang w:eastAsia="es-MX"/>
        </w:rPr>
        <w:t>de los bienes, se procederá a levantar el “</w:t>
      </w:r>
      <w:r w:rsidR="00864721" w:rsidRPr="00107666">
        <w:rPr>
          <w:rFonts w:ascii="Arial" w:eastAsia="Times New Roman" w:hAnsi="Arial" w:cs="Arial"/>
          <w:color w:val="000000" w:themeColor="text1"/>
          <w:sz w:val="20"/>
          <w:szCs w:val="20"/>
          <w:lang w:eastAsia="es-MX"/>
        </w:rPr>
        <w:t>Acta Administrativa Circunstanciada de Entrega, Recepción</w:t>
      </w:r>
      <w:r w:rsidR="00E96A59">
        <w:rPr>
          <w:rFonts w:ascii="Arial" w:eastAsia="Times New Roman" w:hAnsi="Arial" w:cs="Arial"/>
          <w:color w:val="000000" w:themeColor="text1"/>
          <w:sz w:val="20"/>
          <w:szCs w:val="20"/>
          <w:lang w:eastAsia="es-MX"/>
        </w:rPr>
        <w:t xml:space="preserve"> </w:t>
      </w:r>
      <w:r w:rsidR="00864721" w:rsidRPr="00107666">
        <w:rPr>
          <w:rFonts w:ascii="Arial" w:eastAsia="Times New Roman" w:hAnsi="Arial" w:cs="Arial"/>
          <w:color w:val="000000" w:themeColor="text1"/>
          <w:sz w:val="20"/>
          <w:szCs w:val="20"/>
          <w:lang w:eastAsia="es-MX"/>
        </w:rPr>
        <w:t>y Puesta en Operación de Bienes de Inversión”</w:t>
      </w:r>
      <w:r w:rsidR="00864721" w:rsidRPr="00864721">
        <w:rPr>
          <w:rFonts w:ascii="Arial" w:eastAsia="Times New Roman" w:hAnsi="Arial" w:cs="Arial"/>
          <w:color w:val="000000" w:themeColor="text1"/>
          <w:sz w:val="20"/>
          <w:szCs w:val="20"/>
          <w:lang w:eastAsia="es-MX"/>
        </w:rPr>
        <w:t xml:space="preserve"> </w:t>
      </w:r>
      <w:r w:rsidR="00864721" w:rsidRPr="00107666">
        <w:rPr>
          <w:rFonts w:ascii="Arial" w:eastAsia="Times New Roman" w:hAnsi="Arial" w:cs="Arial"/>
          <w:color w:val="000000" w:themeColor="text1"/>
          <w:sz w:val="20"/>
          <w:szCs w:val="20"/>
          <w:lang w:eastAsia="es-MX"/>
        </w:rPr>
        <w:t>(</w:t>
      </w:r>
      <w:r w:rsidR="00864721" w:rsidRPr="00107666">
        <w:rPr>
          <w:rFonts w:ascii="Arial" w:eastAsia="Times New Roman" w:hAnsi="Arial" w:cs="Arial"/>
          <w:b/>
          <w:color w:val="000000" w:themeColor="text1"/>
          <w:sz w:val="20"/>
          <w:szCs w:val="20"/>
          <w:lang w:eastAsia="es-MX"/>
        </w:rPr>
        <w:t>Anexo</w:t>
      </w:r>
      <w:r w:rsidR="00FF53EF">
        <w:rPr>
          <w:rFonts w:ascii="Arial" w:eastAsia="Times New Roman" w:hAnsi="Arial" w:cs="Arial"/>
          <w:b/>
          <w:color w:val="000000" w:themeColor="text1"/>
          <w:sz w:val="20"/>
          <w:szCs w:val="20"/>
          <w:lang w:eastAsia="es-MX"/>
        </w:rPr>
        <w:t xml:space="preserve"> </w:t>
      </w:r>
      <w:r w:rsidR="00107666">
        <w:rPr>
          <w:rFonts w:ascii="Arial" w:eastAsia="Times New Roman" w:hAnsi="Arial" w:cs="Arial"/>
          <w:b/>
          <w:color w:val="000000" w:themeColor="text1"/>
          <w:sz w:val="20"/>
          <w:szCs w:val="20"/>
          <w:lang w:eastAsia="es-MX"/>
        </w:rPr>
        <w:t>1.7</w:t>
      </w:r>
      <w:r w:rsidR="00864721" w:rsidRPr="00107666">
        <w:rPr>
          <w:rFonts w:ascii="Arial" w:eastAsia="Times New Roman" w:hAnsi="Arial" w:cs="Arial"/>
          <w:color w:val="000000" w:themeColor="text1"/>
          <w:sz w:val="20"/>
          <w:szCs w:val="20"/>
          <w:lang w:eastAsia="es-MX"/>
        </w:rPr>
        <w:t>)</w:t>
      </w:r>
      <w:r w:rsidR="00864721" w:rsidRPr="00864721">
        <w:rPr>
          <w:rFonts w:ascii="Arial" w:eastAsia="Times New Roman" w:hAnsi="Arial" w:cs="Arial"/>
          <w:color w:val="000000" w:themeColor="text1"/>
          <w:sz w:val="20"/>
          <w:szCs w:val="20"/>
          <w:lang w:eastAsia="es-MX"/>
        </w:rPr>
        <w:t>, en el que se procederá a la verificación de los siguientes aspectos, de conformidad con el contrato de referencia.</w:t>
      </w:r>
    </w:p>
    <w:p w:rsidR="00107666" w:rsidRPr="00864721" w:rsidRDefault="00107666" w:rsidP="00864721">
      <w:pPr>
        <w:spacing w:after="0" w:line="240" w:lineRule="auto"/>
        <w:jc w:val="both"/>
        <w:rPr>
          <w:rFonts w:ascii="Arial" w:eastAsia="Times New Roman" w:hAnsi="Arial" w:cs="Arial"/>
          <w:color w:val="000000" w:themeColor="text1"/>
          <w:sz w:val="20"/>
          <w:szCs w:val="20"/>
          <w:lang w:eastAsia="es-MX"/>
        </w:rPr>
      </w:pPr>
    </w:p>
    <w:p w:rsidR="00864721" w:rsidRDefault="00864721" w:rsidP="00864721">
      <w:p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La recepción de los bienes estará sujeta, en primer lugar a la recepción de la documentación completa descrita en el contrato correspondiente (según corresponda):</w:t>
      </w:r>
    </w:p>
    <w:p w:rsidR="00107666" w:rsidRPr="00864721" w:rsidRDefault="00107666" w:rsidP="00864721">
      <w:pPr>
        <w:spacing w:after="0" w:line="240" w:lineRule="auto"/>
        <w:jc w:val="both"/>
        <w:rPr>
          <w:rFonts w:ascii="Arial" w:eastAsia="Times New Roman" w:hAnsi="Arial" w:cs="Arial"/>
          <w:color w:val="000000" w:themeColor="text1"/>
          <w:sz w:val="20"/>
          <w:szCs w:val="20"/>
          <w:lang w:eastAsia="es-MX"/>
        </w:rPr>
      </w:pPr>
    </w:p>
    <w:p w:rsidR="00864721" w:rsidRPr="00864721" w:rsidRDefault="00864721" w:rsidP="00EF43D7">
      <w:pPr>
        <w:numPr>
          <w:ilvl w:val="0"/>
          <w:numId w:val="57"/>
        </w:num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Copias del pedido o contrato, incluyendo la totalidad de sus anexos.</w:t>
      </w:r>
    </w:p>
    <w:p w:rsidR="00864721" w:rsidRPr="00864721" w:rsidRDefault="00864721" w:rsidP="00EF43D7">
      <w:pPr>
        <w:numPr>
          <w:ilvl w:val="0"/>
          <w:numId w:val="57"/>
        </w:num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Listado en el que se detallan las características del empaque, dimensiones, peso y contenido.</w:t>
      </w:r>
    </w:p>
    <w:p w:rsidR="00864721" w:rsidRPr="00864721" w:rsidRDefault="00864721" w:rsidP="00EF43D7">
      <w:pPr>
        <w:numPr>
          <w:ilvl w:val="0"/>
          <w:numId w:val="57"/>
        </w:num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864721" w:rsidRPr="008C2FB8" w:rsidRDefault="00864721" w:rsidP="00EF43D7">
      <w:pPr>
        <w:numPr>
          <w:ilvl w:val="0"/>
          <w:numId w:val="57"/>
        </w:numPr>
        <w:spacing w:after="0" w:line="240" w:lineRule="auto"/>
        <w:jc w:val="both"/>
        <w:rPr>
          <w:rFonts w:ascii="Arial" w:eastAsia="Times New Roman" w:hAnsi="Arial" w:cs="Arial"/>
          <w:color w:val="000000" w:themeColor="text1"/>
          <w:sz w:val="20"/>
          <w:szCs w:val="20"/>
          <w:lang w:eastAsia="es-MX"/>
        </w:rPr>
      </w:pPr>
      <w:r w:rsidRPr="008C2FB8">
        <w:rPr>
          <w:rFonts w:ascii="Arial" w:eastAsia="Times New Roman" w:hAnsi="Arial" w:cs="Arial"/>
          <w:color w:val="000000" w:themeColor="text1"/>
          <w:sz w:val="20"/>
          <w:szCs w:val="20"/>
          <w:lang w:eastAsia="es-MX"/>
        </w:rPr>
        <w:t xml:space="preserve">Para el caso de las partidas incluidas en el </w:t>
      </w:r>
      <w:r w:rsidRPr="008C2FB8">
        <w:rPr>
          <w:rFonts w:ascii="Arial" w:eastAsia="Times New Roman" w:hAnsi="Arial" w:cs="Arial"/>
          <w:b/>
          <w:color w:val="000000" w:themeColor="text1"/>
          <w:sz w:val="20"/>
          <w:szCs w:val="20"/>
          <w:lang w:eastAsia="es-MX"/>
        </w:rPr>
        <w:t>Anexo</w:t>
      </w:r>
      <w:r w:rsidR="00C53D1B">
        <w:rPr>
          <w:rFonts w:ascii="Arial" w:eastAsia="Times New Roman" w:hAnsi="Arial" w:cs="Arial"/>
          <w:b/>
          <w:color w:val="000000" w:themeColor="text1"/>
          <w:sz w:val="20"/>
          <w:szCs w:val="20"/>
          <w:lang w:eastAsia="es-MX"/>
        </w:rPr>
        <w:t xml:space="preserve"> </w:t>
      </w:r>
      <w:r w:rsidR="00FE1A93" w:rsidRPr="008C2FB8">
        <w:rPr>
          <w:rFonts w:ascii="Arial" w:eastAsia="Times New Roman" w:hAnsi="Arial" w:cs="Arial"/>
          <w:b/>
          <w:color w:val="000000" w:themeColor="text1"/>
          <w:sz w:val="20"/>
          <w:szCs w:val="20"/>
          <w:lang w:eastAsia="es-MX"/>
        </w:rPr>
        <w:t>1.3</w:t>
      </w:r>
      <w:r w:rsidRPr="008C2FB8">
        <w:rPr>
          <w:rFonts w:ascii="Arial" w:eastAsia="Times New Roman" w:hAnsi="Arial" w:cs="Arial"/>
          <w:color w:val="000000" w:themeColor="text1"/>
          <w:sz w:val="20"/>
          <w:szCs w:val="20"/>
          <w:lang w:eastAsia="es-MX"/>
        </w:rPr>
        <w:t xml:space="preserve"> “</w:t>
      </w:r>
      <w:r w:rsidR="008C2FB8" w:rsidRPr="008C2FB8">
        <w:rPr>
          <w:rFonts w:ascii="Arial" w:eastAsia="Times New Roman" w:hAnsi="Arial" w:cs="Arial"/>
          <w:color w:val="000000" w:themeColor="text1"/>
          <w:sz w:val="20"/>
          <w:szCs w:val="20"/>
          <w:lang w:eastAsia="es-MX"/>
        </w:rPr>
        <w:t>Requisitos para Camas y Camillas</w:t>
      </w:r>
      <w:r w:rsidRPr="008C2FB8">
        <w:rPr>
          <w:rFonts w:ascii="Arial" w:eastAsia="Times New Roman" w:hAnsi="Arial" w:cs="Arial"/>
          <w:color w:val="000000" w:themeColor="text1"/>
          <w:sz w:val="20"/>
          <w:szCs w:val="20"/>
          <w:lang w:eastAsia="es-MX"/>
        </w:rPr>
        <w:t xml:space="preserve">”, Original del Programa Calendarizado de Mantenimiento </w:t>
      </w:r>
      <w:r w:rsidRPr="00247818">
        <w:rPr>
          <w:rFonts w:ascii="Arial" w:eastAsia="Times New Roman" w:hAnsi="Arial" w:cs="Arial"/>
          <w:color w:val="000000" w:themeColor="text1"/>
          <w:sz w:val="20"/>
          <w:szCs w:val="20"/>
          <w:lang w:eastAsia="es-MX"/>
        </w:rPr>
        <w:t>Prev</w:t>
      </w:r>
      <w:r w:rsidR="00247818" w:rsidRPr="00247818">
        <w:rPr>
          <w:rFonts w:ascii="Arial" w:eastAsia="Times New Roman" w:hAnsi="Arial" w:cs="Arial"/>
          <w:color w:val="000000" w:themeColor="text1"/>
          <w:sz w:val="20"/>
          <w:szCs w:val="20"/>
          <w:lang w:eastAsia="es-MX"/>
        </w:rPr>
        <w:t>entivo</w:t>
      </w:r>
      <w:r w:rsidRPr="00247818">
        <w:rPr>
          <w:rFonts w:ascii="Arial" w:eastAsia="Times New Roman" w:hAnsi="Arial" w:cs="Arial"/>
          <w:color w:val="000000" w:themeColor="text1"/>
          <w:sz w:val="20"/>
          <w:szCs w:val="20"/>
          <w:lang w:eastAsia="es-MX"/>
        </w:rPr>
        <w:t>, en el</w:t>
      </w:r>
      <w:r w:rsidRPr="008C2FB8">
        <w:rPr>
          <w:rFonts w:ascii="Arial" w:eastAsia="Times New Roman" w:hAnsi="Arial" w:cs="Arial"/>
          <w:color w:val="000000" w:themeColor="text1"/>
          <w:sz w:val="20"/>
          <w:szCs w:val="20"/>
          <w:lang w:eastAsia="es-MX"/>
        </w:rPr>
        <w:t xml:space="preserve"> que se incluya la descripción de las acciones a efectuar, debiendo incluir la relación de las piezas y partes a verificar y en su caso para reemplazar, de acuerdo a lo establecido en el manual de servicio del fabricante de los bienes que le sean adjudicados.</w:t>
      </w:r>
    </w:p>
    <w:p w:rsidR="00107666" w:rsidRPr="00864721" w:rsidRDefault="00107666" w:rsidP="00107666">
      <w:pPr>
        <w:spacing w:after="0" w:line="240" w:lineRule="auto"/>
        <w:ind w:left="720"/>
        <w:jc w:val="both"/>
        <w:rPr>
          <w:rFonts w:ascii="Arial" w:eastAsia="Times New Roman" w:hAnsi="Arial" w:cs="Arial"/>
          <w:color w:val="000000" w:themeColor="text1"/>
          <w:sz w:val="20"/>
          <w:szCs w:val="20"/>
          <w:lang w:eastAsia="es-MX"/>
        </w:rPr>
      </w:pPr>
    </w:p>
    <w:p w:rsidR="00864721" w:rsidRDefault="00864721" w:rsidP="00864721">
      <w:p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En segundo lugar, a la verificación total del embarque:</w:t>
      </w:r>
    </w:p>
    <w:p w:rsidR="00107666" w:rsidRPr="00864721" w:rsidRDefault="00107666" w:rsidP="00864721">
      <w:pPr>
        <w:spacing w:after="0" w:line="240" w:lineRule="auto"/>
        <w:jc w:val="both"/>
        <w:rPr>
          <w:rFonts w:ascii="Arial" w:eastAsia="Times New Roman" w:hAnsi="Arial" w:cs="Arial"/>
          <w:color w:val="000000" w:themeColor="text1"/>
          <w:sz w:val="20"/>
          <w:szCs w:val="20"/>
          <w:lang w:eastAsia="es-MX"/>
        </w:rPr>
      </w:pPr>
    </w:p>
    <w:p w:rsidR="00864721" w:rsidRPr="00864721" w:rsidRDefault="00864721" w:rsidP="00EF43D7">
      <w:pPr>
        <w:numPr>
          <w:ilvl w:val="0"/>
          <w:numId w:val="57"/>
        </w:num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 xml:space="preserve">Que las condiciones físicas corresponden a la lista de empaque. </w:t>
      </w:r>
    </w:p>
    <w:p w:rsidR="00864721" w:rsidRPr="00864721" w:rsidRDefault="00864721" w:rsidP="00EF43D7">
      <w:pPr>
        <w:numPr>
          <w:ilvl w:val="0"/>
          <w:numId w:val="57"/>
        </w:num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Que los sellos de origen se encuentran íntegros y no se encuentren empaques rotos, mojados o daños por mal manejo.</w:t>
      </w:r>
    </w:p>
    <w:p w:rsidR="00864721" w:rsidRPr="00864721" w:rsidRDefault="00864721" w:rsidP="00EF43D7">
      <w:pPr>
        <w:numPr>
          <w:ilvl w:val="0"/>
          <w:numId w:val="57"/>
        </w:num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Que no presenta daños a simple vista.</w:t>
      </w:r>
    </w:p>
    <w:p w:rsidR="00864721" w:rsidRPr="00864721" w:rsidRDefault="00864721" w:rsidP="00EF43D7">
      <w:pPr>
        <w:numPr>
          <w:ilvl w:val="0"/>
          <w:numId w:val="57"/>
        </w:num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Que las condiciones físicas corresponden a la lista de empaque.</w:t>
      </w:r>
    </w:p>
    <w:p w:rsidR="00864721" w:rsidRPr="00864721" w:rsidRDefault="00864721" w:rsidP="00EF43D7">
      <w:pPr>
        <w:numPr>
          <w:ilvl w:val="0"/>
          <w:numId w:val="57"/>
        </w:num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La cantidad de pallets, tarimas, cajas y bultos, según sea el caso.</w:t>
      </w:r>
    </w:p>
    <w:p w:rsidR="00864721" w:rsidRPr="00864721" w:rsidRDefault="00864721" w:rsidP="00EF43D7">
      <w:pPr>
        <w:numPr>
          <w:ilvl w:val="0"/>
          <w:numId w:val="57"/>
        </w:num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Que las condiciones físicas corresponden a la documentación presentada.</w:t>
      </w:r>
    </w:p>
    <w:p w:rsidR="00864721" w:rsidRDefault="00864721" w:rsidP="00EF43D7">
      <w:pPr>
        <w:numPr>
          <w:ilvl w:val="0"/>
          <w:numId w:val="57"/>
        </w:num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Que los empaques no se encuentran mojado(s) o roto(s).</w:t>
      </w:r>
    </w:p>
    <w:p w:rsidR="00107666" w:rsidRPr="00864721" w:rsidRDefault="00107666" w:rsidP="00107666">
      <w:pPr>
        <w:spacing w:after="0" w:line="240" w:lineRule="auto"/>
        <w:ind w:left="720"/>
        <w:jc w:val="both"/>
        <w:rPr>
          <w:rFonts w:ascii="Arial" w:eastAsia="Times New Roman" w:hAnsi="Arial" w:cs="Arial"/>
          <w:color w:val="000000" w:themeColor="text1"/>
          <w:sz w:val="20"/>
          <w:szCs w:val="20"/>
          <w:lang w:eastAsia="es-MX"/>
        </w:rPr>
      </w:pPr>
    </w:p>
    <w:p w:rsidR="00864721" w:rsidRDefault="00864721" w:rsidP="00864721">
      <w:p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En tercer lugar, la apertura del embarque, verificación y funcionalidad de(los) bien(es):</w:t>
      </w:r>
    </w:p>
    <w:p w:rsidR="00107666" w:rsidRPr="00864721" w:rsidRDefault="00107666" w:rsidP="00864721">
      <w:pPr>
        <w:spacing w:after="0" w:line="240" w:lineRule="auto"/>
        <w:jc w:val="both"/>
        <w:rPr>
          <w:rFonts w:ascii="Arial" w:eastAsia="Times New Roman" w:hAnsi="Arial" w:cs="Arial"/>
          <w:color w:val="000000" w:themeColor="text1"/>
          <w:sz w:val="20"/>
          <w:szCs w:val="20"/>
          <w:lang w:eastAsia="es-MX"/>
        </w:rPr>
      </w:pPr>
    </w:p>
    <w:p w:rsidR="00864721" w:rsidRPr="00864721" w:rsidRDefault="00864721" w:rsidP="00EF43D7">
      <w:pPr>
        <w:numPr>
          <w:ilvl w:val="0"/>
          <w:numId w:val="57"/>
        </w:numPr>
        <w:spacing w:after="0" w:line="240" w:lineRule="auto"/>
        <w:ind w:left="714" w:hanging="357"/>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Existe la debida correspondencia y concordancia entre lo adquirido y lo entregado en cuanto la cantidad, marca(s) y modelo(s).</w:t>
      </w:r>
    </w:p>
    <w:p w:rsidR="00864721" w:rsidRPr="000C3B28" w:rsidRDefault="00CE2F88" w:rsidP="00EF43D7">
      <w:pPr>
        <w:pStyle w:val="Prrafodelista"/>
        <w:numPr>
          <w:ilvl w:val="0"/>
          <w:numId w:val="57"/>
        </w:numPr>
        <w:ind w:left="714" w:hanging="357"/>
        <w:jc w:val="both"/>
        <w:rPr>
          <w:rFonts w:ascii="Arial" w:hAnsi="Arial" w:cs="Arial"/>
          <w:color w:val="000000" w:themeColor="text1"/>
          <w:sz w:val="20"/>
          <w:szCs w:val="20"/>
          <w:lang w:val="es-MX" w:eastAsia="es-MX"/>
        </w:rPr>
      </w:pPr>
      <w:r>
        <w:rPr>
          <w:rFonts w:ascii="Arial" w:hAnsi="Arial" w:cs="Arial"/>
          <w:color w:val="000000" w:themeColor="text1"/>
          <w:sz w:val="20"/>
          <w:szCs w:val="20"/>
          <w:lang w:val="es-MX" w:eastAsia="es-MX"/>
        </w:rPr>
        <w:t>El</w:t>
      </w:r>
      <w:r w:rsidR="001D74FA" w:rsidRPr="000C3B28">
        <w:rPr>
          <w:rFonts w:ascii="Arial" w:hAnsi="Arial" w:cs="Arial"/>
          <w:color w:val="000000" w:themeColor="text1"/>
          <w:sz w:val="20"/>
          <w:szCs w:val="20"/>
          <w:lang w:val="es-MX" w:eastAsia="es-MX"/>
        </w:rPr>
        <w:t xml:space="preserve"> representante asignado por el Instituto, de forma conjunta con el representante facultado del proveedor, verifican todas y cada una de las características y especificaciones contenidas en el contrato, descritas en la cédula de descripción de artículo, considerando las modificaciones que deriven de la Junta de Aclaraciones y demás apartados del referido instrumento legal, contra las que cuentan físicamente los bienes entregados.</w:t>
      </w:r>
    </w:p>
    <w:p w:rsidR="00107666" w:rsidRPr="000C3B28" w:rsidRDefault="001D74FA" w:rsidP="00EF43D7">
      <w:pPr>
        <w:pStyle w:val="Prrafodelista"/>
        <w:numPr>
          <w:ilvl w:val="0"/>
          <w:numId w:val="57"/>
        </w:numPr>
        <w:ind w:left="714" w:hanging="357"/>
        <w:jc w:val="both"/>
        <w:rPr>
          <w:rFonts w:ascii="Arial" w:hAnsi="Arial" w:cs="Arial"/>
          <w:color w:val="000000" w:themeColor="text1"/>
          <w:sz w:val="20"/>
          <w:szCs w:val="20"/>
          <w:lang w:eastAsia="es-MX"/>
        </w:rPr>
      </w:pPr>
      <w:r w:rsidRPr="000C3B28">
        <w:rPr>
          <w:rFonts w:ascii="Arial" w:hAnsi="Arial" w:cs="Arial"/>
          <w:color w:val="000000" w:themeColor="text1"/>
          <w:sz w:val="20"/>
          <w:szCs w:val="20"/>
          <w:lang w:eastAsia="es-MX"/>
        </w:rPr>
        <w:t>Se procederá a la verificación del correcto funcionamiento y operación del bien instalado</w:t>
      </w:r>
    </w:p>
    <w:p w:rsidR="00EB424A" w:rsidRDefault="00EB424A" w:rsidP="00864721">
      <w:pPr>
        <w:spacing w:after="0" w:line="240" w:lineRule="auto"/>
        <w:jc w:val="both"/>
        <w:rPr>
          <w:rFonts w:ascii="Arial" w:eastAsia="Times New Roman" w:hAnsi="Arial" w:cs="Arial"/>
          <w:color w:val="000000" w:themeColor="text1"/>
          <w:sz w:val="20"/>
          <w:szCs w:val="20"/>
          <w:lang w:eastAsia="es-MX"/>
        </w:rPr>
      </w:pPr>
    </w:p>
    <w:p w:rsidR="00864721" w:rsidRDefault="00864721" w:rsidP="00864721">
      <w:pPr>
        <w:spacing w:after="0" w:line="240" w:lineRule="auto"/>
        <w:jc w:val="both"/>
        <w:rPr>
          <w:rFonts w:ascii="Arial" w:eastAsia="Times New Roman" w:hAnsi="Arial" w:cs="Arial"/>
          <w:color w:val="000000" w:themeColor="text1"/>
          <w:sz w:val="20"/>
          <w:szCs w:val="20"/>
          <w:lang w:eastAsia="es-MX"/>
        </w:rPr>
      </w:pPr>
      <w:r w:rsidRPr="00864721">
        <w:rPr>
          <w:rFonts w:ascii="Arial" w:eastAsia="Times New Roman" w:hAnsi="Arial" w:cs="Arial"/>
          <w:color w:val="000000" w:themeColor="text1"/>
          <w:sz w:val="20"/>
          <w:szCs w:val="20"/>
          <w:lang w:eastAsia="es-MX"/>
        </w:rPr>
        <w:t>En caso de detectarse algún incumplimiento o circunstancia que impida la recepción a entera satisfacción del instituto, imputable al proveedor, de acuerdo a lo establecido en el contrato que ampara la adquisición del bien, deberá procederse al levantamiento del “</w:t>
      </w:r>
      <w:r w:rsidRPr="00661640">
        <w:rPr>
          <w:rFonts w:ascii="Arial" w:eastAsia="Times New Roman" w:hAnsi="Arial" w:cs="Arial"/>
          <w:color w:val="000000" w:themeColor="text1"/>
          <w:sz w:val="20"/>
          <w:szCs w:val="20"/>
          <w:lang w:eastAsia="es-MX"/>
        </w:rPr>
        <w:t>Acta Administrativa Circunstanciada de Rechazo de Bienes de Inversión</w:t>
      </w:r>
      <w:r w:rsidRPr="00107666">
        <w:rPr>
          <w:rFonts w:ascii="Arial" w:eastAsia="Times New Roman" w:hAnsi="Arial" w:cs="Arial"/>
          <w:color w:val="000000" w:themeColor="text1"/>
          <w:sz w:val="20"/>
          <w:szCs w:val="20"/>
          <w:lang w:eastAsia="es-MX"/>
        </w:rPr>
        <w:t>”</w:t>
      </w:r>
      <w:r w:rsidRPr="00864721">
        <w:rPr>
          <w:rFonts w:ascii="Arial" w:eastAsia="Times New Roman" w:hAnsi="Arial" w:cs="Arial"/>
          <w:color w:val="000000" w:themeColor="text1"/>
          <w:sz w:val="20"/>
          <w:szCs w:val="20"/>
          <w:lang w:eastAsia="es-MX"/>
        </w:rPr>
        <w:t xml:space="preserve">, </w:t>
      </w:r>
      <w:r w:rsidRPr="00107666">
        <w:rPr>
          <w:rFonts w:ascii="Arial" w:eastAsia="Times New Roman" w:hAnsi="Arial" w:cs="Arial"/>
          <w:color w:val="000000" w:themeColor="text1"/>
          <w:sz w:val="20"/>
          <w:szCs w:val="20"/>
          <w:lang w:eastAsia="es-MX"/>
        </w:rPr>
        <w:t>(</w:t>
      </w:r>
      <w:r w:rsidRPr="00661640">
        <w:rPr>
          <w:rFonts w:ascii="Arial" w:eastAsia="Times New Roman" w:hAnsi="Arial" w:cs="Arial"/>
          <w:b/>
          <w:color w:val="000000" w:themeColor="text1"/>
          <w:sz w:val="20"/>
          <w:szCs w:val="20"/>
          <w:lang w:eastAsia="es-MX"/>
        </w:rPr>
        <w:t>Anexo</w:t>
      </w:r>
      <w:r w:rsidR="0062243D">
        <w:rPr>
          <w:rFonts w:ascii="Arial" w:eastAsia="Times New Roman" w:hAnsi="Arial" w:cs="Arial"/>
          <w:b/>
          <w:color w:val="000000" w:themeColor="text1"/>
          <w:sz w:val="20"/>
          <w:szCs w:val="20"/>
          <w:lang w:eastAsia="es-MX"/>
        </w:rPr>
        <w:t xml:space="preserve"> </w:t>
      </w:r>
      <w:r w:rsidR="00661640" w:rsidRPr="00661640">
        <w:rPr>
          <w:rFonts w:ascii="Arial" w:eastAsia="Times New Roman" w:hAnsi="Arial" w:cs="Arial"/>
          <w:b/>
          <w:color w:val="000000" w:themeColor="text1"/>
          <w:sz w:val="20"/>
          <w:szCs w:val="20"/>
          <w:lang w:eastAsia="es-MX"/>
        </w:rPr>
        <w:t>1.8</w:t>
      </w:r>
      <w:r w:rsidRPr="00107666">
        <w:rPr>
          <w:rFonts w:ascii="Arial" w:eastAsia="Times New Roman" w:hAnsi="Arial" w:cs="Arial"/>
          <w:color w:val="000000" w:themeColor="text1"/>
          <w:sz w:val="20"/>
          <w:szCs w:val="20"/>
          <w:lang w:eastAsia="es-MX"/>
        </w:rPr>
        <w:t>)</w:t>
      </w:r>
      <w:r w:rsidRPr="00864721">
        <w:rPr>
          <w:rFonts w:ascii="Arial" w:eastAsia="Times New Roman" w:hAnsi="Arial" w:cs="Arial"/>
          <w:color w:val="000000" w:themeColor="text1"/>
          <w:sz w:val="20"/>
          <w:szCs w:val="20"/>
          <w:lang w:eastAsia="es-MX"/>
        </w:rPr>
        <w:t xml:space="preserve"> misma que deberá remitirse un original al Administrador del Contrato para los trámite a que haya lugar para las acciones legales conducentes.</w:t>
      </w:r>
    </w:p>
    <w:p w:rsidR="00AB4ED8" w:rsidRPr="00FC2B9E" w:rsidRDefault="00AB4ED8" w:rsidP="00B6151F">
      <w:pPr>
        <w:spacing w:after="0" w:line="240" w:lineRule="auto"/>
        <w:jc w:val="both"/>
        <w:rPr>
          <w:rFonts w:ascii="Arial" w:eastAsia="Times New Roman" w:hAnsi="Arial" w:cs="Arial"/>
          <w:b/>
          <w:color w:val="000000" w:themeColor="text1"/>
          <w:sz w:val="20"/>
          <w:szCs w:val="20"/>
          <w:lang w:val="es-ES_tradnl" w:eastAsia="es-MX"/>
        </w:rPr>
      </w:pPr>
      <w:r w:rsidRPr="00FC2B9E">
        <w:rPr>
          <w:rFonts w:ascii="Arial" w:eastAsia="Times New Roman" w:hAnsi="Arial" w:cs="Arial"/>
          <w:b/>
          <w:color w:val="000000" w:themeColor="text1"/>
          <w:sz w:val="20"/>
          <w:szCs w:val="20"/>
          <w:lang w:val="es-ES_tradnl" w:eastAsia="es-MX"/>
        </w:rPr>
        <w:lastRenderedPageBreak/>
        <w:t>IV. GARANTÍA DE LOS BIENES</w:t>
      </w:r>
      <w:r w:rsidR="00A03863" w:rsidRPr="00FC2B9E">
        <w:rPr>
          <w:rFonts w:ascii="Arial" w:eastAsia="Times New Roman" w:hAnsi="Arial" w:cs="Arial"/>
          <w:b/>
          <w:color w:val="000000" w:themeColor="text1"/>
          <w:sz w:val="20"/>
          <w:szCs w:val="20"/>
          <w:lang w:val="es-ES_tradnl" w:eastAsia="es-MX"/>
        </w:rPr>
        <w:t>.</w:t>
      </w:r>
    </w:p>
    <w:p w:rsidR="00253DCB" w:rsidRPr="00FC2B9E" w:rsidRDefault="00253DCB" w:rsidP="00B6151F">
      <w:pPr>
        <w:spacing w:after="0" w:line="240" w:lineRule="auto"/>
        <w:jc w:val="both"/>
        <w:rPr>
          <w:rFonts w:ascii="Arial" w:eastAsia="Times New Roman" w:hAnsi="Arial" w:cs="Arial"/>
          <w:b/>
          <w:color w:val="000000" w:themeColor="text1"/>
          <w:sz w:val="20"/>
          <w:szCs w:val="20"/>
          <w:lang w:val="es-ES_tradnl" w:eastAsia="es-MX"/>
        </w:rPr>
      </w:pPr>
    </w:p>
    <w:p w:rsidR="00253DCB" w:rsidRDefault="00253DCB" w:rsidP="00B6151F">
      <w:pPr>
        <w:spacing w:after="0" w:line="240" w:lineRule="auto"/>
        <w:jc w:val="both"/>
        <w:rPr>
          <w:rFonts w:ascii="Arial" w:eastAsia="Times New Roman" w:hAnsi="Arial" w:cs="Arial"/>
          <w:color w:val="000000" w:themeColor="text1"/>
          <w:sz w:val="20"/>
          <w:szCs w:val="20"/>
          <w:lang w:eastAsia="es-MX"/>
        </w:rPr>
      </w:pPr>
      <w:r w:rsidRPr="00FC2B9E">
        <w:rPr>
          <w:rFonts w:ascii="Arial" w:eastAsia="Times New Roman" w:hAnsi="Arial" w:cs="Arial"/>
          <w:color w:val="000000" w:themeColor="text1"/>
          <w:sz w:val="20"/>
          <w:szCs w:val="20"/>
          <w:lang w:eastAsia="es-MX"/>
        </w:rPr>
        <w:t xml:space="preserve">El proveedor deberá entregar conjuntamente con los bienes, escrito en papel membretado de éste, firmado por su representante legal, por el que se garantice los bienes </w:t>
      </w:r>
      <w:r w:rsidRPr="00952967">
        <w:rPr>
          <w:rFonts w:ascii="Arial" w:eastAsia="Times New Roman" w:hAnsi="Arial" w:cs="Arial"/>
          <w:color w:val="000000" w:themeColor="text1"/>
          <w:sz w:val="20"/>
          <w:szCs w:val="20"/>
          <w:shd w:val="clear" w:color="auto" w:fill="FFFFFF" w:themeFill="background1"/>
          <w:lang w:eastAsia="es-MX"/>
        </w:rPr>
        <w:t xml:space="preserve">por </w:t>
      </w:r>
      <w:r w:rsidR="00352846" w:rsidRPr="00952967">
        <w:rPr>
          <w:rFonts w:ascii="Arial" w:eastAsia="Times New Roman" w:hAnsi="Arial" w:cs="Arial"/>
          <w:b/>
          <w:color w:val="000000" w:themeColor="text1"/>
          <w:sz w:val="20"/>
          <w:szCs w:val="20"/>
          <w:shd w:val="clear" w:color="auto" w:fill="FFFFFF" w:themeFill="background1"/>
          <w:lang w:eastAsia="es-MX"/>
        </w:rPr>
        <w:t>36</w:t>
      </w:r>
      <w:r w:rsidR="00952967" w:rsidRPr="00952967">
        <w:rPr>
          <w:rFonts w:ascii="Arial" w:eastAsia="Times New Roman" w:hAnsi="Arial" w:cs="Arial"/>
          <w:b/>
          <w:color w:val="000000" w:themeColor="text1"/>
          <w:sz w:val="20"/>
          <w:szCs w:val="20"/>
          <w:shd w:val="clear" w:color="auto" w:fill="FFFFFF" w:themeFill="background1"/>
          <w:lang w:eastAsia="es-MX"/>
        </w:rPr>
        <w:t xml:space="preserve">, 42 </w:t>
      </w:r>
      <w:r w:rsidR="00AC710A" w:rsidRPr="00952967">
        <w:rPr>
          <w:rFonts w:ascii="Arial" w:eastAsia="Times New Roman" w:hAnsi="Arial" w:cs="Arial"/>
          <w:b/>
          <w:color w:val="000000" w:themeColor="text1"/>
          <w:sz w:val="20"/>
          <w:szCs w:val="20"/>
          <w:shd w:val="clear" w:color="auto" w:fill="FFFFFF" w:themeFill="background1"/>
          <w:lang w:eastAsia="es-MX"/>
        </w:rPr>
        <w:t>o</w:t>
      </w:r>
      <w:r w:rsidR="00952967" w:rsidRPr="00952967">
        <w:rPr>
          <w:rFonts w:ascii="Arial" w:eastAsia="Times New Roman" w:hAnsi="Arial" w:cs="Arial"/>
          <w:b/>
          <w:color w:val="000000" w:themeColor="text1"/>
          <w:sz w:val="20"/>
          <w:szCs w:val="20"/>
          <w:shd w:val="clear" w:color="auto" w:fill="FFFFFF" w:themeFill="background1"/>
          <w:lang w:eastAsia="es-MX"/>
        </w:rPr>
        <w:t xml:space="preserve"> 48</w:t>
      </w:r>
      <w:r w:rsidRPr="00952967">
        <w:rPr>
          <w:rFonts w:ascii="Arial" w:eastAsia="Times New Roman" w:hAnsi="Arial" w:cs="Arial"/>
          <w:color w:val="000000" w:themeColor="text1"/>
          <w:sz w:val="20"/>
          <w:szCs w:val="20"/>
          <w:shd w:val="clear" w:color="auto" w:fill="FFFFFF" w:themeFill="background1"/>
          <w:lang w:eastAsia="es-MX"/>
        </w:rPr>
        <w:t xml:space="preserve"> meses</w:t>
      </w:r>
      <w:r w:rsidR="00952967">
        <w:rPr>
          <w:rFonts w:ascii="Arial" w:eastAsia="Times New Roman" w:hAnsi="Arial" w:cs="Arial"/>
          <w:color w:val="000000" w:themeColor="text1"/>
          <w:sz w:val="20"/>
          <w:szCs w:val="20"/>
          <w:shd w:val="clear" w:color="auto" w:fill="FFFFFF" w:themeFill="background1"/>
          <w:lang w:eastAsia="es-MX"/>
        </w:rPr>
        <w:t xml:space="preserve">, según sea el </w:t>
      </w:r>
      <w:r w:rsidR="00852555">
        <w:rPr>
          <w:rFonts w:ascii="Arial" w:eastAsia="Times New Roman" w:hAnsi="Arial" w:cs="Arial"/>
          <w:color w:val="000000" w:themeColor="text1"/>
          <w:sz w:val="20"/>
          <w:szCs w:val="20"/>
          <w:shd w:val="clear" w:color="auto" w:fill="FFFFFF" w:themeFill="background1"/>
          <w:lang w:eastAsia="es-MX"/>
        </w:rPr>
        <w:t xml:space="preserve">caso </w:t>
      </w:r>
      <w:r w:rsidRPr="00952967">
        <w:rPr>
          <w:rFonts w:ascii="Arial" w:eastAsia="Times New Roman" w:hAnsi="Arial" w:cs="Arial"/>
          <w:color w:val="000000" w:themeColor="text1"/>
          <w:sz w:val="20"/>
          <w:szCs w:val="20"/>
          <w:shd w:val="clear" w:color="auto" w:fill="FFFFFF" w:themeFill="background1"/>
          <w:lang w:eastAsia="es-MX"/>
        </w:rPr>
        <w:t>a partir</w:t>
      </w:r>
      <w:r w:rsidRPr="00FC2B9E">
        <w:rPr>
          <w:rFonts w:ascii="Arial" w:eastAsia="Times New Roman" w:hAnsi="Arial" w:cs="Arial"/>
          <w:color w:val="000000" w:themeColor="text1"/>
          <w:sz w:val="20"/>
          <w:szCs w:val="20"/>
          <w:lang w:eastAsia="es-MX"/>
        </w:rPr>
        <w:t xml:space="preserve"> de la </w:t>
      </w:r>
      <w:r w:rsidR="00AD01E7" w:rsidRPr="00FC2B9E">
        <w:rPr>
          <w:rFonts w:ascii="Arial" w:eastAsia="Times New Roman" w:hAnsi="Arial" w:cs="Arial"/>
          <w:color w:val="000000" w:themeColor="text1"/>
          <w:sz w:val="20"/>
          <w:szCs w:val="20"/>
          <w:lang w:eastAsia="es-MX"/>
        </w:rPr>
        <w:t xml:space="preserve">entrega de los bienes </w:t>
      </w:r>
      <w:r w:rsidRPr="00FC2B9E">
        <w:rPr>
          <w:rFonts w:ascii="Arial" w:eastAsia="Times New Roman" w:hAnsi="Arial" w:cs="Arial"/>
          <w:color w:val="000000" w:themeColor="text1"/>
          <w:sz w:val="20"/>
          <w:szCs w:val="20"/>
          <w:lang w:eastAsia="es-MX"/>
        </w:rPr>
        <w:t>ent</w:t>
      </w:r>
      <w:r w:rsidR="006A6590" w:rsidRPr="00FC2B9E">
        <w:rPr>
          <w:rFonts w:ascii="Arial" w:eastAsia="Times New Roman" w:hAnsi="Arial" w:cs="Arial"/>
          <w:color w:val="000000" w:themeColor="text1"/>
          <w:sz w:val="20"/>
          <w:szCs w:val="20"/>
          <w:lang w:eastAsia="es-MX"/>
        </w:rPr>
        <w:t xml:space="preserve">era satisfacción del </w:t>
      </w:r>
      <w:r w:rsidR="00EF2C1C">
        <w:rPr>
          <w:rFonts w:ascii="Arial" w:eastAsia="Times New Roman" w:hAnsi="Arial" w:cs="Arial"/>
          <w:color w:val="000000" w:themeColor="text1"/>
          <w:sz w:val="20"/>
          <w:szCs w:val="20"/>
          <w:lang w:eastAsia="es-MX"/>
        </w:rPr>
        <w:t>Instituto</w:t>
      </w:r>
      <w:r w:rsidR="006A6590" w:rsidRPr="00FC2B9E">
        <w:rPr>
          <w:rFonts w:ascii="Arial" w:eastAsia="Times New Roman" w:hAnsi="Arial" w:cs="Arial"/>
          <w:color w:val="000000" w:themeColor="text1"/>
          <w:sz w:val="20"/>
          <w:szCs w:val="20"/>
          <w:lang w:eastAsia="es-MX"/>
        </w:rPr>
        <w:t>, con cobertur</w:t>
      </w:r>
      <w:r w:rsidR="007D573A" w:rsidRPr="00FC2B9E">
        <w:rPr>
          <w:rFonts w:ascii="Arial" w:eastAsia="Times New Roman" w:hAnsi="Arial" w:cs="Arial"/>
          <w:color w:val="000000" w:themeColor="text1"/>
          <w:sz w:val="20"/>
          <w:szCs w:val="20"/>
          <w:lang w:eastAsia="es-MX"/>
        </w:rPr>
        <w:t>a</w:t>
      </w:r>
      <w:r w:rsidR="006A6590" w:rsidRPr="00FC2B9E">
        <w:rPr>
          <w:rFonts w:ascii="Arial" w:eastAsia="Times New Roman" w:hAnsi="Arial" w:cs="Arial"/>
          <w:color w:val="000000" w:themeColor="text1"/>
          <w:sz w:val="20"/>
          <w:szCs w:val="20"/>
          <w:lang w:eastAsia="es-MX"/>
        </w:rPr>
        <w:t xml:space="preserve"> amplia contra defectos de fabricación o cualquier d</w:t>
      </w:r>
      <w:r w:rsidR="00940FC4" w:rsidRPr="00FC2B9E">
        <w:rPr>
          <w:rFonts w:ascii="Arial" w:eastAsia="Times New Roman" w:hAnsi="Arial" w:cs="Arial"/>
          <w:color w:val="000000" w:themeColor="text1"/>
          <w:sz w:val="20"/>
          <w:szCs w:val="20"/>
          <w:lang w:eastAsia="es-MX"/>
        </w:rPr>
        <w:t>a</w:t>
      </w:r>
      <w:r w:rsidR="006A6590" w:rsidRPr="00FC2B9E">
        <w:rPr>
          <w:rFonts w:ascii="Arial" w:eastAsia="Times New Roman" w:hAnsi="Arial" w:cs="Arial"/>
          <w:color w:val="000000" w:themeColor="text1"/>
          <w:sz w:val="20"/>
          <w:szCs w:val="20"/>
          <w:lang w:eastAsia="es-MX"/>
        </w:rPr>
        <w:t xml:space="preserve">ño que presenten, la </w:t>
      </w:r>
      <w:r w:rsidR="00AC710A" w:rsidRPr="00FC2B9E">
        <w:rPr>
          <w:rFonts w:ascii="Arial" w:eastAsia="Times New Roman" w:hAnsi="Arial" w:cs="Arial"/>
          <w:color w:val="000000" w:themeColor="text1"/>
          <w:sz w:val="20"/>
          <w:szCs w:val="20"/>
          <w:lang w:eastAsia="es-MX"/>
        </w:rPr>
        <w:t>cual</w:t>
      </w:r>
      <w:r w:rsidR="006A6590" w:rsidRPr="00FC2B9E">
        <w:rPr>
          <w:rFonts w:ascii="Arial" w:eastAsia="Times New Roman" w:hAnsi="Arial" w:cs="Arial"/>
          <w:color w:val="000000" w:themeColor="text1"/>
          <w:sz w:val="20"/>
          <w:szCs w:val="20"/>
          <w:lang w:eastAsia="es-MX"/>
        </w:rPr>
        <w:t xml:space="preserve"> d</w:t>
      </w:r>
      <w:r w:rsidR="002B32D1" w:rsidRPr="00FC2B9E">
        <w:rPr>
          <w:rFonts w:ascii="Arial" w:eastAsia="Times New Roman" w:hAnsi="Arial" w:cs="Arial"/>
          <w:color w:val="000000" w:themeColor="text1"/>
          <w:sz w:val="20"/>
          <w:szCs w:val="20"/>
          <w:lang w:eastAsia="es-MX"/>
        </w:rPr>
        <w:t>e</w:t>
      </w:r>
      <w:r w:rsidR="006A6590" w:rsidRPr="00FC2B9E">
        <w:rPr>
          <w:rFonts w:ascii="Arial" w:eastAsia="Times New Roman" w:hAnsi="Arial" w:cs="Arial"/>
          <w:color w:val="000000" w:themeColor="text1"/>
          <w:sz w:val="20"/>
          <w:szCs w:val="20"/>
          <w:lang w:eastAsia="es-MX"/>
        </w:rPr>
        <w:t>berá contemplar los siguientes aspectos:</w:t>
      </w:r>
    </w:p>
    <w:p w:rsidR="005C7B9F" w:rsidRPr="00FC2B9E" w:rsidRDefault="005C7B9F" w:rsidP="00B6151F">
      <w:pPr>
        <w:spacing w:after="0" w:line="240" w:lineRule="auto"/>
        <w:jc w:val="both"/>
        <w:rPr>
          <w:rFonts w:ascii="Arial" w:eastAsia="Times New Roman" w:hAnsi="Arial" w:cs="Arial"/>
          <w:color w:val="000000" w:themeColor="text1"/>
          <w:sz w:val="20"/>
          <w:szCs w:val="20"/>
          <w:lang w:eastAsia="es-MX"/>
        </w:rPr>
      </w:pPr>
    </w:p>
    <w:p w:rsidR="006A6590" w:rsidRPr="00FC2B9E" w:rsidRDefault="00C4089D" w:rsidP="00B6151F">
      <w:pPr>
        <w:spacing w:after="0" w:line="240" w:lineRule="auto"/>
        <w:jc w:val="both"/>
        <w:rPr>
          <w:rFonts w:ascii="Arial" w:eastAsia="Times New Roman" w:hAnsi="Arial" w:cs="Arial"/>
          <w:b/>
          <w:color w:val="000000" w:themeColor="text1"/>
          <w:sz w:val="20"/>
          <w:szCs w:val="20"/>
          <w:lang w:eastAsia="es-MX"/>
        </w:rPr>
      </w:pPr>
      <w:r w:rsidRPr="00FC2B9E">
        <w:rPr>
          <w:rFonts w:ascii="Arial" w:eastAsia="Times New Roman" w:hAnsi="Arial" w:cs="Arial"/>
          <w:b/>
          <w:color w:val="000000" w:themeColor="text1"/>
          <w:sz w:val="20"/>
          <w:szCs w:val="20"/>
          <w:lang w:eastAsia="es-MX"/>
        </w:rPr>
        <w:t>IV.1 Manteni</w:t>
      </w:r>
      <w:r w:rsidR="006A6590" w:rsidRPr="00FC2B9E">
        <w:rPr>
          <w:rFonts w:ascii="Arial" w:eastAsia="Times New Roman" w:hAnsi="Arial" w:cs="Arial"/>
          <w:b/>
          <w:color w:val="000000" w:themeColor="text1"/>
          <w:sz w:val="20"/>
          <w:szCs w:val="20"/>
          <w:lang w:eastAsia="es-MX"/>
        </w:rPr>
        <w:t>miento</w:t>
      </w:r>
      <w:r w:rsidR="008E6EC8">
        <w:rPr>
          <w:rFonts w:ascii="Arial" w:eastAsia="Times New Roman" w:hAnsi="Arial" w:cs="Arial"/>
          <w:b/>
          <w:color w:val="000000" w:themeColor="text1"/>
          <w:sz w:val="20"/>
          <w:szCs w:val="20"/>
          <w:lang w:eastAsia="es-MX"/>
        </w:rPr>
        <w:t xml:space="preserve"> </w:t>
      </w:r>
      <w:r w:rsidR="00F35655">
        <w:rPr>
          <w:rFonts w:ascii="Arial" w:eastAsia="Times New Roman" w:hAnsi="Arial" w:cs="Arial"/>
          <w:b/>
          <w:color w:val="000000" w:themeColor="text1"/>
          <w:sz w:val="20"/>
          <w:szCs w:val="20"/>
          <w:lang w:eastAsia="es-MX"/>
        </w:rPr>
        <w:t xml:space="preserve">Preventivo, </w:t>
      </w:r>
      <w:r w:rsidR="00446168" w:rsidRPr="00FC2B9E">
        <w:rPr>
          <w:rFonts w:ascii="Arial" w:eastAsia="Times New Roman" w:hAnsi="Arial" w:cs="Arial"/>
          <w:b/>
          <w:color w:val="000000" w:themeColor="text1"/>
          <w:sz w:val="20"/>
          <w:szCs w:val="20"/>
          <w:lang w:eastAsia="es-MX"/>
        </w:rPr>
        <w:t>Correctivo</w:t>
      </w:r>
      <w:r w:rsidR="0014312B">
        <w:rPr>
          <w:rFonts w:ascii="Arial" w:eastAsia="Times New Roman" w:hAnsi="Arial" w:cs="Arial"/>
          <w:b/>
          <w:color w:val="000000" w:themeColor="text1"/>
          <w:sz w:val="20"/>
          <w:szCs w:val="20"/>
          <w:lang w:eastAsia="es-MX"/>
        </w:rPr>
        <w:t xml:space="preserve"> y/o Mayor</w:t>
      </w:r>
      <w:r w:rsidR="00EC362E" w:rsidRPr="00FC2B9E">
        <w:rPr>
          <w:rFonts w:ascii="Arial" w:eastAsia="Times New Roman" w:hAnsi="Arial" w:cs="Arial"/>
          <w:b/>
          <w:color w:val="000000" w:themeColor="text1"/>
          <w:sz w:val="20"/>
          <w:szCs w:val="20"/>
          <w:lang w:eastAsia="es-MX"/>
        </w:rPr>
        <w:t>.</w:t>
      </w:r>
    </w:p>
    <w:p w:rsidR="00EC362E" w:rsidRPr="00FC2B9E" w:rsidRDefault="00EC362E" w:rsidP="00B6151F">
      <w:pPr>
        <w:spacing w:after="0" w:line="240" w:lineRule="auto"/>
        <w:jc w:val="both"/>
        <w:rPr>
          <w:rFonts w:ascii="Arial" w:eastAsia="Times New Roman" w:hAnsi="Arial" w:cs="Arial"/>
          <w:color w:val="000000" w:themeColor="text1"/>
          <w:sz w:val="20"/>
          <w:szCs w:val="20"/>
          <w:lang w:eastAsia="es-MX"/>
        </w:rPr>
      </w:pPr>
    </w:p>
    <w:p w:rsidR="00352846" w:rsidRDefault="00EC362E" w:rsidP="00B6151F">
      <w:pPr>
        <w:spacing w:after="0" w:line="240" w:lineRule="auto"/>
        <w:jc w:val="both"/>
        <w:rPr>
          <w:rFonts w:ascii="Arial" w:eastAsia="Times New Roman" w:hAnsi="Arial" w:cs="Arial"/>
          <w:color w:val="000000" w:themeColor="text1"/>
          <w:sz w:val="20"/>
          <w:szCs w:val="20"/>
          <w:lang w:eastAsia="es-MX"/>
        </w:rPr>
      </w:pPr>
      <w:r w:rsidRPr="00FC2B9E">
        <w:rPr>
          <w:rFonts w:ascii="Arial" w:eastAsia="Times New Roman" w:hAnsi="Arial" w:cs="Arial"/>
          <w:color w:val="000000" w:themeColor="text1"/>
          <w:sz w:val="20"/>
          <w:szCs w:val="20"/>
          <w:lang w:eastAsia="es-MX"/>
        </w:rPr>
        <w:t xml:space="preserve">El licitante adjudicado deberá proporcionar durante la vigencia de la garantía de los </w:t>
      </w:r>
      <w:r w:rsidRPr="00186BEF">
        <w:rPr>
          <w:rFonts w:ascii="Arial" w:eastAsia="Times New Roman" w:hAnsi="Arial" w:cs="Arial"/>
          <w:color w:val="000000" w:themeColor="text1"/>
          <w:sz w:val="20"/>
          <w:szCs w:val="20"/>
          <w:lang w:eastAsia="es-MX"/>
        </w:rPr>
        <w:t>bienes (</w:t>
      </w:r>
      <w:r w:rsidR="00352846" w:rsidRPr="00186BEF">
        <w:rPr>
          <w:rFonts w:ascii="Arial" w:eastAsia="Times New Roman" w:hAnsi="Arial" w:cs="Arial"/>
          <w:b/>
          <w:color w:val="000000" w:themeColor="text1"/>
          <w:sz w:val="20"/>
          <w:szCs w:val="20"/>
          <w:lang w:eastAsia="es-MX"/>
        </w:rPr>
        <w:t>36</w:t>
      </w:r>
      <w:r w:rsidR="00186BEF" w:rsidRPr="00186BEF">
        <w:rPr>
          <w:rFonts w:ascii="Arial" w:eastAsia="Times New Roman" w:hAnsi="Arial" w:cs="Arial"/>
          <w:b/>
          <w:color w:val="000000" w:themeColor="text1"/>
          <w:sz w:val="20"/>
          <w:szCs w:val="20"/>
          <w:lang w:eastAsia="es-MX"/>
        </w:rPr>
        <w:t>, 42 o 48</w:t>
      </w:r>
      <w:r w:rsidR="00186BEF" w:rsidRPr="00186BEF">
        <w:rPr>
          <w:rFonts w:ascii="Arial" w:eastAsia="Times New Roman" w:hAnsi="Arial" w:cs="Arial"/>
          <w:color w:val="000000" w:themeColor="text1"/>
          <w:sz w:val="20"/>
          <w:szCs w:val="20"/>
          <w:lang w:eastAsia="es-MX"/>
        </w:rPr>
        <w:t>, meses según sea el caso</w:t>
      </w:r>
      <w:r w:rsidR="00352846" w:rsidRPr="00186BEF">
        <w:rPr>
          <w:rFonts w:ascii="Arial" w:eastAsia="Times New Roman" w:hAnsi="Arial" w:cs="Arial"/>
          <w:color w:val="000000" w:themeColor="text1"/>
          <w:sz w:val="20"/>
          <w:szCs w:val="20"/>
          <w:lang w:eastAsia="es-MX"/>
        </w:rPr>
        <w:t>)</w:t>
      </w:r>
      <w:r w:rsidRPr="00186BEF">
        <w:rPr>
          <w:rFonts w:ascii="Arial" w:eastAsia="Times New Roman" w:hAnsi="Arial" w:cs="Arial"/>
          <w:color w:val="000000" w:themeColor="text1"/>
          <w:sz w:val="20"/>
          <w:szCs w:val="20"/>
          <w:lang w:eastAsia="es-MX"/>
        </w:rPr>
        <w:t xml:space="preserve"> </w:t>
      </w:r>
      <w:r w:rsidR="00352846" w:rsidRPr="00186BEF">
        <w:rPr>
          <w:rFonts w:ascii="Arial" w:eastAsia="Times New Roman" w:hAnsi="Arial" w:cs="Arial"/>
          <w:color w:val="000000" w:themeColor="text1"/>
          <w:sz w:val="20"/>
          <w:szCs w:val="20"/>
          <w:lang w:eastAsia="es-MX"/>
        </w:rPr>
        <w:t>los servicios de mantenimiento:</w:t>
      </w:r>
    </w:p>
    <w:p w:rsidR="00352846" w:rsidRDefault="00352846" w:rsidP="00B6151F">
      <w:pPr>
        <w:spacing w:after="0" w:line="240" w:lineRule="auto"/>
        <w:jc w:val="both"/>
        <w:rPr>
          <w:rFonts w:ascii="Arial" w:eastAsia="Times New Roman" w:hAnsi="Arial" w:cs="Arial"/>
          <w:color w:val="000000" w:themeColor="text1"/>
          <w:sz w:val="20"/>
          <w:szCs w:val="20"/>
          <w:lang w:eastAsia="es-MX"/>
        </w:rPr>
      </w:pPr>
    </w:p>
    <w:p w:rsidR="00F35655" w:rsidRPr="0040257C" w:rsidRDefault="00F35655" w:rsidP="00F35655">
      <w:pPr>
        <w:numPr>
          <w:ilvl w:val="0"/>
          <w:numId w:val="68"/>
        </w:numPr>
        <w:spacing w:after="0" w:line="240" w:lineRule="auto"/>
        <w:jc w:val="both"/>
        <w:rPr>
          <w:rFonts w:ascii="Arial" w:eastAsia="Times New Roman" w:hAnsi="Arial" w:cs="Arial"/>
          <w:noProof/>
          <w:color w:val="000000" w:themeColor="text1"/>
          <w:sz w:val="20"/>
          <w:szCs w:val="20"/>
          <w:lang w:val="es-ES" w:eastAsia="es-MX"/>
        </w:rPr>
      </w:pPr>
      <w:r w:rsidRPr="0040257C">
        <w:rPr>
          <w:rFonts w:ascii="Arial" w:eastAsia="Times New Roman" w:hAnsi="Arial" w:cs="Arial"/>
          <w:noProof/>
          <w:color w:val="000000" w:themeColor="text1"/>
          <w:sz w:val="20"/>
          <w:szCs w:val="20"/>
          <w:lang w:val="es-ES" w:eastAsia="es-MX"/>
        </w:rPr>
        <w:t xml:space="preserve">Preventivo: de acuerdo a las necesidades descritas en el </w:t>
      </w:r>
      <w:r w:rsidRPr="0040257C">
        <w:rPr>
          <w:rFonts w:ascii="Arial" w:eastAsia="Times New Roman" w:hAnsi="Arial" w:cs="Arial"/>
          <w:b/>
          <w:noProof/>
          <w:color w:val="000000" w:themeColor="text1"/>
          <w:sz w:val="20"/>
          <w:szCs w:val="20"/>
          <w:u w:val="single"/>
          <w:lang w:val="es-ES" w:eastAsia="es-MX"/>
        </w:rPr>
        <w:t>Anexo No. 1.3 “</w:t>
      </w:r>
      <w:r w:rsidRPr="0040257C">
        <w:rPr>
          <w:rFonts w:ascii="Arial" w:hAnsi="Arial" w:cs="Arial"/>
          <w:b/>
          <w:noProof/>
          <w:color w:val="000000" w:themeColor="text1"/>
          <w:sz w:val="20"/>
          <w:szCs w:val="20"/>
          <w:u w:val="single"/>
          <w:lang w:eastAsia="es-MX"/>
        </w:rPr>
        <w:t xml:space="preserve">Requisitos para </w:t>
      </w:r>
      <w:r>
        <w:rPr>
          <w:rFonts w:ascii="Arial" w:hAnsi="Arial" w:cs="Arial"/>
          <w:b/>
          <w:noProof/>
          <w:color w:val="000000" w:themeColor="text1"/>
          <w:sz w:val="20"/>
          <w:szCs w:val="20"/>
          <w:u w:val="single"/>
          <w:lang w:eastAsia="es-MX"/>
        </w:rPr>
        <w:t>Camas y Camillas”</w:t>
      </w:r>
      <w:r w:rsidRPr="0040257C">
        <w:rPr>
          <w:rFonts w:ascii="Arial" w:eastAsia="Times New Roman" w:hAnsi="Arial" w:cs="Arial"/>
          <w:b/>
          <w:noProof/>
          <w:color w:val="000000" w:themeColor="text1"/>
          <w:sz w:val="20"/>
          <w:szCs w:val="20"/>
          <w:lang w:val="es-ES" w:eastAsia="es-MX"/>
        </w:rPr>
        <w:t>.</w:t>
      </w:r>
    </w:p>
    <w:p w:rsidR="003F61CB" w:rsidRPr="007D5E80" w:rsidRDefault="003F61CB" w:rsidP="00EF43D7">
      <w:pPr>
        <w:numPr>
          <w:ilvl w:val="0"/>
          <w:numId w:val="68"/>
        </w:numPr>
        <w:spacing w:after="0" w:line="240" w:lineRule="auto"/>
        <w:jc w:val="both"/>
        <w:rPr>
          <w:rFonts w:ascii="Arial" w:eastAsia="Times New Roman" w:hAnsi="Arial" w:cs="Arial"/>
          <w:noProof/>
          <w:color w:val="000000" w:themeColor="text1"/>
          <w:sz w:val="20"/>
          <w:szCs w:val="20"/>
          <w:lang w:val="es-ES" w:eastAsia="es-MX"/>
        </w:rPr>
      </w:pPr>
      <w:r w:rsidRPr="007D5E80">
        <w:rPr>
          <w:rFonts w:ascii="Arial" w:eastAsia="Times New Roman" w:hAnsi="Arial" w:cs="Arial"/>
          <w:noProof/>
          <w:color w:val="000000" w:themeColor="text1"/>
          <w:sz w:val="20"/>
          <w:szCs w:val="20"/>
          <w:lang w:val="es-ES" w:eastAsia="es-MX"/>
        </w:rPr>
        <w:t>Correctivo.</w:t>
      </w:r>
    </w:p>
    <w:p w:rsidR="003F61CB" w:rsidRPr="007D5E80" w:rsidRDefault="003F61CB" w:rsidP="00EF43D7">
      <w:pPr>
        <w:numPr>
          <w:ilvl w:val="0"/>
          <w:numId w:val="68"/>
        </w:numPr>
        <w:spacing w:after="0" w:line="240" w:lineRule="auto"/>
        <w:jc w:val="both"/>
        <w:rPr>
          <w:rFonts w:ascii="Arial" w:eastAsia="Times New Roman" w:hAnsi="Arial" w:cs="Arial"/>
          <w:noProof/>
          <w:color w:val="000000" w:themeColor="text1"/>
          <w:sz w:val="20"/>
          <w:szCs w:val="20"/>
          <w:lang w:val="es-ES" w:eastAsia="es-MX"/>
        </w:rPr>
      </w:pPr>
      <w:r w:rsidRPr="007D5E80">
        <w:rPr>
          <w:rFonts w:ascii="Arial" w:eastAsia="Times New Roman" w:hAnsi="Arial" w:cs="Arial"/>
          <w:noProof/>
          <w:color w:val="000000" w:themeColor="text1"/>
          <w:sz w:val="20"/>
          <w:szCs w:val="20"/>
          <w:lang w:val="es-ES" w:eastAsia="es-MX"/>
        </w:rPr>
        <w:t>Mayor (Sólo aquellos que oferten).</w:t>
      </w:r>
    </w:p>
    <w:p w:rsidR="00446168" w:rsidRDefault="00446168" w:rsidP="00B6151F">
      <w:pPr>
        <w:spacing w:after="0" w:line="240" w:lineRule="auto"/>
        <w:jc w:val="both"/>
        <w:rPr>
          <w:rFonts w:ascii="Arial" w:eastAsia="Times New Roman" w:hAnsi="Arial" w:cs="Arial"/>
          <w:b/>
          <w:color w:val="000000" w:themeColor="text1"/>
          <w:sz w:val="20"/>
          <w:szCs w:val="20"/>
          <w:lang w:val="es-ES" w:eastAsia="es-MX"/>
        </w:rPr>
      </w:pPr>
    </w:p>
    <w:p w:rsidR="003F61CB" w:rsidRDefault="003F61CB" w:rsidP="003F61CB">
      <w:pPr>
        <w:spacing w:after="0" w:line="240" w:lineRule="auto"/>
        <w:jc w:val="both"/>
        <w:rPr>
          <w:rFonts w:ascii="Arial" w:eastAsia="Times New Roman" w:hAnsi="Arial" w:cs="Arial"/>
          <w:noProof/>
          <w:color w:val="000000" w:themeColor="text1"/>
          <w:sz w:val="20"/>
          <w:szCs w:val="20"/>
          <w:lang w:eastAsia="es-MX"/>
        </w:rPr>
      </w:pPr>
      <w:r w:rsidRPr="007D5E80">
        <w:rPr>
          <w:rFonts w:ascii="Arial" w:eastAsia="Times New Roman" w:hAnsi="Arial" w:cs="Arial"/>
          <w:noProof/>
          <w:color w:val="000000" w:themeColor="text1"/>
          <w:sz w:val="20"/>
          <w:szCs w:val="20"/>
          <w:lang w:eastAsia="es-MX"/>
        </w:rPr>
        <w:t xml:space="preserve">En todos los casos, éste deberá ser proporcionando todas aquellas partes y/o refacciones nuevas y originales que sean necesarias, sin coso adicional para el Instituto/Secretaría, conforme al listado de refacciones indicadas en el manual de servicio del fabricante, de manera tal que permitan su uso permanente y continuo y a entera satisfacción del Instituto/Secretaría.  Asimismo, posterior al vencimiento de la garantía deberá garantizar, durante un período mínimo de </w:t>
      </w:r>
      <w:r w:rsidR="003F337A">
        <w:rPr>
          <w:rFonts w:ascii="Arial" w:eastAsia="Times New Roman" w:hAnsi="Arial" w:cs="Arial"/>
          <w:b/>
          <w:noProof/>
          <w:color w:val="000000" w:themeColor="text1"/>
          <w:sz w:val="20"/>
          <w:szCs w:val="20"/>
          <w:lang w:eastAsia="es-MX"/>
        </w:rPr>
        <w:t>6</w:t>
      </w:r>
      <w:r w:rsidRPr="007D5E80">
        <w:rPr>
          <w:rFonts w:ascii="Arial" w:eastAsia="Times New Roman" w:hAnsi="Arial" w:cs="Arial"/>
          <w:b/>
          <w:noProof/>
          <w:color w:val="000000" w:themeColor="text1"/>
          <w:sz w:val="20"/>
          <w:szCs w:val="20"/>
          <w:lang w:eastAsia="es-MX"/>
        </w:rPr>
        <w:t xml:space="preserve"> (</w:t>
      </w:r>
      <w:r w:rsidR="003F337A">
        <w:rPr>
          <w:rFonts w:ascii="Arial" w:eastAsia="Times New Roman" w:hAnsi="Arial" w:cs="Arial"/>
          <w:b/>
          <w:noProof/>
          <w:color w:val="000000" w:themeColor="text1"/>
          <w:sz w:val="20"/>
          <w:szCs w:val="20"/>
          <w:lang w:eastAsia="es-MX"/>
        </w:rPr>
        <w:t>seis</w:t>
      </w:r>
      <w:r w:rsidRPr="007D5E80">
        <w:rPr>
          <w:rFonts w:ascii="Arial" w:eastAsia="Times New Roman" w:hAnsi="Arial" w:cs="Arial"/>
          <w:noProof/>
          <w:color w:val="000000" w:themeColor="text1"/>
          <w:sz w:val="20"/>
          <w:szCs w:val="20"/>
          <w:lang w:eastAsia="es-MX"/>
        </w:rPr>
        <w:t>) años la existen</w:t>
      </w:r>
      <w:r w:rsidR="003F337A">
        <w:rPr>
          <w:rFonts w:ascii="Arial" w:eastAsia="Times New Roman" w:hAnsi="Arial" w:cs="Arial"/>
          <w:noProof/>
          <w:color w:val="000000" w:themeColor="text1"/>
          <w:sz w:val="20"/>
          <w:szCs w:val="20"/>
          <w:lang w:eastAsia="es-MX"/>
        </w:rPr>
        <w:t>cia de refacciones al Instituto</w:t>
      </w:r>
      <w:r w:rsidRPr="007D5E80">
        <w:rPr>
          <w:rFonts w:ascii="Arial" w:eastAsia="Times New Roman" w:hAnsi="Arial" w:cs="Arial"/>
          <w:noProof/>
          <w:color w:val="000000" w:themeColor="text1"/>
          <w:sz w:val="20"/>
          <w:szCs w:val="20"/>
          <w:lang w:eastAsia="es-MX"/>
        </w:rPr>
        <w:t xml:space="preserve"> para los bienes motivo de la licitación y a mantener existencias de estas refacciones durante el periodo antes señalado.</w:t>
      </w:r>
    </w:p>
    <w:p w:rsidR="00234794" w:rsidRDefault="00234794" w:rsidP="003F61CB">
      <w:pPr>
        <w:spacing w:after="0" w:line="240" w:lineRule="auto"/>
        <w:jc w:val="both"/>
        <w:rPr>
          <w:rFonts w:ascii="Arial" w:eastAsia="Times New Roman" w:hAnsi="Arial" w:cs="Arial"/>
          <w:noProof/>
          <w:color w:val="000000" w:themeColor="text1"/>
          <w:sz w:val="20"/>
          <w:szCs w:val="20"/>
          <w:lang w:eastAsia="es-MX"/>
        </w:rPr>
      </w:pPr>
    </w:p>
    <w:p w:rsidR="00234794" w:rsidRDefault="00234794" w:rsidP="00234794">
      <w:pPr>
        <w:spacing w:after="0" w:line="240" w:lineRule="auto"/>
        <w:jc w:val="both"/>
        <w:rPr>
          <w:rFonts w:ascii="Arial" w:eastAsia="Times New Roman" w:hAnsi="Arial" w:cs="Arial"/>
          <w:b/>
          <w:color w:val="000000" w:themeColor="text1"/>
          <w:sz w:val="20"/>
          <w:szCs w:val="20"/>
          <w:lang w:val="es-ES_tradnl" w:eastAsia="es-MX"/>
        </w:rPr>
      </w:pPr>
      <w:r>
        <w:rPr>
          <w:rFonts w:ascii="Arial" w:eastAsia="Times New Roman" w:hAnsi="Arial" w:cs="Arial"/>
          <w:b/>
          <w:color w:val="000000" w:themeColor="text1"/>
          <w:sz w:val="20"/>
          <w:szCs w:val="20"/>
          <w:lang w:val="es-ES_tradnl" w:eastAsia="es-MX"/>
        </w:rPr>
        <w:t>A</w:t>
      </w:r>
      <w:r w:rsidRPr="007D5E80">
        <w:rPr>
          <w:rFonts w:ascii="Arial" w:eastAsia="Times New Roman" w:hAnsi="Arial" w:cs="Arial"/>
          <w:b/>
          <w:color w:val="000000" w:themeColor="text1"/>
          <w:sz w:val="20"/>
          <w:szCs w:val="20"/>
          <w:lang w:val="es-ES_tradnl" w:eastAsia="es-MX"/>
        </w:rPr>
        <w:t xml:space="preserve">) Mantenimiento </w:t>
      </w:r>
      <w:r w:rsidR="00F35655">
        <w:rPr>
          <w:rFonts w:ascii="Arial" w:eastAsia="Times New Roman" w:hAnsi="Arial" w:cs="Arial"/>
          <w:b/>
          <w:color w:val="000000" w:themeColor="text1"/>
          <w:sz w:val="20"/>
          <w:szCs w:val="20"/>
          <w:lang w:val="es-ES_tradnl" w:eastAsia="es-MX"/>
        </w:rPr>
        <w:t>preventivo</w:t>
      </w:r>
      <w:r w:rsidRPr="007D5E80">
        <w:rPr>
          <w:rFonts w:ascii="Arial" w:eastAsia="Times New Roman" w:hAnsi="Arial" w:cs="Arial"/>
          <w:b/>
          <w:color w:val="000000" w:themeColor="text1"/>
          <w:sz w:val="20"/>
          <w:szCs w:val="20"/>
          <w:lang w:val="es-ES_tradnl" w:eastAsia="es-MX"/>
        </w:rPr>
        <w:t>.</w:t>
      </w:r>
    </w:p>
    <w:p w:rsidR="00234794" w:rsidRDefault="00234794" w:rsidP="00234794">
      <w:pPr>
        <w:spacing w:after="0" w:line="240" w:lineRule="auto"/>
        <w:jc w:val="both"/>
        <w:rPr>
          <w:rFonts w:ascii="Arial" w:eastAsia="Times New Roman" w:hAnsi="Arial" w:cs="Arial"/>
          <w:b/>
          <w:color w:val="000000" w:themeColor="text1"/>
          <w:sz w:val="20"/>
          <w:szCs w:val="20"/>
          <w:lang w:val="es-ES_tradnl" w:eastAsia="es-MX"/>
        </w:rPr>
      </w:pPr>
    </w:p>
    <w:p w:rsidR="00234794" w:rsidRPr="007D5E80" w:rsidRDefault="00F35655" w:rsidP="00234794">
      <w:pPr>
        <w:spacing w:after="0" w:line="240" w:lineRule="auto"/>
        <w:jc w:val="both"/>
        <w:rPr>
          <w:rFonts w:ascii="Arial" w:eastAsia="Times New Roman" w:hAnsi="Arial" w:cs="Arial"/>
          <w:color w:val="000000" w:themeColor="text1"/>
          <w:sz w:val="20"/>
          <w:szCs w:val="20"/>
          <w:lang w:eastAsia="es-MX"/>
        </w:rPr>
      </w:pPr>
      <w:r w:rsidRPr="0040257C">
        <w:rPr>
          <w:rFonts w:ascii="Arial" w:eastAsia="Times New Roman" w:hAnsi="Arial" w:cs="Arial"/>
          <w:noProof/>
          <w:color w:val="000000" w:themeColor="text1"/>
          <w:sz w:val="20"/>
          <w:szCs w:val="20"/>
          <w:lang w:eastAsia="es-MX"/>
        </w:rPr>
        <w:t>En caso de mantenimientos preventivos, el licitante adjudicado deberá proporcionar a la entrega del bien un Programa Calendarizado o el Calendario de servicios, que incluya la descripción de las acciones a efectuar, debiendo incluir la relación de las piezas y/o partes a verificar y/o reemplazar, de acuerdo a lo establecido en el manual de servicio del fabricante de los bienes que le sean adjudicados. Tal programa calendarizado, deberá formar parte de la documentación  proporcionada al Instituto/Secretaría en el acto de entrega recepción incluyendo piezas a verificar y remplazar, su base de localización, el tiempo aproximado de respuesta para reparaciones de emergencia (dentro y fuera de horario regular), indicando el correo electrónico oficial de la empresa para la comunicación de solicitud tanto de mantenimientos preventivos y correctivos, para lo cual deberá de acusar de recibido indicando el No. de Reporte o Folio.</w:t>
      </w:r>
    </w:p>
    <w:p w:rsidR="003F61CB" w:rsidRPr="007D5E80" w:rsidRDefault="003F61CB" w:rsidP="003F61CB">
      <w:pPr>
        <w:spacing w:after="0" w:line="240" w:lineRule="auto"/>
        <w:jc w:val="both"/>
        <w:rPr>
          <w:rFonts w:ascii="Arial" w:eastAsia="Times New Roman" w:hAnsi="Arial" w:cs="Arial"/>
          <w:b/>
          <w:color w:val="000000" w:themeColor="text1"/>
          <w:sz w:val="20"/>
          <w:szCs w:val="20"/>
          <w:lang w:val="es-ES_tradnl" w:eastAsia="es-MX"/>
        </w:rPr>
      </w:pPr>
    </w:p>
    <w:p w:rsidR="003F61CB" w:rsidRPr="007D5E80" w:rsidRDefault="00234794" w:rsidP="003F61CB">
      <w:pPr>
        <w:spacing w:after="0" w:line="240" w:lineRule="auto"/>
        <w:jc w:val="both"/>
        <w:rPr>
          <w:rFonts w:ascii="Arial" w:eastAsia="Times New Roman" w:hAnsi="Arial" w:cs="Arial"/>
          <w:color w:val="000000" w:themeColor="text1"/>
          <w:sz w:val="20"/>
          <w:szCs w:val="20"/>
          <w:lang w:eastAsia="es-MX"/>
        </w:rPr>
      </w:pPr>
      <w:r>
        <w:rPr>
          <w:rFonts w:ascii="Arial" w:eastAsia="Times New Roman" w:hAnsi="Arial" w:cs="Arial"/>
          <w:b/>
          <w:color w:val="000000" w:themeColor="text1"/>
          <w:sz w:val="20"/>
          <w:szCs w:val="20"/>
          <w:lang w:val="es-ES_tradnl" w:eastAsia="es-MX"/>
        </w:rPr>
        <w:t>B</w:t>
      </w:r>
      <w:r w:rsidR="003F61CB" w:rsidRPr="007D5E80">
        <w:rPr>
          <w:rFonts w:ascii="Arial" w:eastAsia="Times New Roman" w:hAnsi="Arial" w:cs="Arial"/>
          <w:b/>
          <w:color w:val="000000" w:themeColor="text1"/>
          <w:sz w:val="20"/>
          <w:szCs w:val="20"/>
          <w:lang w:val="es-ES_tradnl" w:eastAsia="es-MX"/>
        </w:rPr>
        <w:t>) Mantenimiento correctivo.</w:t>
      </w:r>
    </w:p>
    <w:p w:rsidR="003F61CB" w:rsidRPr="007D5E80" w:rsidRDefault="003F61CB" w:rsidP="008E6EC8">
      <w:pPr>
        <w:spacing w:after="0" w:line="240" w:lineRule="auto"/>
        <w:jc w:val="both"/>
        <w:rPr>
          <w:rFonts w:ascii="Arial" w:eastAsia="Times New Roman" w:hAnsi="Arial" w:cs="Arial"/>
          <w:noProof/>
          <w:color w:val="000000" w:themeColor="text1"/>
          <w:sz w:val="20"/>
          <w:szCs w:val="20"/>
          <w:lang w:eastAsia="es-MX"/>
        </w:rPr>
      </w:pPr>
    </w:p>
    <w:p w:rsidR="008E6EC8" w:rsidRDefault="008E6EC8" w:rsidP="008E6EC8">
      <w:pPr>
        <w:spacing w:after="0" w:line="240" w:lineRule="auto"/>
        <w:jc w:val="both"/>
        <w:rPr>
          <w:rFonts w:ascii="Arial" w:eastAsia="Times New Roman" w:hAnsi="Arial" w:cs="Arial"/>
          <w:noProof/>
          <w:color w:val="000000" w:themeColor="text1"/>
          <w:sz w:val="20"/>
          <w:szCs w:val="20"/>
          <w:lang w:eastAsia="es-MX"/>
        </w:rPr>
      </w:pPr>
      <w:r w:rsidRPr="008E6EC8">
        <w:rPr>
          <w:rFonts w:ascii="Arial" w:eastAsia="Times New Roman" w:hAnsi="Arial" w:cs="Arial"/>
          <w:noProof/>
          <w:color w:val="000000" w:themeColor="text1"/>
          <w:sz w:val="20"/>
          <w:szCs w:val="20"/>
          <w:lang w:eastAsia="es-MX"/>
        </w:rPr>
        <w:t>El mantenimiento correctivo será realizado por el licitante adjudicado conforme a las necesidades del mobiliario médico, a solicitud del Instituto.</w:t>
      </w:r>
    </w:p>
    <w:p w:rsidR="008E6EC8" w:rsidRPr="008E6EC8" w:rsidRDefault="008E6EC8" w:rsidP="008E6EC8">
      <w:pPr>
        <w:spacing w:after="0" w:line="240" w:lineRule="auto"/>
        <w:jc w:val="both"/>
        <w:rPr>
          <w:rFonts w:ascii="Arial" w:eastAsia="Times New Roman" w:hAnsi="Arial" w:cs="Arial"/>
          <w:noProof/>
          <w:color w:val="000000" w:themeColor="text1"/>
          <w:sz w:val="20"/>
          <w:szCs w:val="20"/>
          <w:lang w:eastAsia="es-MX"/>
        </w:rPr>
      </w:pPr>
    </w:p>
    <w:p w:rsidR="003F61CB" w:rsidRPr="007D5E80" w:rsidRDefault="008E6EC8" w:rsidP="008E6EC8">
      <w:pPr>
        <w:spacing w:after="0" w:line="240" w:lineRule="auto"/>
        <w:jc w:val="both"/>
        <w:rPr>
          <w:rFonts w:ascii="Arial" w:eastAsia="Times New Roman" w:hAnsi="Arial" w:cs="Arial"/>
          <w:noProof/>
          <w:color w:val="000000" w:themeColor="text1"/>
          <w:sz w:val="20"/>
          <w:szCs w:val="20"/>
          <w:lang w:eastAsia="es-MX"/>
        </w:rPr>
      </w:pPr>
      <w:r w:rsidRPr="008E6EC8">
        <w:rPr>
          <w:rFonts w:ascii="Arial" w:eastAsia="Times New Roman" w:hAnsi="Arial" w:cs="Arial"/>
          <w:noProof/>
          <w:color w:val="000000" w:themeColor="text1"/>
          <w:sz w:val="20"/>
          <w:szCs w:val="20"/>
          <w:lang w:eastAsia="es-MX"/>
        </w:rPr>
        <w:t>En caso de que el mantenimiento correctivo de los bienes superen los “Tiempos máximos de reparación o atención de fallas” el servicio no deberá ser interrumpido, por lo que se deberá proporcionar un bien que cuente con las mismas funciones y/o características en calidad de préstamo o garantía y los consumibles y otros gastos por estos conceptos correrán por cuenta del licitante adjudicado.</w:t>
      </w:r>
    </w:p>
    <w:p w:rsidR="003F61CB" w:rsidRPr="007D5E80" w:rsidRDefault="003F61CB" w:rsidP="003F61CB">
      <w:pPr>
        <w:spacing w:after="0" w:line="240" w:lineRule="auto"/>
        <w:jc w:val="both"/>
        <w:rPr>
          <w:rFonts w:ascii="Arial" w:eastAsia="Times New Roman" w:hAnsi="Arial" w:cs="Arial"/>
          <w:noProof/>
          <w:color w:val="000000" w:themeColor="text1"/>
          <w:sz w:val="20"/>
          <w:szCs w:val="20"/>
          <w:lang w:eastAsia="es-MX"/>
        </w:rPr>
      </w:pPr>
    </w:p>
    <w:p w:rsidR="00F35655" w:rsidRDefault="00F35655" w:rsidP="003F61CB">
      <w:pPr>
        <w:spacing w:after="0" w:line="240" w:lineRule="auto"/>
        <w:jc w:val="both"/>
        <w:rPr>
          <w:rFonts w:ascii="Arial" w:eastAsia="Times New Roman" w:hAnsi="Arial" w:cs="Arial"/>
          <w:b/>
          <w:color w:val="000000" w:themeColor="text1"/>
          <w:sz w:val="20"/>
          <w:szCs w:val="20"/>
          <w:lang w:val="es-ES_tradnl" w:eastAsia="es-MX"/>
        </w:rPr>
      </w:pPr>
    </w:p>
    <w:p w:rsidR="00F35655" w:rsidRDefault="00F35655" w:rsidP="003F61CB">
      <w:pPr>
        <w:spacing w:after="0" w:line="240" w:lineRule="auto"/>
        <w:jc w:val="both"/>
        <w:rPr>
          <w:rFonts w:ascii="Arial" w:eastAsia="Times New Roman" w:hAnsi="Arial" w:cs="Arial"/>
          <w:b/>
          <w:color w:val="000000" w:themeColor="text1"/>
          <w:sz w:val="20"/>
          <w:szCs w:val="20"/>
          <w:lang w:val="es-ES_tradnl" w:eastAsia="es-MX"/>
        </w:rPr>
      </w:pPr>
    </w:p>
    <w:p w:rsidR="00F35655" w:rsidRDefault="00F35655" w:rsidP="003F61CB">
      <w:pPr>
        <w:spacing w:after="0" w:line="240" w:lineRule="auto"/>
        <w:jc w:val="both"/>
        <w:rPr>
          <w:rFonts w:ascii="Arial" w:eastAsia="Times New Roman" w:hAnsi="Arial" w:cs="Arial"/>
          <w:b/>
          <w:color w:val="000000" w:themeColor="text1"/>
          <w:sz w:val="20"/>
          <w:szCs w:val="20"/>
          <w:lang w:val="es-ES_tradnl" w:eastAsia="es-MX"/>
        </w:rPr>
      </w:pPr>
    </w:p>
    <w:p w:rsidR="00F35655" w:rsidRDefault="00F35655" w:rsidP="003F61CB">
      <w:pPr>
        <w:spacing w:after="0" w:line="240" w:lineRule="auto"/>
        <w:jc w:val="both"/>
        <w:rPr>
          <w:rFonts w:ascii="Arial" w:eastAsia="Times New Roman" w:hAnsi="Arial" w:cs="Arial"/>
          <w:b/>
          <w:color w:val="000000" w:themeColor="text1"/>
          <w:sz w:val="20"/>
          <w:szCs w:val="20"/>
          <w:lang w:val="es-ES_tradnl" w:eastAsia="es-MX"/>
        </w:rPr>
      </w:pPr>
    </w:p>
    <w:p w:rsidR="003F61CB" w:rsidRPr="007D5E80" w:rsidRDefault="00234794" w:rsidP="003F61CB">
      <w:pPr>
        <w:spacing w:after="0" w:line="240" w:lineRule="auto"/>
        <w:jc w:val="both"/>
        <w:rPr>
          <w:rFonts w:ascii="Arial" w:eastAsia="Times New Roman" w:hAnsi="Arial" w:cs="Arial"/>
          <w:b/>
          <w:color w:val="000000" w:themeColor="text1"/>
          <w:sz w:val="20"/>
          <w:szCs w:val="20"/>
          <w:lang w:val="es-ES_tradnl" w:eastAsia="es-MX"/>
        </w:rPr>
      </w:pPr>
      <w:r>
        <w:rPr>
          <w:rFonts w:ascii="Arial" w:eastAsia="Times New Roman" w:hAnsi="Arial" w:cs="Arial"/>
          <w:b/>
          <w:color w:val="000000" w:themeColor="text1"/>
          <w:sz w:val="20"/>
          <w:szCs w:val="20"/>
          <w:lang w:val="es-ES_tradnl" w:eastAsia="es-MX"/>
        </w:rPr>
        <w:lastRenderedPageBreak/>
        <w:t>C</w:t>
      </w:r>
      <w:r w:rsidR="003F61CB" w:rsidRPr="007D5E80">
        <w:rPr>
          <w:rFonts w:ascii="Arial" w:eastAsia="Times New Roman" w:hAnsi="Arial" w:cs="Arial"/>
          <w:b/>
          <w:color w:val="000000" w:themeColor="text1"/>
          <w:sz w:val="20"/>
          <w:szCs w:val="20"/>
          <w:lang w:val="es-ES_tradnl" w:eastAsia="es-MX"/>
        </w:rPr>
        <w:t>) Mantenimiento mayor.</w:t>
      </w:r>
    </w:p>
    <w:p w:rsidR="003F61CB" w:rsidRPr="007D5E80" w:rsidRDefault="003F61CB" w:rsidP="003F61CB">
      <w:pPr>
        <w:spacing w:after="0" w:line="240" w:lineRule="auto"/>
        <w:jc w:val="both"/>
        <w:rPr>
          <w:rFonts w:ascii="Arial" w:eastAsia="Times New Roman" w:hAnsi="Arial" w:cs="Arial"/>
          <w:noProof/>
          <w:color w:val="000000" w:themeColor="text1"/>
          <w:sz w:val="20"/>
          <w:szCs w:val="20"/>
          <w:lang w:eastAsia="es-MX"/>
        </w:rPr>
      </w:pPr>
    </w:p>
    <w:p w:rsidR="00284AA0" w:rsidRDefault="00284AA0" w:rsidP="00284AA0">
      <w:pPr>
        <w:spacing w:after="0" w:line="240" w:lineRule="auto"/>
        <w:jc w:val="both"/>
        <w:rPr>
          <w:rFonts w:ascii="Arial" w:eastAsia="Times New Roman" w:hAnsi="Arial" w:cs="Arial"/>
          <w:sz w:val="20"/>
          <w:szCs w:val="20"/>
          <w:lang w:eastAsia="es-MX"/>
        </w:rPr>
      </w:pPr>
      <w:r w:rsidRPr="00284AA0">
        <w:rPr>
          <w:rFonts w:ascii="Arial" w:eastAsia="Times New Roman" w:hAnsi="Arial" w:cs="Arial"/>
          <w:sz w:val="20"/>
          <w:szCs w:val="20"/>
          <w:lang w:eastAsia="es-MX"/>
        </w:rPr>
        <w:t>En caso de ofertar el mantenimiento mayor, este consiste en la ejecución planificada de trabajos a realizar, con la finalidad de rehabilitar el mobiliario médico, realizando una revisión té</w:t>
      </w:r>
      <w:r>
        <w:rPr>
          <w:rFonts w:ascii="Arial" w:eastAsia="Times New Roman" w:hAnsi="Arial" w:cs="Arial"/>
          <w:sz w:val="20"/>
          <w:szCs w:val="20"/>
          <w:lang w:eastAsia="es-MX"/>
        </w:rPr>
        <w:t>cnica completa, la cual abarca:</w:t>
      </w:r>
    </w:p>
    <w:p w:rsidR="00284AA0" w:rsidRPr="00284AA0" w:rsidRDefault="00284AA0" w:rsidP="00284AA0">
      <w:pPr>
        <w:spacing w:after="0" w:line="240" w:lineRule="auto"/>
        <w:jc w:val="both"/>
        <w:rPr>
          <w:rFonts w:ascii="Arial" w:eastAsia="Times New Roman" w:hAnsi="Arial" w:cs="Arial"/>
          <w:sz w:val="20"/>
          <w:szCs w:val="20"/>
          <w:lang w:eastAsia="es-MX"/>
        </w:rPr>
      </w:pPr>
    </w:p>
    <w:p w:rsidR="00284AA0" w:rsidRPr="00284AA0" w:rsidRDefault="00284AA0" w:rsidP="00EF43D7">
      <w:pPr>
        <w:numPr>
          <w:ilvl w:val="0"/>
          <w:numId w:val="69"/>
        </w:numPr>
        <w:spacing w:after="0" w:line="240" w:lineRule="auto"/>
        <w:jc w:val="both"/>
        <w:rPr>
          <w:rFonts w:ascii="Arial" w:eastAsia="Times New Roman" w:hAnsi="Arial" w:cs="Arial"/>
          <w:sz w:val="20"/>
          <w:szCs w:val="20"/>
          <w:lang w:eastAsia="es-MX"/>
        </w:rPr>
      </w:pPr>
      <w:r w:rsidRPr="00284AA0">
        <w:rPr>
          <w:rFonts w:ascii="Arial" w:eastAsia="Times New Roman" w:hAnsi="Arial" w:cs="Arial"/>
          <w:sz w:val="20"/>
          <w:szCs w:val="20"/>
          <w:lang w:eastAsia="es-MX"/>
        </w:rPr>
        <w:t>Retoques o pulido de pintura y recubrimientos (carcazas, cubiertas, gabinetes, capacetes, etc.).</w:t>
      </w:r>
    </w:p>
    <w:p w:rsidR="00284AA0" w:rsidRPr="00284AA0" w:rsidRDefault="00284AA0" w:rsidP="00EF43D7">
      <w:pPr>
        <w:numPr>
          <w:ilvl w:val="0"/>
          <w:numId w:val="69"/>
        </w:numPr>
        <w:spacing w:after="0" w:line="240" w:lineRule="auto"/>
        <w:jc w:val="both"/>
        <w:rPr>
          <w:rFonts w:ascii="Arial" w:eastAsia="Times New Roman" w:hAnsi="Arial" w:cs="Arial"/>
          <w:sz w:val="20"/>
          <w:szCs w:val="20"/>
          <w:lang w:eastAsia="es-MX"/>
        </w:rPr>
      </w:pPr>
      <w:r w:rsidRPr="00284AA0">
        <w:rPr>
          <w:rFonts w:ascii="Arial" w:eastAsia="Times New Roman" w:hAnsi="Arial" w:cs="Arial"/>
          <w:sz w:val="20"/>
          <w:szCs w:val="20"/>
          <w:lang w:eastAsia="es-MX"/>
        </w:rPr>
        <w:t>Desmontaje, inspección, reparación (de ser necesaria conforme a lo que el personal del Instituto determine) y posterior montaje de los elementos del bien.</w:t>
      </w:r>
    </w:p>
    <w:p w:rsidR="00284AA0" w:rsidRPr="00284AA0" w:rsidRDefault="00284AA0" w:rsidP="00EF43D7">
      <w:pPr>
        <w:numPr>
          <w:ilvl w:val="0"/>
          <w:numId w:val="69"/>
        </w:numPr>
        <w:spacing w:after="0" w:line="240" w:lineRule="auto"/>
        <w:jc w:val="both"/>
        <w:rPr>
          <w:rFonts w:ascii="Arial" w:eastAsia="Times New Roman" w:hAnsi="Arial" w:cs="Arial"/>
          <w:sz w:val="20"/>
          <w:szCs w:val="20"/>
          <w:lang w:eastAsia="es-MX"/>
        </w:rPr>
      </w:pPr>
      <w:r w:rsidRPr="00284AA0">
        <w:rPr>
          <w:rFonts w:ascii="Arial" w:eastAsia="Times New Roman" w:hAnsi="Arial" w:cs="Arial"/>
          <w:sz w:val="20"/>
          <w:szCs w:val="20"/>
          <w:lang w:eastAsia="es-MX"/>
        </w:rPr>
        <w:t>Prueba y sustitución (de ser necesaria conforme a lo que el personal del instituto determine) de piezas rodables (como llantas, rodajas, etc.) del bien principal y/o bien accesorio.</w:t>
      </w:r>
    </w:p>
    <w:p w:rsidR="00284AA0" w:rsidRPr="00284AA0" w:rsidRDefault="00284AA0" w:rsidP="00EF43D7">
      <w:pPr>
        <w:numPr>
          <w:ilvl w:val="0"/>
          <w:numId w:val="69"/>
        </w:numPr>
        <w:spacing w:after="0" w:line="240" w:lineRule="auto"/>
        <w:jc w:val="both"/>
        <w:rPr>
          <w:rFonts w:ascii="Arial" w:eastAsia="Times New Roman" w:hAnsi="Arial" w:cs="Arial"/>
          <w:sz w:val="20"/>
          <w:szCs w:val="20"/>
          <w:lang w:eastAsia="es-MX"/>
        </w:rPr>
      </w:pPr>
      <w:r w:rsidRPr="00284AA0">
        <w:rPr>
          <w:rFonts w:ascii="Arial" w:eastAsia="Times New Roman" w:hAnsi="Arial" w:cs="Arial"/>
          <w:sz w:val="20"/>
          <w:szCs w:val="20"/>
          <w:lang w:eastAsia="es-MX"/>
        </w:rPr>
        <w:t>Sustitución de los elementos: con desgaste mecánico y/o corrosión.</w:t>
      </w:r>
    </w:p>
    <w:p w:rsidR="00284AA0" w:rsidRDefault="00284AA0" w:rsidP="00EF43D7">
      <w:pPr>
        <w:numPr>
          <w:ilvl w:val="0"/>
          <w:numId w:val="69"/>
        </w:numPr>
        <w:spacing w:after="0" w:line="240" w:lineRule="auto"/>
        <w:jc w:val="both"/>
        <w:rPr>
          <w:rFonts w:ascii="Arial" w:eastAsia="Times New Roman" w:hAnsi="Arial" w:cs="Arial"/>
          <w:sz w:val="20"/>
          <w:szCs w:val="20"/>
          <w:lang w:eastAsia="es-MX"/>
        </w:rPr>
      </w:pPr>
      <w:r w:rsidRPr="00284AA0">
        <w:rPr>
          <w:rFonts w:ascii="Arial" w:eastAsia="Times New Roman" w:hAnsi="Arial" w:cs="Arial"/>
          <w:sz w:val="20"/>
          <w:szCs w:val="20"/>
          <w:lang w:eastAsia="es-MX"/>
        </w:rPr>
        <w:t>Pruebas funcionales.</w:t>
      </w:r>
    </w:p>
    <w:p w:rsidR="00284AA0" w:rsidRPr="00284AA0" w:rsidRDefault="00284AA0" w:rsidP="00284AA0">
      <w:pPr>
        <w:spacing w:after="0" w:line="240" w:lineRule="auto"/>
        <w:ind w:left="720"/>
        <w:jc w:val="both"/>
        <w:rPr>
          <w:rFonts w:ascii="Arial" w:eastAsia="Times New Roman" w:hAnsi="Arial" w:cs="Arial"/>
          <w:sz w:val="20"/>
          <w:szCs w:val="20"/>
          <w:lang w:eastAsia="es-MX"/>
        </w:rPr>
      </w:pPr>
    </w:p>
    <w:p w:rsidR="00284AA0" w:rsidRPr="00284AA0" w:rsidRDefault="00284AA0" w:rsidP="00284AA0">
      <w:pPr>
        <w:spacing w:after="0" w:line="240" w:lineRule="auto"/>
        <w:jc w:val="both"/>
        <w:rPr>
          <w:rFonts w:ascii="Arial" w:eastAsia="Times New Roman" w:hAnsi="Arial" w:cs="Arial"/>
          <w:sz w:val="20"/>
          <w:szCs w:val="20"/>
          <w:lang w:eastAsia="es-MX"/>
        </w:rPr>
      </w:pPr>
      <w:r w:rsidRPr="00284AA0">
        <w:rPr>
          <w:rFonts w:ascii="Arial" w:eastAsia="Times New Roman" w:hAnsi="Arial" w:cs="Arial"/>
          <w:sz w:val="20"/>
          <w:szCs w:val="20"/>
          <w:lang w:eastAsia="es-MX"/>
        </w:rPr>
        <w:t>Todos los gastos que se generen con motivo de la reparación o mantenimiento, así como los gastos por concepto de traslado de los derechohabientes, correrán por cuenta del licitante adjudicado, previa notificación del IMSS.</w:t>
      </w:r>
    </w:p>
    <w:p w:rsidR="003F61CB" w:rsidRPr="00284AA0" w:rsidRDefault="00284AA0" w:rsidP="00284AA0">
      <w:pPr>
        <w:spacing w:after="0" w:line="240" w:lineRule="auto"/>
        <w:jc w:val="both"/>
        <w:rPr>
          <w:rFonts w:ascii="Arial" w:eastAsia="Times New Roman" w:hAnsi="Arial" w:cs="Arial"/>
          <w:b/>
          <w:color w:val="000000" w:themeColor="text1"/>
          <w:sz w:val="20"/>
          <w:szCs w:val="20"/>
          <w:lang w:val="es-ES" w:eastAsia="es-MX"/>
        </w:rPr>
      </w:pPr>
      <w:r w:rsidRPr="00284AA0">
        <w:rPr>
          <w:rFonts w:ascii="Arial" w:eastAsia="Times New Roman" w:hAnsi="Arial" w:cs="Arial"/>
          <w:sz w:val="20"/>
          <w:szCs w:val="20"/>
          <w:lang w:eastAsia="es-MX"/>
        </w:rPr>
        <w:t>El licitante adjudicado se obliga a responder por su cuenta y riesgo de los daños y/o perjuicios que por inobservancia o negligencia de su parte, llegue a causar al Instituto y/o a terceros.</w:t>
      </w:r>
    </w:p>
    <w:p w:rsidR="003F61CB" w:rsidRDefault="003F61CB" w:rsidP="00B6151F">
      <w:pPr>
        <w:spacing w:after="0" w:line="240" w:lineRule="auto"/>
        <w:jc w:val="both"/>
        <w:rPr>
          <w:rFonts w:ascii="Arial" w:eastAsia="Times New Roman" w:hAnsi="Arial" w:cs="Arial"/>
          <w:b/>
          <w:color w:val="000000" w:themeColor="text1"/>
          <w:sz w:val="20"/>
          <w:szCs w:val="20"/>
          <w:lang w:val="es-ES" w:eastAsia="es-MX"/>
        </w:rPr>
      </w:pPr>
    </w:p>
    <w:p w:rsidR="00CB755F" w:rsidRPr="00FC2B9E" w:rsidRDefault="00CB755F" w:rsidP="00B6151F">
      <w:pPr>
        <w:spacing w:after="0" w:line="240" w:lineRule="auto"/>
        <w:jc w:val="both"/>
        <w:rPr>
          <w:rFonts w:ascii="Arial" w:eastAsia="Times New Roman" w:hAnsi="Arial" w:cs="Arial"/>
          <w:b/>
          <w:color w:val="000000" w:themeColor="text1"/>
          <w:sz w:val="20"/>
          <w:szCs w:val="20"/>
          <w:lang w:val="es-ES_tradnl" w:eastAsia="es-MX"/>
        </w:rPr>
      </w:pPr>
      <w:r w:rsidRPr="00FC2B9E">
        <w:rPr>
          <w:rFonts w:ascii="Arial" w:eastAsia="Times New Roman" w:hAnsi="Arial" w:cs="Arial"/>
          <w:b/>
          <w:color w:val="000000" w:themeColor="text1"/>
          <w:sz w:val="20"/>
          <w:szCs w:val="20"/>
          <w:lang w:val="es-ES_tradnl" w:eastAsia="es-MX"/>
        </w:rPr>
        <w:t>IV.</w:t>
      </w:r>
      <w:r w:rsidR="005546BF">
        <w:rPr>
          <w:rFonts w:ascii="Arial" w:eastAsia="Times New Roman" w:hAnsi="Arial" w:cs="Arial"/>
          <w:b/>
          <w:color w:val="000000" w:themeColor="text1"/>
          <w:sz w:val="20"/>
          <w:szCs w:val="20"/>
          <w:lang w:val="es-ES_tradnl" w:eastAsia="es-MX"/>
        </w:rPr>
        <w:t>1.1</w:t>
      </w:r>
      <w:r w:rsidRPr="00FC2B9E">
        <w:rPr>
          <w:rFonts w:ascii="Arial" w:eastAsia="Times New Roman" w:hAnsi="Arial" w:cs="Arial"/>
          <w:b/>
          <w:color w:val="000000" w:themeColor="text1"/>
          <w:sz w:val="20"/>
          <w:szCs w:val="20"/>
          <w:lang w:val="es-ES_tradnl" w:eastAsia="es-MX"/>
        </w:rPr>
        <w:t xml:space="preserve"> Plazo y condiciones de canje o devolución del bien.</w:t>
      </w:r>
    </w:p>
    <w:p w:rsidR="00CB755F" w:rsidRPr="00FC2B9E" w:rsidRDefault="00CB755F" w:rsidP="00B6151F">
      <w:pPr>
        <w:spacing w:after="0" w:line="240" w:lineRule="auto"/>
        <w:jc w:val="both"/>
        <w:rPr>
          <w:rFonts w:ascii="Arial" w:eastAsia="Times New Roman" w:hAnsi="Arial" w:cs="Arial"/>
          <w:color w:val="000000" w:themeColor="text1"/>
          <w:sz w:val="20"/>
          <w:szCs w:val="20"/>
          <w:lang w:eastAsia="es-MX"/>
        </w:rPr>
      </w:pPr>
    </w:p>
    <w:p w:rsidR="00D6269F" w:rsidRDefault="00D6269F" w:rsidP="00D6269F">
      <w:pPr>
        <w:spacing w:after="0" w:line="240" w:lineRule="auto"/>
        <w:jc w:val="both"/>
        <w:rPr>
          <w:rFonts w:ascii="Arial" w:eastAsia="Times New Roman" w:hAnsi="Arial" w:cs="Arial"/>
          <w:color w:val="000000" w:themeColor="text1"/>
          <w:sz w:val="20"/>
          <w:szCs w:val="20"/>
          <w:lang w:eastAsia="es-MX"/>
        </w:rPr>
      </w:pPr>
      <w:r w:rsidRPr="00D6269F">
        <w:rPr>
          <w:rFonts w:ascii="Arial" w:eastAsia="Times New Roman" w:hAnsi="Arial" w:cs="Arial"/>
          <w:color w:val="000000" w:themeColor="text1"/>
          <w:sz w:val="20"/>
          <w:szCs w:val="20"/>
          <w:lang w:eastAsia="es-MX"/>
        </w:rPr>
        <w:t xml:space="preserve">Por conducto del responsable administrativo de la Unidad Médica, así como del administrador del contrato, podrá solicitar al proveedor, el canje de los bienes que presenten defectos a simple vista o de fabricación, especificaciones distintas a las establecidas en el contrato o calidad inferior a la propuesta, vicios ocultos o bien, cuando el área usuaria manifieste alguna queja en el sentido de que el uso del bien puede afectar la calidad del servicio. Debiendo notificar al proveedor dentro del periodo de </w:t>
      </w:r>
      <w:r w:rsidRPr="00D6269F">
        <w:rPr>
          <w:rFonts w:ascii="Arial" w:eastAsia="Times New Roman" w:hAnsi="Arial" w:cs="Arial"/>
          <w:b/>
          <w:color w:val="000000" w:themeColor="text1"/>
          <w:sz w:val="20"/>
          <w:szCs w:val="20"/>
          <w:lang w:eastAsia="es-MX"/>
        </w:rPr>
        <w:t>5 días</w:t>
      </w:r>
      <w:r w:rsidRPr="00D6269F">
        <w:rPr>
          <w:rFonts w:ascii="Arial" w:eastAsia="Times New Roman" w:hAnsi="Arial" w:cs="Arial"/>
          <w:color w:val="000000" w:themeColor="text1"/>
          <w:sz w:val="20"/>
          <w:szCs w:val="20"/>
          <w:lang w:eastAsia="es-MX"/>
        </w:rPr>
        <w:t xml:space="preserve"> </w:t>
      </w:r>
      <w:r w:rsidRPr="00D6269F">
        <w:rPr>
          <w:rFonts w:ascii="Arial" w:eastAsia="Times New Roman" w:hAnsi="Arial" w:cs="Arial"/>
          <w:b/>
          <w:color w:val="000000" w:themeColor="text1"/>
          <w:sz w:val="20"/>
          <w:szCs w:val="20"/>
          <w:lang w:eastAsia="es-MX"/>
        </w:rPr>
        <w:t>hábiles</w:t>
      </w:r>
      <w:r w:rsidRPr="00D6269F">
        <w:rPr>
          <w:rFonts w:ascii="Arial" w:eastAsia="Times New Roman" w:hAnsi="Arial" w:cs="Arial"/>
          <w:color w:val="000000" w:themeColor="text1"/>
          <w:sz w:val="20"/>
          <w:szCs w:val="20"/>
          <w:lang w:eastAsia="es-MX"/>
        </w:rPr>
        <w:t xml:space="preserve"> siguientes al momento en que se haya tenido conocimiento de alguno de los supuestos antes mencionados.</w:t>
      </w:r>
    </w:p>
    <w:p w:rsidR="00D6269F" w:rsidRPr="00D6269F" w:rsidRDefault="00D6269F" w:rsidP="00D6269F">
      <w:pPr>
        <w:spacing w:after="0" w:line="240" w:lineRule="auto"/>
        <w:jc w:val="both"/>
        <w:rPr>
          <w:rFonts w:ascii="Arial" w:eastAsia="Times New Roman" w:hAnsi="Arial" w:cs="Arial"/>
          <w:color w:val="000000" w:themeColor="text1"/>
          <w:sz w:val="20"/>
          <w:szCs w:val="20"/>
          <w:lang w:eastAsia="es-MX"/>
        </w:rPr>
      </w:pPr>
    </w:p>
    <w:p w:rsidR="00D6269F" w:rsidRPr="00D6269F" w:rsidRDefault="00D6269F" w:rsidP="00D6269F">
      <w:pPr>
        <w:spacing w:after="0" w:line="240" w:lineRule="auto"/>
        <w:jc w:val="both"/>
        <w:rPr>
          <w:rFonts w:ascii="Arial" w:eastAsia="Times New Roman" w:hAnsi="Arial" w:cs="Arial"/>
          <w:color w:val="000000" w:themeColor="text1"/>
          <w:sz w:val="20"/>
          <w:szCs w:val="20"/>
          <w:lang w:eastAsia="es-MX"/>
        </w:rPr>
      </w:pPr>
      <w:r w:rsidRPr="00D6269F">
        <w:rPr>
          <w:rFonts w:ascii="Arial" w:eastAsia="Times New Roman" w:hAnsi="Arial" w:cs="Arial"/>
          <w:color w:val="000000" w:themeColor="text1"/>
          <w:sz w:val="20"/>
          <w:szCs w:val="20"/>
          <w:lang w:eastAsia="es-MX"/>
        </w:rPr>
        <w:t xml:space="preserve">Cuando concurra alguno de los supuestos anteriores, el proveedor deberá reparar los bienes, cuando así proceda, en un plazo máximo de </w:t>
      </w:r>
      <w:r w:rsidRPr="00D6269F">
        <w:rPr>
          <w:rFonts w:ascii="Arial" w:eastAsia="Times New Roman" w:hAnsi="Arial" w:cs="Arial"/>
          <w:b/>
          <w:color w:val="000000" w:themeColor="text1"/>
          <w:sz w:val="20"/>
          <w:szCs w:val="20"/>
          <w:lang w:eastAsia="es-MX"/>
        </w:rPr>
        <w:t>6 días hábiles</w:t>
      </w:r>
      <w:r w:rsidRPr="00D6269F">
        <w:rPr>
          <w:rFonts w:ascii="Arial" w:eastAsia="Times New Roman" w:hAnsi="Arial" w:cs="Arial"/>
          <w:color w:val="000000" w:themeColor="text1"/>
          <w:sz w:val="20"/>
          <w:szCs w:val="20"/>
          <w:lang w:eastAsia="es-MX"/>
        </w:rPr>
        <w:t xml:space="preserve"> o bien, reemplazarlos por bienes nuevos en un plazo máximo de </w:t>
      </w:r>
      <w:r w:rsidRPr="00D6269F">
        <w:rPr>
          <w:rFonts w:ascii="Arial" w:eastAsia="Times New Roman" w:hAnsi="Arial" w:cs="Arial"/>
          <w:b/>
          <w:color w:val="000000" w:themeColor="text1"/>
          <w:sz w:val="20"/>
          <w:szCs w:val="20"/>
          <w:lang w:eastAsia="es-MX"/>
        </w:rPr>
        <w:t xml:space="preserve">30 días </w:t>
      </w:r>
      <w:r w:rsidR="004949CC">
        <w:rPr>
          <w:rFonts w:ascii="Arial" w:eastAsia="Times New Roman" w:hAnsi="Arial" w:cs="Arial"/>
          <w:b/>
          <w:color w:val="000000" w:themeColor="text1"/>
          <w:sz w:val="20"/>
          <w:szCs w:val="20"/>
          <w:lang w:eastAsia="es-MX"/>
        </w:rPr>
        <w:t>naturales</w:t>
      </w:r>
      <w:r w:rsidRPr="00D6269F">
        <w:rPr>
          <w:rFonts w:ascii="Arial" w:eastAsia="Times New Roman" w:hAnsi="Arial" w:cs="Arial"/>
          <w:color w:val="000000" w:themeColor="text1"/>
          <w:sz w:val="20"/>
          <w:szCs w:val="20"/>
          <w:lang w:eastAsia="es-MX"/>
        </w:rPr>
        <w:t>, a entera satisfacción del Instituto, contando a partir de la fecha de notificación por parte del Instituto, siempre que se encuentre vigente la garantía con la que se adquirió el bien.</w:t>
      </w:r>
    </w:p>
    <w:p w:rsidR="00D6269F" w:rsidRDefault="00D6269F" w:rsidP="00D6269F">
      <w:pPr>
        <w:spacing w:after="0" w:line="240" w:lineRule="auto"/>
        <w:jc w:val="both"/>
        <w:rPr>
          <w:rFonts w:ascii="Arial" w:eastAsia="Times New Roman" w:hAnsi="Arial" w:cs="Arial"/>
          <w:color w:val="000000" w:themeColor="text1"/>
          <w:sz w:val="20"/>
          <w:szCs w:val="20"/>
          <w:lang w:eastAsia="es-MX"/>
        </w:rPr>
      </w:pPr>
      <w:r w:rsidRPr="00D6269F">
        <w:rPr>
          <w:rFonts w:ascii="Arial" w:eastAsia="Times New Roman" w:hAnsi="Arial" w:cs="Arial"/>
          <w:color w:val="000000" w:themeColor="text1"/>
          <w:sz w:val="20"/>
          <w:szCs w:val="20"/>
          <w:lang w:eastAsia="es-MX"/>
        </w:rPr>
        <w:t>Todos los gastos que se generen con motivo de la reparación o canje, correrán por cuenta del licitante adjudicado.</w:t>
      </w:r>
    </w:p>
    <w:p w:rsidR="00D6269F" w:rsidRPr="00D6269F" w:rsidRDefault="00D6269F" w:rsidP="00D6269F">
      <w:pPr>
        <w:spacing w:after="0" w:line="240" w:lineRule="auto"/>
        <w:jc w:val="both"/>
        <w:rPr>
          <w:rFonts w:ascii="Arial" w:eastAsia="Times New Roman" w:hAnsi="Arial" w:cs="Arial"/>
          <w:color w:val="000000" w:themeColor="text1"/>
          <w:sz w:val="20"/>
          <w:szCs w:val="20"/>
          <w:lang w:eastAsia="es-MX"/>
        </w:rPr>
      </w:pPr>
    </w:p>
    <w:p w:rsidR="00E24BE4" w:rsidRDefault="00D6269F" w:rsidP="00D6269F">
      <w:pPr>
        <w:spacing w:after="0" w:line="240" w:lineRule="auto"/>
        <w:jc w:val="both"/>
        <w:rPr>
          <w:rFonts w:ascii="Arial" w:eastAsia="Times New Roman" w:hAnsi="Arial" w:cs="Arial"/>
          <w:color w:val="000000" w:themeColor="text1"/>
          <w:sz w:val="20"/>
          <w:szCs w:val="20"/>
          <w:lang w:eastAsia="es-MX"/>
        </w:rPr>
      </w:pPr>
      <w:r w:rsidRPr="00D6269F">
        <w:rPr>
          <w:rFonts w:ascii="Arial" w:eastAsia="Times New Roman" w:hAnsi="Arial" w:cs="Arial"/>
          <w:color w:val="000000" w:themeColor="text1"/>
          <w:sz w:val="20"/>
          <w:szCs w:val="20"/>
          <w:lang w:eastAsia="es-MX"/>
        </w:rPr>
        <w:t>El licitante adjudicado se obliga a responder por su cuenta y riesgo de los daños o perjuicios que por inobservancia o negligencia de su parte, llegue a causar al Instituto o a terceros.</w:t>
      </w:r>
    </w:p>
    <w:p w:rsidR="00D6269F" w:rsidRDefault="00D6269F" w:rsidP="00D6269F">
      <w:pPr>
        <w:spacing w:after="0" w:line="240" w:lineRule="auto"/>
        <w:jc w:val="both"/>
        <w:rPr>
          <w:rFonts w:ascii="Arial" w:eastAsia="Times New Roman" w:hAnsi="Arial" w:cs="Arial"/>
          <w:color w:val="000000" w:themeColor="text1"/>
          <w:sz w:val="20"/>
          <w:szCs w:val="20"/>
          <w:lang w:eastAsia="es-MX"/>
        </w:rPr>
      </w:pPr>
    </w:p>
    <w:p w:rsidR="000C39CB" w:rsidRPr="000C39CB" w:rsidRDefault="000C39CB" w:rsidP="00B6151F">
      <w:pPr>
        <w:spacing w:after="0" w:line="240" w:lineRule="auto"/>
        <w:jc w:val="both"/>
        <w:rPr>
          <w:rFonts w:ascii="Arial" w:eastAsia="Times New Roman" w:hAnsi="Arial" w:cs="Arial"/>
          <w:b/>
          <w:color w:val="000000" w:themeColor="text1"/>
          <w:sz w:val="20"/>
          <w:szCs w:val="20"/>
          <w:lang w:eastAsia="es-MX"/>
        </w:rPr>
      </w:pPr>
      <w:r>
        <w:rPr>
          <w:rFonts w:ascii="Arial" w:eastAsia="Times New Roman" w:hAnsi="Arial" w:cs="Arial"/>
          <w:b/>
          <w:color w:val="000000" w:themeColor="text1"/>
          <w:sz w:val="20"/>
          <w:szCs w:val="20"/>
          <w:lang w:eastAsia="es-MX"/>
        </w:rPr>
        <w:t>IV.</w:t>
      </w:r>
      <w:r w:rsidR="005546BF">
        <w:rPr>
          <w:rFonts w:ascii="Arial" w:eastAsia="Times New Roman" w:hAnsi="Arial" w:cs="Arial"/>
          <w:b/>
          <w:color w:val="000000" w:themeColor="text1"/>
          <w:sz w:val="20"/>
          <w:szCs w:val="20"/>
          <w:lang w:eastAsia="es-MX"/>
        </w:rPr>
        <w:t>1.2</w:t>
      </w:r>
      <w:r>
        <w:rPr>
          <w:rFonts w:ascii="Arial" w:eastAsia="Times New Roman" w:hAnsi="Arial" w:cs="Arial"/>
          <w:b/>
          <w:color w:val="000000" w:themeColor="text1"/>
          <w:sz w:val="20"/>
          <w:szCs w:val="20"/>
          <w:lang w:eastAsia="es-MX"/>
        </w:rPr>
        <w:t xml:space="preserve"> </w:t>
      </w:r>
      <w:r w:rsidRPr="000C39CB">
        <w:rPr>
          <w:rFonts w:ascii="Arial" w:eastAsia="Times New Roman" w:hAnsi="Arial" w:cs="Arial"/>
          <w:b/>
          <w:color w:val="000000" w:themeColor="text1"/>
          <w:sz w:val="20"/>
          <w:szCs w:val="20"/>
          <w:lang w:eastAsia="es-MX"/>
        </w:rPr>
        <w:t>Plazo para notificar al proveedor</w:t>
      </w:r>
    </w:p>
    <w:p w:rsidR="000C39CB" w:rsidRDefault="000C39CB" w:rsidP="00B6151F">
      <w:pPr>
        <w:spacing w:after="0" w:line="240" w:lineRule="auto"/>
        <w:jc w:val="both"/>
        <w:rPr>
          <w:rFonts w:ascii="Arial" w:eastAsia="Times New Roman" w:hAnsi="Arial" w:cs="Arial"/>
          <w:color w:val="000000" w:themeColor="text1"/>
          <w:sz w:val="20"/>
          <w:szCs w:val="20"/>
          <w:lang w:eastAsia="es-MX"/>
        </w:rPr>
      </w:pPr>
    </w:p>
    <w:p w:rsidR="00D6269F" w:rsidRDefault="00D6269F" w:rsidP="00B6151F">
      <w:pPr>
        <w:spacing w:after="0" w:line="240" w:lineRule="auto"/>
        <w:jc w:val="both"/>
        <w:rPr>
          <w:rFonts w:ascii="Arial" w:eastAsia="Times New Roman" w:hAnsi="Arial" w:cs="Arial"/>
          <w:color w:val="000000" w:themeColor="text1"/>
          <w:sz w:val="20"/>
          <w:szCs w:val="20"/>
          <w:lang w:eastAsia="es-MX"/>
        </w:rPr>
      </w:pPr>
      <w:r w:rsidRPr="00D6269F">
        <w:rPr>
          <w:rFonts w:ascii="Arial" w:eastAsia="Times New Roman" w:hAnsi="Arial" w:cs="Arial"/>
          <w:color w:val="000000" w:themeColor="text1"/>
          <w:sz w:val="20"/>
          <w:szCs w:val="20"/>
          <w:lang w:eastAsia="es-MX"/>
        </w:rPr>
        <w:t xml:space="preserve">Por conducto del administrador del contrato, solicitará vía correo electrónico al proveedor, la reparación o canje de los bienes que presenten defectos a simple vista o de fabricación, especificaciones distintas a las establecidas en el contrato o calidad inferior a la propuesta, o bien, cuando el área usuaria manifieste alguna queja en el sentido de que el uso del bien puede afectar la calidad del servicio. Debiendo notificar al proveedor vía correo electrónico, dentro del periodo de </w:t>
      </w:r>
      <w:r w:rsidRPr="00D6269F">
        <w:rPr>
          <w:rFonts w:ascii="Arial" w:eastAsia="Times New Roman" w:hAnsi="Arial" w:cs="Arial"/>
          <w:b/>
          <w:color w:val="000000" w:themeColor="text1"/>
          <w:sz w:val="20"/>
          <w:szCs w:val="20"/>
          <w:lang w:eastAsia="es-MX"/>
        </w:rPr>
        <w:t>5 días hábiles</w:t>
      </w:r>
      <w:r w:rsidRPr="00D6269F">
        <w:rPr>
          <w:rFonts w:ascii="Arial" w:eastAsia="Times New Roman" w:hAnsi="Arial" w:cs="Arial"/>
          <w:color w:val="000000" w:themeColor="text1"/>
          <w:sz w:val="20"/>
          <w:szCs w:val="20"/>
          <w:lang w:eastAsia="es-MX"/>
        </w:rPr>
        <w:t xml:space="preserve"> siguientes al momento en que se haya tenido conocimiento de alguno de los supuestos antes mencionados.</w:t>
      </w:r>
    </w:p>
    <w:p w:rsidR="00D6269F" w:rsidRDefault="00D6269F" w:rsidP="00B6151F">
      <w:pPr>
        <w:spacing w:after="0" w:line="240" w:lineRule="auto"/>
        <w:jc w:val="both"/>
        <w:rPr>
          <w:rFonts w:ascii="Arial" w:eastAsia="Times New Roman" w:hAnsi="Arial" w:cs="Arial"/>
          <w:color w:val="000000" w:themeColor="text1"/>
          <w:sz w:val="20"/>
          <w:szCs w:val="20"/>
          <w:lang w:eastAsia="es-MX"/>
        </w:rPr>
      </w:pPr>
    </w:p>
    <w:p w:rsidR="00A57594" w:rsidRDefault="00A57594" w:rsidP="00B6151F">
      <w:pPr>
        <w:spacing w:after="0" w:line="240" w:lineRule="auto"/>
        <w:jc w:val="both"/>
        <w:rPr>
          <w:rFonts w:ascii="Arial" w:eastAsia="Times New Roman" w:hAnsi="Arial" w:cs="Arial"/>
          <w:color w:val="000000" w:themeColor="text1"/>
          <w:sz w:val="20"/>
          <w:szCs w:val="20"/>
          <w:lang w:eastAsia="es-MX"/>
        </w:rPr>
      </w:pPr>
    </w:p>
    <w:p w:rsidR="00CA612A" w:rsidRDefault="00CA612A" w:rsidP="00B6151F">
      <w:pPr>
        <w:spacing w:after="0" w:line="240" w:lineRule="auto"/>
        <w:jc w:val="both"/>
        <w:rPr>
          <w:rFonts w:ascii="Arial" w:eastAsia="Times New Roman" w:hAnsi="Arial" w:cs="Arial"/>
          <w:color w:val="000000" w:themeColor="text1"/>
          <w:sz w:val="20"/>
          <w:szCs w:val="20"/>
          <w:lang w:eastAsia="es-MX"/>
        </w:rPr>
      </w:pPr>
    </w:p>
    <w:p w:rsidR="00CA612A" w:rsidRDefault="00CA612A" w:rsidP="00B6151F">
      <w:pPr>
        <w:spacing w:after="0" w:line="240" w:lineRule="auto"/>
        <w:jc w:val="both"/>
        <w:rPr>
          <w:rFonts w:ascii="Arial" w:eastAsia="Times New Roman" w:hAnsi="Arial" w:cs="Arial"/>
          <w:color w:val="000000" w:themeColor="text1"/>
          <w:sz w:val="20"/>
          <w:szCs w:val="20"/>
          <w:lang w:eastAsia="es-MX"/>
        </w:rPr>
      </w:pPr>
    </w:p>
    <w:p w:rsidR="00FC561F" w:rsidRPr="00FC2B9E" w:rsidRDefault="00FC561F" w:rsidP="00B6151F">
      <w:pPr>
        <w:spacing w:after="0" w:line="240" w:lineRule="auto"/>
        <w:jc w:val="both"/>
        <w:rPr>
          <w:rFonts w:ascii="Arial" w:eastAsia="Times New Roman" w:hAnsi="Arial" w:cs="Arial"/>
          <w:b/>
          <w:color w:val="000000" w:themeColor="text1"/>
          <w:sz w:val="20"/>
          <w:szCs w:val="20"/>
          <w:lang w:val="es-ES_tradnl" w:eastAsia="es-MX"/>
        </w:rPr>
      </w:pPr>
      <w:r w:rsidRPr="00FC2B9E">
        <w:rPr>
          <w:rFonts w:ascii="Arial" w:eastAsia="Times New Roman" w:hAnsi="Arial" w:cs="Arial"/>
          <w:b/>
          <w:color w:val="000000" w:themeColor="text1"/>
          <w:sz w:val="20"/>
          <w:szCs w:val="20"/>
          <w:lang w:val="es-ES_tradnl" w:eastAsia="es-MX"/>
        </w:rPr>
        <w:lastRenderedPageBreak/>
        <w:t>IV.</w:t>
      </w:r>
      <w:r w:rsidR="005546BF">
        <w:rPr>
          <w:rFonts w:ascii="Arial" w:eastAsia="Times New Roman" w:hAnsi="Arial" w:cs="Arial"/>
          <w:b/>
          <w:color w:val="000000" w:themeColor="text1"/>
          <w:sz w:val="20"/>
          <w:szCs w:val="20"/>
          <w:lang w:val="es-ES_tradnl" w:eastAsia="es-MX"/>
        </w:rPr>
        <w:t>1.3</w:t>
      </w:r>
      <w:r w:rsidRPr="00FC2B9E">
        <w:rPr>
          <w:rFonts w:ascii="Arial" w:eastAsia="Times New Roman" w:hAnsi="Arial" w:cs="Arial"/>
          <w:b/>
          <w:color w:val="000000" w:themeColor="text1"/>
          <w:sz w:val="20"/>
          <w:szCs w:val="20"/>
          <w:lang w:val="es-ES_tradnl" w:eastAsia="es-MX"/>
        </w:rPr>
        <w:t>.</w:t>
      </w:r>
      <w:r w:rsidR="005546BF" w:rsidRPr="005546BF">
        <w:rPr>
          <w:rFonts w:ascii="Arial" w:eastAsia="Times New Roman" w:hAnsi="Arial" w:cs="Arial"/>
          <w:b/>
          <w:color w:val="000000" w:themeColor="text1"/>
          <w:sz w:val="20"/>
          <w:szCs w:val="20"/>
          <w:lang w:eastAsia="es-MX"/>
        </w:rPr>
        <w:t xml:space="preserve"> </w:t>
      </w:r>
      <w:r w:rsidR="005546BF" w:rsidRPr="00077A88">
        <w:rPr>
          <w:rFonts w:ascii="Arial" w:eastAsia="Times New Roman" w:hAnsi="Arial" w:cs="Arial"/>
          <w:b/>
          <w:color w:val="000000" w:themeColor="text1"/>
          <w:sz w:val="20"/>
          <w:szCs w:val="20"/>
          <w:lang w:eastAsia="es-MX"/>
        </w:rPr>
        <w:t>Tiempos máximos de reparación o atención de fallas</w:t>
      </w:r>
    </w:p>
    <w:p w:rsidR="00FC561F" w:rsidRDefault="00FC561F" w:rsidP="00B6151F">
      <w:pPr>
        <w:spacing w:after="0" w:line="240" w:lineRule="auto"/>
        <w:jc w:val="both"/>
        <w:rPr>
          <w:rFonts w:ascii="Arial" w:eastAsia="Times New Roman" w:hAnsi="Arial" w:cs="Arial"/>
          <w:color w:val="000000" w:themeColor="text1"/>
          <w:sz w:val="20"/>
          <w:szCs w:val="20"/>
          <w:lang w:eastAsia="es-MX"/>
        </w:rPr>
      </w:pPr>
    </w:p>
    <w:p w:rsidR="001556F0" w:rsidRDefault="001556F0" w:rsidP="001556F0">
      <w:pPr>
        <w:spacing w:after="0" w:line="240" w:lineRule="auto"/>
        <w:jc w:val="both"/>
        <w:rPr>
          <w:rFonts w:ascii="Arial" w:eastAsia="Times New Roman" w:hAnsi="Arial" w:cs="Arial"/>
          <w:color w:val="000000" w:themeColor="text1"/>
          <w:sz w:val="20"/>
          <w:szCs w:val="20"/>
          <w:lang w:eastAsia="es-MX"/>
        </w:rPr>
      </w:pPr>
      <w:r w:rsidRPr="001556F0">
        <w:rPr>
          <w:rFonts w:ascii="Arial" w:eastAsia="Times New Roman" w:hAnsi="Arial" w:cs="Arial"/>
          <w:color w:val="000000" w:themeColor="text1"/>
          <w:sz w:val="20"/>
          <w:szCs w:val="20"/>
          <w:lang w:eastAsia="es-MX"/>
        </w:rPr>
        <w:t xml:space="preserve">Durante la vigencia de la Garantía de los Bienes, el proveedor deberá reparar los bienes, cuando así proceda, en un plazo máximo de </w:t>
      </w:r>
      <w:r w:rsidRPr="001556F0">
        <w:rPr>
          <w:rFonts w:ascii="Arial" w:eastAsia="Times New Roman" w:hAnsi="Arial" w:cs="Arial"/>
          <w:b/>
          <w:color w:val="000000" w:themeColor="text1"/>
          <w:sz w:val="20"/>
          <w:szCs w:val="20"/>
          <w:lang w:eastAsia="es-MX"/>
        </w:rPr>
        <w:t>6 días hábiles</w:t>
      </w:r>
      <w:r w:rsidRPr="001556F0">
        <w:rPr>
          <w:rFonts w:ascii="Arial" w:eastAsia="Times New Roman" w:hAnsi="Arial" w:cs="Arial"/>
          <w:color w:val="000000" w:themeColor="text1"/>
          <w:sz w:val="20"/>
          <w:szCs w:val="20"/>
          <w:lang w:eastAsia="es-MX"/>
        </w:rPr>
        <w:t xml:space="preserve"> o bien, reemplazarlos por bienes nuevos, a entera satisfacción del Instituto, en un plazo no mayor de </w:t>
      </w:r>
      <w:r w:rsidRPr="001556F0">
        <w:rPr>
          <w:rFonts w:ascii="Arial" w:eastAsia="Times New Roman" w:hAnsi="Arial" w:cs="Arial"/>
          <w:b/>
          <w:color w:val="000000" w:themeColor="text1"/>
          <w:sz w:val="20"/>
          <w:szCs w:val="20"/>
          <w:lang w:eastAsia="es-MX"/>
        </w:rPr>
        <w:t xml:space="preserve">30 </w:t>
      </w:r>
      <w:r w:rsidR="004949CC" w:rsidRPr="001556F0">
        <w:rPr>
          <w:rFonts w:ascii="Arial" w:eastAsia="Times New Roman" w:hAnsi="Arial" w:cs="Arial"/>
          <w:b/>
          <w:color w:val="000000" w:themeColor="text1"/>
          <w:sz w:val="20"/>
          <w:szCs w:val="20"/>
          <w:lang w:eastAsia="es-MX"/>
        </w:rPr>
        <w:t>días naturales</w:t>
      </w:r>
      <w:r w:rsidRPr="001556F0">
        <w:rPr>
          <w:rFonts w:ascii="Arial" w:eastAsia="Times New Roman" w:hAnsi="Arial" w:cs="Arial"/>
          <w:color w:val="000000" w:themeColor="text1"/>
          <w:sz w:val="20"/>
          <w:szCs w:val="20"/>
          <w:lang w:eastAsia="es-MX"/>
        </w:rPr>
        <w:t>, en ambos casos, el plazo contará a partir de la fecha de notificación por parte del Instituto, siempre que se encuentre vigente la garantía que otorga el fabricante sobre el bien.</w:t>
      </w:r>
    </w:p>
    <w:p w:rsidR="001556F0" w:rsidRPr="001556F0" w:rsidRDefault="001556F0" w:rsidP="001556F0">
      <w:pPr>
        <w:spacing w:after="0" w:line="240" w:lineRule="auto"/>
        <w:jc w:val="both"/>
        <w:rPr>
          <w:rFonts w:ascii="Arial" w:eastAsia="Times New Roman" w:hAnsi="Arial" w:cs="Arial"/>
          <w:color w:val="000000" w:themeColor="text1"/>
          <w:sz w:val="20"/>
          <w:szCs w:val="20"/>
          <w:lang w:eastAsia="es-MX"/>
        </w:rPr>
      </w:pPr>
    </w:p>
    <w:p w:rsidR="001556F0" w:rsidRPr="00F53D04" w:rsidRDefault="00F53D04" w:rsidP="00F53D04">
      <w:pPr>
        <w:spacing w:after="0" w:line="240" w:lineRule="auto"/>
        <w:jc w:val="both"/>
        <w:rPr>
          <w:rFonts w:ascii="Arial" w:hAnsi="Arial" w:cs="Arial"/>
          <w:color w:val="000000" w:themeColor="text1"/>
          <w:sz w:val="20"/>
          <w:szCs w:val="20"/>
          <w:lang w:eastAsia="es-MX"/>
        </w:rPr>
      </w:pPr>
      <w:r>
        <w:rPr>
          <w:rFonts w:ascii="Arial" w:hAnsi="Arial" w:cs="Arial"/>
          <w:b/>
          <w:color w:val="000000" w:themeColor="text1"/>
          <w:sz w:val="20"/>
          <w:szCs w:val="20"/>
          <w:lang w:eastAsia="es-MX"/>
        </w:rPr>
        <w:t xml:space="preserve">6 </w:t>
      </w:r>
      <w:r w:rsidR="001556F0" w:rsidRPr="00F53D04">
        <w:rPr>
          <w:rFonts w:ascii="Arial" w:hAnsi="Arial" w:cs="Arial"/>
          <w:b/>
          <w:color w:val="000000" w:themeColor="text1"/>
          <w:sz w:val="20"/>
          <w:szCs w:val="20"/>
          <w:lang w:eastAsia="es-MX"/>
        </w:rPr>
        <w:t>días hábiles</w:t>
      </w:r>
      <w:r w:rsidR="001556F0" w:rsidRPr="00F53D04">
        <w:rPr>
          <w:rFonts w:ascii="Arial" w:hAnsi="Arial" w:cs="Arial"/>
          <w:color w:val="000000" w:themeColor="text1"/>
          <w:sz w:val="20"/>
          <w:szCs w:val="20"/>
          <w:lang w:eastAsia="es-MX"/>
        </w:rPr>
        <w:t xml:space="preserve"> posteriores al reporte por escrito, bajo la siguiente secuencia:</w:t>
      </w:r>
    </w:p>
    <w:p w:rsidR="001556F0" w:rsidRPr="001556F0" w:rsidRDefault="001556F0" w:rsidP="00F53D04">
      <w:pPr>
        <w:pStyle w:val="Prrafodelista"/>
        <w:ind w:left="435"/>
        <w:jc w:val="both"/>
        <w:rPr>
          <w:rFonts w:ascii="Arial" w:hAnsi="Arial" w:cs="Arial"/>
          <w:color w:val="000000" w:themeColor="text1"/>
          <w:sz w:val="20"/>
          <w:szCs w:val="20"/>
          <w:lang w:eastAsia="es-MX"/>
        </w:rPr>
      </w:pPr>
    </w:p>
    <w:p w:rsidR="001556F0" w:rsidRPr="001556F0" w:rsidRDefault="001556F0" w:rsidP="00EF43D7">
      <w:pPr>
        <w:numPr>
          <w:ilvl w:val="0"/>
          <w:numId w:val="58"/>
        </w:numPr>
        <w:spacing w:after="0" w:line="240" w:lineRule="auto"/>
        <w:jc w:val="both"/>
        <w:rPr>
          <w:rFonts w:ascii="Arial" w:eastAsia="Times New Roman" w:hAnsi="Arial" w:cs="Arial"/>
          <w:color w:val="000000" w:themeColor="text1"/>
          <w:sz w:val="20"/>
          <w:szCs w:val="20"/>
          <w:lang w:eastAsia="es-MX"/>
        </w:rPr>
      </w:pPr>
      <w:r w:rsidRPr="001556F0">
        <w:rPr>
          <w:rFonts w:ascii="Arial" w:eastAsia="Times New Roman" w:hAnsi="Arial" w:cs="Arial"/>
          <w:b/>
          <w:color w:val="000000" w:themeColor="text1"/>
          <w:sz w:val="20"/>
          <w:szCs w:val="20"/>
          <w:lang w:eastAsia="es-MX"/>
        </w:rPr>
        <w:t>2 días hábiles</w:t>
      </w:r>
      <w:r w:rsidRPr="001556F0">
        <w:rPr>
          <w:rFonts w:ascii="Arial" w:eastAsia="Times New Roman" w:hAnsi="Arial" w:cs="Arial"/>
          <w:color w:val="000000" w:themeColor="text1"/>
          <w:sz w:val="20"/>
          <w:szCs w:val="20"/>
          <w:lang w:eastAsia="es-MX"/>
        </w:rPr>
        <w:t xml:space="preserve"> para acudir a la unidad médica.</w:t>
      </w:r>
    </w:p>
    <w:p w:rsidR="001556F0" w:rsidRPr="001556F0" w:rsidRDefault="001556F0" w:rsidP="00EF43D7">
      <w:pPr>
        <w:numPr>
          <w:ilvl w:val="0"/>
          <w:numId w:val="58"/>
        </w:numPr>
        <w:spacing w:after="0" w:line="240" w:lineRule="auto"/>
        <w:jc w:val="both"/>
        <w:rPr>
          <w:rFonts w:ascii="Arial" w:eastAsia="Times New Roman" w:hAnsi="Arial" w:cs="Arial"/>
          <w:color w:val="000000" w:themeColor="text1"/>
          <w:sz w:val="20"/>
          <w:szCs w:val="20"/>
          <w:lang w:eastAsia="es-MX"/>
        </w:rPr>
      </w:pPr>
      <w:r w:rsidRPr="001556F0">
        <w:rPr>
          <w:rFonts w:ascii="Arial" w:eastAsia="Times New Roman" w:hAnsi="Arial" w:cs="Arial"/>
          <w:b/>
          <w:color w:val="000000" w:themeColor="text1"/>
          <w:sz w:val="20"/>
          <w:szCs w:val="20"/>
          <w:lang w:eastAsia="es-MX"/>
        </w:rPr>
        <w:t>1 día hábil</w:t>
      </w:r>
      <w:r w:rsidRPr="001556F0">
        <w:rPr>
          <w:rFonts w:ascii="Arial" w:eastAsia="Times New Roman" w:hAnsi="Arial" w:cs="Arial"/>
          <w:color w:val="000000" w:themeColor="text1"/>
          <w:sz w:val="20"/>
          <w:szCs w:val="20"/>
          <w:lang w:eastAsia="es-MX"/>
        </w:rPr>
        <w:t xml:space="preserve"> para diagnóstico.</w:t>
      </w:r>
    </w:p>
    <w:p w:rsidR="001556F0" w:rsidRDefault="001556F0" w:rsidP="00EF43D7">
      <w:pPr>
        <w:numPr>
          <w:ilvl w:val="0"/>
          <w:numId w:val="58"/>
        </w:numPr>
        <w:spacing w:after="0" w:line="240" w:lineRule="auto"/>
        <w:jc w:val="both"/>
        <w:rPr>
          <w:rFonts w:ascii="Arial" w:eastAsia="Times New Roman" w:hAnsi="Arial" w:cs="Arial"/>
          <w:color w:val="000000" w:themeColor="text1"/>
          <w:sz w:val="20"/>
          <w:szCs w:val="20"/>
          <w:lang w:eastAsia="es-MX"/>
        </w:rPr>
      </w:pPr>
      <w:r w:rsidRPr="001556F0">
        <w:rPr>
          <w:rFonts w:ascii="Arial" w:eastAsia="Times New Roman" w:hAnsi="Arial" w:cs="Arial"/>
          <w:b/>
          <w:color w:val="000000" w:themeColor="text1"/>
          <w:sz w:val="20"/>
          <w:szCs w:val="20"/>
          <w:lang w:eastAsia="es-MX"/>
        </w:rPr>
        <w:t>3 días hábiles</w:t>
      </w:r>
      <w:r w:rsidRPr="001556F0">
        <w:rPr>
          <w:rFonts w:ascii="Arial" w:eastAsia="Times New Roman" w:hAnsi="Arial" w:cs="Arial"/>
          <w:color w:val="000000" w:themeColor="text1"/>
          <w:sz w:val="20"/>
          <w:szCs w:val="20"/>
          <w:lang w:eastAsia="es-MX"/>
        </w:rPr>
        <w:t xml:space="preserve"> para remplazo de refacciones </w:t>
      </w:r>
    </w:p>
    <w:p w:rsidR="001556F0" w:rsidRPr="001556F0" w:rsidRDefault="001556F0" w:rsidP="00F53D04">
      <w:pPr>
        <w:spacing w:after="0" w:line="240" w:lineRule="auto"/>
        <w:ind w:left="720"/>
        <w:jc w:val="both"/>
        <w:rPr>
          <w:rFonts w:ascii="Arial" w:eastAsia="Times New Roman" w:hAnsi="Arial" w:cs="Arial"/>
          <w:color w:val="000000" w:themeColor="text1"/>
          <w:sz w:val="20"/>
          <w:szCs w:val="20"/>
          <w:lang w:eastAsia="es-MX"/>
        </w:rPr>
      </w:pPr>
    </w:p>
    <w:p w:rsidR="001556F0" w:rsidRDefault="001556F0" w:rsidP="00F53D04">
      <w:pPr>
        <w:spacing w:after="0" w:line="240" w:lineRule="auto"/>
        <w:jc w:val="both"/>
        <w:rPr>
          <w:rFonts w:ascii="Arial" w:eastAsia="Times New Roman" w:hAnsi="Arial" w:cs="Arial"/>
          <w:color w:val="000000" w:themeColor="text1"/>
          <w:sz w:val="20"/>
          <w:szCs w:val="20"/>
          <w:lang w:eastAsia="es-MX"/>
        </w:rPr>
      </w:pPr>
      <w:r w:rsidRPr="001556F0">
        <w:rPr>
          <w:rFonts w:ascii="Arial" w:eastAsia="Times New Roman" w:hAnsi="Arial" w:cs="Arial"/>
          <w:color w:val="000000" w:themeColor="text1"/>
          <w:sz w:val="20"/>
          <w:szCs w:val="20"/>
          <w:lang w:eastAsia="es-MX"/>
        </w:rPr>
        <w:t>En caso de mantenimiento correctivo de los bienes y que se superen los “Tiempos máximos de reparación o atención de fallas” el servicio no deberá ser interrumpido, por lo que se deberá proporcionar un bien que cuente con las mismas funciones y/o características en calidad de préstamo o garantía y los consumibles y otros gastos por estos conceptos correrán por cuenta del licitante adjudicado.</w:t>
      </w:r>
    </w:p>
    <w:p w:rsidR="001556F0" w:rsidRPr="001556F0" w:rsidRDefault="001556F0" w:rsidP="001556F0">
      <w:pPr>
        <w:spacing w:after="0" w:line="240" w:lineRule="auto"/>
        <w:jc w:val="both"/>
        <w:rPr>
          <w:rFonts w:ascii="Arial" w:eastAsia="Times New Roman" w:hAnsi="Arial" w:cs="Arial"/>
          <w:color w:val="000000" w:themeColor="text1"/>
          <w:sz w:val="20"/>
          <w:szCs w:val="20"/>
          <w:lang w:eastAsia="es-MX"/>
        </w:rPr>
      </w:pPr>
    </w:p>
    <w:p w:rsidR="001556F0" w:rsidRDefault="001556F0" w:rsidP="001556F0">
      <w:pPr>
        <w:spacing w:after="0" w:line="240" w:lineRule="auto"/>
        <w:jc w:val="both"/>
        <w:rPr>
          <w:rFonts w:ascii="Arial" w:eastAsia="Times New Roman" w:hAnsi="Arial" w:cs="Arial"/>
          <w:color w:val="000000" w:themeColor="text1"/>
          <w:sz w:val="20"/>
          <w:szCs w:val="20"/>
          <w:lang w:eastAsia="es-MX"/>
        </w:rPr>
      </w:pPr>
      <w:r w:rsidRPr="001556F0">
        <w:rPr>
          <w:rFonts w:ascii="Arial" w:eastAsia="Times New Roman" w:hAnsi="Arial" w:cs="Arial"/>
          <w:color w:val="000000" w:themeColor="text1"/>
          <w:sz w:val="20"/>
          <w:szCs w:val="20"/>
          <w:lang w:eastAsia="es-MX"/>
        </w:rPr>
        <w:t>Todos los gastos que se generen con motivo de la reparación o canje, correrán por cuenta del licitante adjudicado, previa notificación del IMSS.</w:t>
      </w:r>
    </w:p>
    <w:p w:rsidR="001556F0" w:rsidRPr="001556F0" w:rsidRDefault="001556F0" w:rsidP="001556F0">
      <w:pPr>
        <w:spacing w:after="0" w:line="240" w:lineRule="auto"/>
        <w:jc w:val="both"/>
        <w:rPr>
          <w:rFonts w:ascii="Arial" w:eastAsia="Times New Roman" w:hAnsi="Arial" w:cs="Arial"/>
          <w:color w:val="000000" w:themeColor="text1"/>
          <w:sz w:val="20"/>
          <w:szCs w:val="20"/>
          <w:lang w:eastAsia="es-MX"/>
        </w:rPr>
      </w:pPr>
    </w:p>
    <w:p w:rsidR="005546BF" w:rsidRDefault="001556F0" w:rsidP="001556F0">
      <w:pPr>
        <w:spacing w:after="0" w:line="240" w:lineRule="auto"/>
        <w:jc w:val="both"/>
        <w:rPr>
          <w:rFonts w:ascii="Arial" w:eastAsia="Times New Roman" w:hAnsi="Arial" w:cs="Arial"/>
          <w:color w:val="000000" w:themeColor="text1"/>
          <w:sz w:val="20"/>
          <w:szCs w:val="20"/>
          <w:lang w:eastAsia="es-MX"/>
        </w:rPr>
      </w:pPr>
      <w:r w:rsidRPr="001556F0">
        <w:rPr>
          <w:rFonts w:ascii="Arial" w:eastAsia="Times New Roman" w:hAnsi="Arial" w:cs="Arial"/>
          <w:color w:val="000000" w:themeColor="text1"/>
          <w:sz w:val="20"/>
          <w:szCs w:val="20"/>
          <w:lang w:eastAsia="es-MX"/>
        </w:rPr>
        <w:t>El proveedor se obliga a responder por su cuenta y riesgo de los daños o perjuicios que por inobservancia o negligencia de su parte, llegue a causar al Instituto o a terceros.</w:t>
      </w:r>
    </w:p>
    <w:p w:rsidR="001556F0" w:rsidRPr="00FC2B9E" w:rsidRDefault="001556F0" w:rsidP="001556F0">
      <w:pPr>
        <w:spacing w:after="0" w:line="240" w:lineRule="auto"/>
        <w:jc w:val="both"/>
        <w:rPr>
          <w:rFonts w:ascii="Arial" w:eastAsia="Times New Roman" w:hAnsi="Arial" w:cs="Arial"/>
          <w:color w:val="000000" w:themeColor="text1"/>
          <w:sz w:val="20"/>
          <w:szCs w:val="20"/>
          <w:lang w:eastAsia="es-MX"/>
        </w:rPr>
      </w:pPr>
    </w:p>
    <w:p w:rsidR="00FC561F" w:rsidRDefault="00FC561F" w:rsidP="00B6151F">
      <w:pPr>
        <w:spacing w:after="0" w:line="240" w:lineRule="auto"/>
        <w:jc w:val="both"/>
        <w:rPr>
          <w:rFonts w:ascii="Arial" w:eastAsia="Times New Roman" w:hAnsi="Arial" w:cs="Arial"/>
          <w:b/>
          <w:color w:val="000000" w:themeColor="text1"/>
          <w:sz w:val="20"/>
          <w:szCs w:val="20"/>
          <w:lang w:eastAsia="es-MX"/>
        </w:rPr>
      </w:pPr>
      <w:r w:rsidRPr="00077A88">
        <w:rPr>
          <w:rFonts w:ascii="Arial" w:eastAsia="Times New Roman" w:hAnsi="Arial" w:cs="Arial"/>
          <w:b/>
          <w:color w:val="000000" w:themeColor="text1"/>
          <w:sz w:val="20"/>
          <w:szCs w:val="20"/>
          <w:lang w:eastAsia="es-MX"/>
        </w:rPr>
        <w:t>IV.</w:t>
      </w:r>
      <w:r w:rsidR="005546BF">
        <w:rPr>
          <w:rFonts w:ascii="Arial" w:eastAsia="Times New Roman" w:hAnsi="Arial" w:cs="Arial"/>
          <w:b/>
          <w:color w:val="000000" w:themeColor="text1"/>
          <w:sz w:val="20"/>
          <w:szCs w:val="20"/>
          <w:lang w:eastAsia="es-MX"/>
        </w:rPr>
        <w:t>1.4</w:t>
      </w:r>
      <w:r w:rsidRPr="00077A88">
        <w:rPr>
          <w:rFonts w:ascii="Arial" w:eastAsia="Times New Roman" w:hAnsi="Arial" w:cs="Arial"/>
          <w:b/>
          <w:color w:val="000000" w:themeColor="text1"/>
          <w:sz w:val="20"/>
          <w:szCs w:val="20"/>
          <w:lang w:eastAsia="es-MX"/>
        </w:rPr>
        <w:t xml:space="preserve"> </w:t>
      </w:r>
      <w:r w:rsidR="005546BF" w:rsidRPr="00FC2B9E">
        <w:rPr>
          <w:rFonts w:ascii="Arial" w:eastAsia="Times New Roman" w:hAnsi="Arial" w:cs="Arial"/>
          <w:b/>
          <w:color w:val="000000" w:themeColor="text1"/>
          <w:sz w:val="20"/>
          <w:szCs w:val="20"/>
          <w:lang w:val="es-ES_tradnl" w:eastAsia="es-MX"/>
        </w:rPr>
        <w:t>Centros de servicio (domicilios y horarios) y reporte técnico</w:t>
      </w:r>
      <w:r w:rsidRPr="00077A88">
        <w:rPr>
          <w:rFonts w:ascii="Arial" w:eastAsia="Times New Roman" w:hAnsi="Arial" w:cs="Arial"/>
          <w:b/>
          <w:color w:val="000000" w:themeColor="text1"/>
          <w:sz w:val="20"/>
          <w:szCs w:val="20"/>
          <w:lang w:eastAsia="es-MX"/>
        </w:rPr>
        <w:t>.</w:t>
      </w:r>
    </w:p>
    <w:p w:rsidR="005940CD" w:rsidRPr="00077A88" w:rsidRDefault="005940CD" w:rsidP="00B6151F">
      <w:pPr>
        <w:spacing w:after="0" w:line="240" w:lineRule="auto"/>
        <w:jc w:val="both"/>
        <w:rPr>
          <w:rFonts w:ascii="Arial" w:eastAsia="Times New Roman" w:hAnsi="Arial" w:cs="Arial"/>
          <w:b/>
          <w:color w:val="000000" w:themeColor="text1"/>
          <w:sz w:val="20"/>
          <w:szCs w:val="20"/>
          <w:lang w:eastAsia="es-MX"/>
        </w:rPr>
      </w:pPr>
    </w:p>
    <w:p w:rsidR="0039235A" w:rsidRDefault="009E4184" w:rsidP="00B6151F">
      <w:pPr>
        <w:spacing w:after="0" w:line="240" w:lineRule="auto"/>
        <w:jc w:val="both"/>
        <w:rPr>
          <w:rFonts w:ascii="Arial" w:eastAsia="Times New Roman" w:hAnsi="Arial" w:cs="Arial"/>
          <w:color w:val="000000" w:themeColor="text1"/>
          <w:sz w:val="20"/>
          <w:szCs w:val="20"/>
          <w:lang w:eastAsia="es-MX"/>
        </w:rPr>
      </w:pPr>
      <w:r w:rsidRPr="009E4184">
        <w:rPr>
          <w:rFonts w:ascii="Arial" w:eastAsia="Times New Roman" w:hAnsi="Arial" w:cs="Arial"/>
          <w:color w:val="000000" w:themeColor="text1"/>
          <w:sz w:val="20"/>
          <w:szCs w:val="20"/>
          <w:lang w:eastAsia="es-MX"/>
        </w:rPr>
        <w:t xml:space="preserve">El licitante adjudicado deberá proporcionar a la entrega, </w:t>
      </w:r>
      <w:r w:rsidRPr="009E4184">
        <w:rPr>
          <w:rFonts w:ascii="Arial" w:eastAsia="Times New Roman" w:hAnsi="Arial" w:cs="Arial"/>
          <w:b/>
          <w:color w:val="000000" w:themeColor="text1"/>
          <w:sz w:val="20"/>
          <w:szCs w:val="20"/>
          <w:lang w:eastAsia="es-MX"/>
        </w:rPr>
        <w:t>un escrito en formato libre con</w:t>
      </w:r>
      <w:r w:rsidRPr="009E4184">
        <w:rPr>
          <w:rFonts w:ascii="Arial" w:eastAsia="Times New Roman" w:hAnsi="Arial" w:cs="Arial"/>
          <w:color w:val="000000" w:themeColor="text1"/>
          <w:sz w:val="20"/>
          <w:szCs w:val="20"/>
          <w:lang w:eastAsia="es-MX"/>
        </w:rPr>
        <w:t xml:space="preserve"> la descripción del tiempo aproximado de respuesta para reparaciones de emergencia (dentro y fuera de horario regular), indicando el correo electrónico oficial de la empresa para la comunicación de solicitud tanto de reparación o canje.</w:t>
      </w:r>
    </w:p>
    <w:p w:rsidR="009E4184" w:rsidRDefault="009E4184" w:rsidP="00B6151F">
      <w:pPr>
        <w:spacing w:after="0" w:line="240" w:lineRule="auto"/>
        <w:jc w:val="both"/>
        <w:rPr>
          <w:rFonts w:ascii="Arial" w:hAnsi="Arial"/>
          <w:color w:val="000000" w:themeColor="text1"/>
          <w:sz w:val="20"/>
        </w:rPr>
      </w:pPr>
    </w:p>
    <w:p w:rsidR="004C26C4" w:rsidRPr="00B048CF" w:rsidRDefault="008A019F" w:rsidP="00B6151F">
      <w:pPr>
        <w:spacing w:after="0" w:line="240" w:lineRule="auto"/>
        <w:jc w:val="both"/>
        <w:rPr>
          <w:rFonts w:ascii="Arial" w:eastAsia="Times New Roman" w:hAnsi="Arial" w:cs="Arial"/>
          <w:b/>
          <w:color w:val="000000" w:themeColor="text1"/>
          <w:sz w:val="20"/>
          <w:szCs w:val="20"/>
          <w:lang w:val="es-ES_tradnl" w:eastAsia="es-MX"/>
        </w:rPr>
      </w:pPr>
      <w:r w:rsidRPr="00B048CF">
        <w:rPr>
          <w:rFonts w:ascii="Arial" w:eastAsia="Times New Roman" w:hAnsi="Arial" w:cs="Arial"/>
          <w:b/>
          <w:color w:val="000000" w:themeColor="text1"/>
          <w:sz w:val="20"/>
          <w:szCs w:val="20"/>
          <w:lang w:val="es-ES_tradnl" w:eastAsia="es-MX"/>
        </w:rPr>
        <w:t>V</w:t>
      </w:r>
      <w:r w:rsidR="00264E97" w:rsidRPr="00B048CF">
        <w:rPr>
          <w:rFonts w:ascii="Arial" w:eastAsia="Times New Roman" w:hAnsi="Arial" w:cs="Arial"/>
          <w:b/>
          <w:color w:val="000000" w:themeColor="text1"/>
          <w:sz w:val="20"/>
          <w:szCs w:val="20"/>
          <w:lang w:val="es-ES_tradnl" w:eastAsia="es-MX"/>
        </w:rPr>
        <w:t>. CONDICIONES DE PAGO</w:t>
      </w:r>
    </w:p>
    <w:p w:rsidR="00B048CF" w:rsidRPr="00ED2EF9" w:rsidRDefault="00B048CF" w:rsidP="00ED2EF9">
      <w:pPr>
        <w:spacing w:after="0" w:line="240" w:lineRule="auto"/>
        <w:jc w:val="both"/>
        <w:rPr>
          <w:rFonts w:ascii="Arial" w:hAnsi="Arial"/>
          <w:b/>
          <w:color w:val="000000" w:themeColor="text1"/>
          <w:sz w:val="20"/>
          <w:lang w:val="es-ES_tradnl"/>
        </w:rPr>
      </w:pP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El pago de los bienes se efectuará en pesos mexicanos, en una sola exhibición o pagos parciales por partida completa entregada, a los 20 días naturales posteriores a la entrega de la representación impresa del comprobante fiscal digital y documentación comprobatoria que acredite la entrega de los bienes a entera satisfacción del Instituto, en la División de Trámite de Erogaciones, ubicada en calle Gobernador Tiburcio Montiel No. 15, Col. San Miguel Chapultepec, Delegación Miguel Hidalgo, México, D.F., C.P. 11850, de lunes a viernes en un horario de 9:00 a 14:00 horas, previa validación y autorización que para tal efecto realice el Administrador del contrato.</w:t>
      </w:r>
    </w:p>
    <w:p w:rsidR="006E0E66" w:rsidRDefault="006E0E66" w:rsidP="006E0E66">
      <w:pPr>
        <w:spacing w:after="0" w:line="240" w:lineRule="auto"/>
        <w:jc w:val="both"/>
        <w:rPr>
          <w:rFonts w:ascii="Arial" w:hAnsi="Arial" w:cs="Arial"/>
          <w:sz w:val="20"/>
          <w:szCs w:val="20"/>
        </w:rPr>
      </w:pP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La documentación comprobatoria será:</w:t>
      </w:r>
    </w:p>
    <w:p w:rsidR="006E0E66" w:rsidRPr="006E0E66" w:rsidRDefault="006E0E66" w:rsidP="006E0E66">
      <w:pPr>
        <w:spacing w:after="0" w:line="240" w:lineRule="auto"/>
        <w:jc w:val="both"/>
        <w:rPr>
          <w:rFonts w:ascii="Arial" w:hAnsi="Arial" w:cs="Arial"/>
          <w:sz w:val="20"/>
          <w:szCs w:val="20"/>
        </w:rPr>
      </w:pP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1. Comprobante fiscal autorizado por el SAT en el que se indique:</w:t>
      </w:r>
    </w:p>
    <w:p w:rsidR="006E0E66" w:rsidRPr="006E0E66" w:rsidRDefault="006E0E66" w:rsidP="006E0E66">
      <w:pPr>
        <w:spacing w:after="0" w:line="240" w:lineRule="auto"/>
        <w:ind w:left="426"/>
        <w:jc w:val="both"/>
        <w:rPr>
          <w:rFonts w:ascii="Arial" w:hAnsi="Arial" w:cs="Arial"/>
          <w:sz w:val="20"/>
          <w:szCs w:val="20"/>
        </w:rPr>
      </w:pPr>
      <w:r w:rsidRPr="006E0E66">
        <w:rPr>
          <w:rFonts w:ascii="Arial" w:hAnsi="Arial" w:cs="Arial"/>
          <w:sz w:val="20"/>
          <w:szCs w:val="20"/>
        </w:rPr>
        <w:t>a) Número de Proveedor</w:t>
      </w:r>
    </w:p>
    <w:p w:rsidR="006E0E66" w:rsidRPr="006E0E66" w:rsidRDefault="006E0E66" w:rsidP="006E0E66">
      <w:pPr>
        <w:spacing w:after="0" w:line="240" w:lineRule="auto"/>
        <w:ind w:left="426"/>
        <w:jc w:val="both"/>
        <w:rPr>
          <w:rFonts w:ascii="Arial" w:hAnsi="Arial" w:cs="Arial"/>
          <w:sz w:val="20"/>
          <w:szCs w:val="20"/>
        </w:rPr>
      </w:pPr>
      <w:r w:rsidRPr="006E0E66">
        <w:rPr>
          <w:rFonts w:ascii="Arial" w:hAnsi="Arial" w:cs="Arial"/>
          <w:sz w:val="20"/>
          <w:szCs w:val="20"/>
        </w:rPr>
        <w:t>b) Número de Contrato</w:t>
      </w:r>
    </w:p>
    <w:p w:rsidR="006E0E66" w:rsidRPr="006E0E66" w:rsidRDefault="006E0E66" w:rsidP="006E0E66">
      <w:pPr>
        <w:spacing w:after="0" w:line="240" w:lineRule="auto"/>
        <w:ind w:left="426"/>
        <w:jc w:val="both"/>
        <w:rPr>
          <w:rFonts w:ascii="Arial" w:hAnsi="Arial" w:cs="Arial"/>
          <w:sz w:val="20"/>
          <w:szCs w:val="20"/>
        </w:rPr>
      </w:pPr>
      <w:r w:rsidRPr="006E0E66">
        <w:rPr>
          <w:rFonts w:ascii="Arial" w:hAnsi="Arial" w:cs="Arial"/>
          <w:sz w:val="20"/>
          <w:szCs w:val="20"/>
        </w:rPr>
        <w:t>c) Número de tránsito o de alta(s)</w:t>
      </w:r>
    </w:p>
    <w:p w:rsidR="006E0E66" w:rsidRPr="006E0E66" w:rsidRDefault="006E0E66" w:rsidP="006E0E66">
      <w:pPr>
        <w:spacing w:after="0" w:line="240" w:lineRule="auto"/>
        <w:ind w:left="426"/>
        <w:jc w:val="both"/>
        <w:rPr>
          <w:rFonts w:ascii="Arial" w:hAnsi="Arial" w:cs="Arial"/>
          <w:sz w:val="20"/>
          <w:szCs w:val="20"/>
        </w:rPr>
      </w:pPr>
      <w:r w:rsidRPr="006E0E66">
        <w:rPr>
          <w:rFonts w:ascii="Arial" w:hAnsi="Arial" w:cs="Arial"/>
          <w:sz w:val="20"/>
          <w:szCs w:val="20"/>
        </w:rPr>
        <w:t>d) Número de fianza y nombre de la afianzadora</w:t>
      </w: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2. Acta entrega recepción de los bienes.</w:t>
      </w: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3. Copia del contrato.</w:t>
      </w: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4. Remisión del pedido.</w:t>
      </w: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lastRenderedPageBreak/>
        <w:t>5. Copia de la fianza.</w:t>
      </w: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 xml:space="preserve">6. Original de la carta garantía entregada en la unidad destino de los bienes, debidamente sellada y firmada, conforme lo señalado en el  </w:t>
      </w:r>
      <w:r w:rsidR="0062243D">
        <w:rPr>
          <w:rFonts w:ascii="Arial" w:hAnsi="Arial" w:cs="Arial"/>
          <w:b/>
          <w:sz w:val="20"/>
          <w:szCs w:val="20"/>
        </w:rPr>
        <w:t xml:space="preserve">Anexo </w:t>
      </w:r>
      <w:r>
        <w:rPr>
          <w:rFonts w:ascii="Arial" w:hAnsi="Arial" w:cs="Arial"/>
          <w:b/>
          <w:sz w:val="20"/>
          <w:szCs w:val="20"/>
        </w:rPr>
        <w:t>1.7</w:t>
      </w:r>
      <w:r w:rsidRPr="006E0E66">
        <w:rPr>
          <w:rFonts w:ascii="Arial" w:hAnsi="Arial" w:cs="Arial"/>
          <w:sz w:val="20"/>
          <w:szCs w:val="20"/>
        </w:rPr>
        <w:t xml:space="preserve"> “Acta Administrativa Circunstanciada de Entrega, Recepción  y Puesta en Operación de Bienes de Inversión”.</w:t>
      </w: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7. En su caso, nota de crédito por sanciones o penalizaciones en las que se indique:</w:t>
      </w:r>
    </w:p>
    <w:p w:rsidR="006E0E66" w:rsidRPr="006E0E66" w:rsidRDefault="006E0E66" w:rsidP="006E0E66">
      <w:pPr>
        <w:spacing w:after="0" w:line="240" w:lineRule="auto"/>
        <w:ind w:left="567"/>
        <w:jc w:val="both"/>
        <w:rPr>
          <w:rFonts w:ascii="Arial" w:hAnsi="Arial" w:cs="Arial"/>
          <w:sz w:val="20"/>
          <w:szCs w:val="20"/>
        </w:rPr>
      </w:pPr>
      <w:r w:rsidRPr="006E0E66">
        <w:rPr>
          <w:rFonts w:ascii="Arial" w:hAnsi="Arial" w:cs="Arial"/>
          <w:sz w:val="20"/>
          <w:szCs w:val="20"/>
        </w:rPr>
        <w:t>a) Número de contrato</w:t>
      </w:r>
    </w:p>
    <w:p w:rsidR="006E0E66" w:rsidRDefault="006E0E66" w:rsidP="006E0E66">
      <w:pPr>
        <w:spacing w:after="0" w:line="240" w:lineRule="auto"/>
        <w:ind w:left="567"/>
        <w:jc w:val="both"/>
        <w:rPr>
          <w:rFonts w:ascii="Arial" w:hAnsi="Arial" w:cs="Arial"/>
          <w:sz w:val="20"/>
          <w:szCs w:val="20"/>
        </w:rPr>
      </w:pPr>
      <w:r w:rsidRPr="006E0E66">
        <w:rPr>
          <w:rFonts w:ascii="Arial" w:hAnsi="Arial" w:cs="Arial"/>
          <w:sz w:val="20"/>
          <w:szCs w:val="20"/>
        </w:rPr>
        <w:t>b) Número de proveedor</w:t>
      </w:r>
    </w:p>
    <w:p w:rsidR="005914A1" w:rsidRPr="000C3B28" w:rsidRDefault="005914A1" w:rsidP="005914A1">
      <w:pPr>
        <w:spacing w:after="0" w:line="240" w:lineRule="auto"/>
        <w:jc w:val="both"/>
        <w:rPr>
          <w:rFonts w:ascii="Arial" w:hAnsi="Arial" w:cs="Arial"/>
          <w:sz w:val="20"/>
          <w:szCs w:val="20"/>
        </w:rPr>
      </w:pPr>
      <w:r>
        <w:rPr>
          <w:rFonts w:ascii="Arial" w:hAnsi="Arial" w:cs="Arial"/>
          <w:sz w:val="20"/>
          <w:szCs w:val="20"/>
        </w:rPr>
        <w:t xml:space="preserve">8. </w:t>
      </w:r>
      <w:r w:rsidRPr="005914A1">
        <w:rPr>
          <w:rFonts w:ascii="Arial" w:hAnsi="Arial" w:cs="Arial"/>
          <w:sz w:val="20"/>
          <w:szCs w:val="20"/>
        </w:rPr>
        <w:t>Opinión positiva de cumplimiento de obligaciones en materia de seguridad social vigente a la fecha de presentación con el administrador de contrato, emitida por el IMSS, en términos del artículo 32-D del Código Fiscal de la Federación y de los Acuerdos ACDO.SA1.HCT.101214/281.P.DIR y ACDO.SA1.</w:t>
      </w:r>
      <w:r w:rsidRPr="000C3B28">
        <w:rPr>
          <w:rFonts w:ascii="Arial" w:hAnsi="Arial" w:cs="Arial"/>
          <w:sz w:val="20"/>
          <w:szCs w:val="20"/>
        </w:rPr>
        <w:t>HCT.250315/62.P.DJ, publicados en el Diario Oficial de la Federación el 27 de febrero y 3 de abril de 2015, respectivamente.</w:t>
      </w:r>
    </w:p>
    <w:p w:rsidR="005914A1" w:rsidRPr="000C3B28" w:rsidRDefault="005914A1" w:rsidP="005914A1">
      <w:pPr>
        <w:spacing w:after="0" w:line="240" w:lineRule="auto"/>
        <w:ind w:left="284"/>
        <w:jc w:val="both"/>
        <w:rPr>
          <w:rFonts w:ascii="Arial" w:hAnsi="Arial" w:cs="Arial"/>
          <w:sz w:val="20"/>
          <w:szCs w:val="20"/>
        </w:rPr>
      </w:pPr>
      <w:r w:rsidRPr="000C3B28">
        <w:rPr>
          <w:rFonts w:ascii="Arial" w:hAnsi="Arial" w:cs="Arial"/>
          <w:sz w:val="20"/>
          <w:szCs w:val="20"/>
        </w:rPr>
        <w:t>1. En el caso de que algún particular:</w:t>
      </w:r>
    </w:p>
    <w:p w:rsidR="005914A1" w:rsidRPr="000C3B28" w:rsidRDefault="005914A1" w:rsidP="005914A1">
      <w:pPr>
        <w:spacing w:after="0" w:line="240" w:lineRule="auto"/>
        <w:ind w:left="709"/>
        <w:jc w:val="both"/>
        <w:rPr>
          <w:rFonts w:ascii="Arial" w:hAnsi="Arial" w:cs="Arial"/>
          <w:sz w:val="20"/>
          <w:szCs w:val="20"/>
        </w:rPr>
      </w:pPr>
      <w:r w:rsidRPr="000C3B28">
        <w:rPr>
          <w:rFonts w:ascii="Arial" w:hAnsi="Arial" w:cs="Arial"/>
          <w:sz w:val="20"/>
          <w:szCs w:val="20"/>
        </w:rPr>
        <w:t>a) No se encuentre registrado ante este Instituto o;</w:t>
      </w:r>
    </w:p>
    <w:p w:rsidR="005914A1" w:rsidRPr="000C3B28" w:rsidRDefault="005914A1" w:rsidP="005914A1">
      <w:pPr>
        <w:spacing w:after="0" w:line="240" w:lineRule="auto"/>
        <w:ind w:left="709"/>
        <w:jc w:val="both"/>
        <w:rPr>
          <w:rFonts w:ascii="Arial" w:hAnsi="Arial" w:cs="Arial"/>
          <w:sz w:val="20"/>
          <w:szCs w:val="20"/>
        </w:rPr>
      </w:pPr>
      <w:r w:rsidRPr="000C3B28">
        <w:rPr>
          <w:rFonts w:ascii="Arial" w:hAnsi="Arial" w:cs="Arial"/>
          <w:sz w:val="20"/>
          <w:szCs w:val="20"/>
        </w:rPr>
        <w:t>b) Cuente con Registro Patronal pero no se encuentre dado de baja o;</w:t>
      </w:r>
    </w:p>
    <w:p w:rsidR="005914A1" w:rsidRPr="000C3B28" w:rsidRDefault="005914A1" w:rsidP="005914A1">
      <w:pPr>
        <w:spacing w:after="0" w:line="240" w:lineRule="auto"/>
        <w:ind w:left="709"/>
        <w:jc w:val="both"/>
        <w:rPr>
          <w:rFonts w:ascii="Arial" w:hAnsi="Arial" w:cs="Arial"/>
          <w:sz w:val="20"/>
          <w:szCs w:val="20"/>
        </w:rPr>
      </w:pPr>
      <w:r w:rsidRPr="000C3B28">
        <w:rPr>
          <w:rFonts w:ascii="Arial" w:hAnsi="Arial" w:cs="Arial"/>
          <w:sz w:val="20"/>
          <w:szCs w:val="20"/>
        </w:rPr>
        <w:t>c) No tenga personal que sea sujeto de aseguramiento obligatorio, de conformidad con lo dispuesto por el artículo 12 de la Ley del Seguro social.</w:t>
      </w:r>
    </w:p>
    <w:p w:rsidR="005914A1" w:rsidRPr="000C3B28" w:rsidRDefault="005914A1" w:rsidP="005914A1">
      <w:pPr>
        <w:spacing w:after="0" w:line="240" w:lineRule="auto"/>
        <w:jc w:val="both"/>
        <w:rPr>
          <w:rFonts w:ascii="Arial" w:hAnsi="Arial" w:cs="Arial"/>
          <w:sz w:val="20"/>
          <w:szCs w:val="20"/>
        </w:rPr>
      </w:pPr>
      <w:r w:rsidRPr="000C3B28">
        <w:rPr>
          <w:rFonts w:ascii="Arial" w:hAnsi="Arial" w:cs="Arial"/>
          <w:sz w:val="20"/>
          <w:szCs w:val="20"/>
        </w:rPr>
        <w:t>No podrá obtener la citada Opinión, por lo cual, dicho particular podrá dar cumplimiento a tal requerimiento presentando lo siguiente:</w:t>
      </w:r>
    </w:p>
    <w:p w:rsidR="005914A1" w:rsidRPr="000C3B28" w:rsidRDefault="005914A1" w:rsidP="005914A1">
      <w:pPr>
        <w:spacing w:after="0" w:line="240" w:lineRule="auto"/>
        <w:ind w:left="426"/>
        <w:jc w:val="both"/>
        <w:rPr>
          <w:rFonts w:ascii="Arial" w:hAnsi="Arial" w:cs="Arial"/>
          <w:sz w:val="20"/>
          <w:szCs w:val="20"/>
        </w:rPr>
      </w:pPr>
      <w:r w:rsidRPr="000C3B28">
        <w:rPr>
          <w:rFonts w:ascii="Arial" w:hAnsi="Arial" w:cs="Arial"/>
          <w:b/>
          <w:sz w:val="20"/>
          <w:szCs w:val="20"/>
        </w:rPr>
        <w:t>I.</w:t>
      </w:r>
      <w:r w:rsidRPr="000C3B28">
        <w:rPr>
          <w:rFonts w:ascii="Arial" w:hAnsi="Arial" w:cs="Arial"/>
          <w:sz w:val="20"/>
          <w:szCs w:val="20"/>
        </w:rPr>
        <w:t xml:space="preserve"> Documento emitido por este Instituto (resultado de la consulta en el sistema para obtener la Opinión), en el que se haga constar que no se puede emitir la Opinión de cumplimiento, de conformidad con la Regla Quinta del Anexo Único del ACDO.SA1.HCT.101214/281:P.DIR;</w:t>
      </w:r>
    </w:p>
    <w:p w:rsidR="005914A1" w:rsidRPr="000C3B28" w:rsidRDefault="005914A1" w:rsidP="005914A1">
      <w:pPr>
        <w:spacing w:after="0" w:line="240" w:lineRule="auto"/>
        <w:ind w:left="426"/>
        <w:jc w:val="both"/>
        <w:rPr>
          <w:rFonts w:ascii="Arial" w:hAnsi="Arial" w:cs="Arial"/>
          <w:sz w:val="20"/>
          <w:szCs w:val="20"/>
        </w:rPr>
      </w:pPr>
      <w:r w:rsidRPr="000C3B28">
        <w:rPr>
          <w:rFonts w:ascii="Arial" w:hAnsi="Arial" w:cs="Arial"/>
          <w:b/>
          <w:sz w:val="20"/>
          <w:szCs w:val="20"/>
        </w:rPr>
        <w:t>II.</w:t>
      </w:r>
      <w:r w:rsidRPr="000C3B28">
        <w:rPr>
          <w:rFonts w:ascii="Arial" w:hAnsi="Arial" w:cs="Arial"/>
          <w:sz w:val="20"/>
          <w:szCs w:val="20"/>
        </w:rPr>
        <w:t xml:space="preserve"> Escrito libre, bajo protesta de decir verdad, que no le es posible obtener la multicitada opinión, justificando el motivo y anexando el documento en el que conste que no se puede emitir la misma y;</w:t>
      </w:r>
    </w:p>
    <w:p w:rsidR="005914A1" w:rsidRDefault="005914A1" w:rsidP="005914A1">
      <w:pPr>
        <w:spacing w:after="0" w:line="240" w:lineRule="auto"/>
        <w:ind w:left="426"/>
        <w:jc w:val="both"/>
        <w:rPr>
          <w:rFonts w:ascii="Arial" w:hAnsi="Arial" w:cs="Arial"/>
          <w:sz w:val="20"/>
          <w:szCs w:val="20"/>
        </w:rPr>
      </w:pPr>
      <w:r w:rsidRPr="000C3B28">
        <w:rPr>
          <w:rFonts w:ascii="Arial" w:hAnsi="Arial" w:cs="Arial"/>
          <w:b/>
          <w:sz w:val="20"/>
          <w:szCs w:val="20"/>
        </w:rPr>
        <w:t>III.</w:t>
      </w:r>
      <w:r w:rsidRPr="000C3B28">
        <w:rPr>
          <w:rFonts w:ascii="Arial" w:hAnsi="Arial" w:cs="Arial"/>
          <w:sz w:val="20"/>
          <w:szCs w:val="20"/>
        </w:rPr>
        <w:t xml:space="preserve"> En el caso de que el particular manifieste que presta sus servicios a través de trabajadores subcontratados con un tercero, deberá presentar en tal caso, junto con la documentación citada en los dos incisos anteriores, la Opinión de cumplimiento de obligaciones del subcontratante, vigente y positiva (lo anterior en términos del artículo 15-A de la Ley del Seguro Social).</w:t>
      </w:r>
    </w:p>
    <w:p w:rsidR="00AE3595" w:rsidRPr="000C3B28" w:rsidRDefault="00AE3595" w:rsidP="005914A1">
      <w:pPr>
        <w:spacing w:after="0" w:line="240" w:lineRule="auto"/>
        <w:ind w:left="426"/>
        <w:jc w:val="both"/>
        <w:rPr>
          <w:rFonts w:ascii="Arial" w:hAnsi="Arial" w:cs="Arial"/>
          <w:sz w:val="20"/>
          <w:szCs w:val="20"/>
        </w:rPr>
      </w:pPr>
    </w:p>
    <w:p w:rsidR="005914A1" w:rsidRDefault="005914A1" w:rsidP="005914A1">
      <w:pPr>
        <w:spacing w:after="0" w:line="240" w:lineRule="auto"/>
        <w:jc w:val="both"/>
        <w:rPr>
          <w:rFonts w:ascii="Arial" w:hAnsi="Arial" w:cs="Arial"/>
          <w:sz w:val="20"/>
          <w:szCs w:val="20"/>
        </w:rPr>
      </w:pPr>
      <w:r w:rsidRPr="000C3B28">
        <w:rPr>
          <w:rFonts w:ascii="Arial" w:hAnsi="Arial" w:cs="Arial"/>
          <w:sz w:val="20"/>
          <w:szCs w:val="20"/>
        </w:rPr>
        <w:t>2. Para los  casos de contratos que se formalicen con personas físicas que presten sus servicios por sí mismos y por lo tanto no cuentan con un Registro Patronal ni tengan trabajadores registrados ante el Instituto, el particular deberá manifestar mediante escrito libre, bajo protesta de decir verdad, que no le es posible obtener la multicitada opinión, justificando el motivo y anexando el documento /resultado de la solicitud de Opinión que le da el Sistema Institucional) en el que conste que no se puede emitir la misma.</w:t>
      </w:r>
    </w:p>
    <w:p w:rsidR="00AE3595" w:rsidRPr="000C3B28" w:rsidRDefault="00AE3595" w:rsidP="005914A1">
      <w:pPr>
        <w:spacing w:after="0" w:line="240" w:lineRule="auto"/>
        <w:jc w:val="both"/>
        <w:rPr>
          <w:rFonts w:ascii="Arial" w:hAnsi="Arial" w:cs="Arial"/>
          <w:sz w:val="20"/>
          <w:szCs w:val="20"/>
        </w:rPr>
      </w:pPr>
    </w:p>
    <w:p w:rsidR="00360B14" w:rsidRPr="000C3B28" w:rsidRDefault="005914A1" w:rsidP="00360B14">
      <w:pPr>
        <w:spacing w:after="0" w:line="240" w:lineRule="auto"/>
        <w:jc w:val="both"/>
        <w:rPr>
          <w:rFonts w:ascii="Arial" w:hAnsi="Arial" w:cs="Arial"/>
          <w:sz w:val="20"/>
          <w:szCs w:val="20"/>
        </w:rPr>
      </w:pPr>
      <w:r w:rsidRPr="000C3B28">
        <w:rPr>
          <w:rFonts w:ascii="Arial" w:hAnsi="Arial" w:cs="Arial"/>
          <w:sz w:val="20"/>
          <w:szCs w:val="20"/>
        </w:rPr>
        <w:t>3. En el caso de aquellos patrones (proveedores o contratistas y sus subcontratados) que tengan más de un Registro Patronal ante el Instituto y alguno o más de uno de éstos Registros no se encuentra al corriente en el cumplimiento de las multicitadas obligaciones, no se podrá considerar que se encuentra al corriente en el cumplimiento de dichas obligaciones, aun cuando el registro patronal que haya utilizado para el contrato de que se trate sí se encuentra al corriente en sus pagos, por lo que deberá regularizar todos sus Registros a efecto de poder obtener la Opinión positiva.</w:t>
      </w:r>
    </w:p>
    <w:p w:rsidR="006E0E66" w:rsidRPr="000C3B28" w:rsidRDefault="006E0E66" w:rsidP="006E0E66">
      <w:pPr>
        <w:spacing w:after="0" w:line="240" w:lineRule="auto"/>
        <w:jc w:val="both"/>
        <w:rPr>
          <w:rFonts w:ascii="Arial" w:hAnsi="Arial" w:cs="Arial"/>
          <w:sz w:val="20"/>
          <w:szCs w:val="20"/>
        </w:rPr>
      </w:pPr>
    </w:p>
    <w:p w:rsidR="006E0E66" w:rsidRPr="006E0E66" w:rsidRDefault="006E0E66" w:rsidP="006E0E66">
      <w:pPr>
        <w:spacing w:after="0" w:line="240" w:lineRule="auto"/>
        <w:jc w:val="both"/>
        <w:rPr>
          <w:rFonts w:ascii="Arial" w:hAnsi="Arial" w:cs="Arial"/>
          <w:sz w:val="20"/>
          <w:szCs w:val="20"/>
        </w:rPr>
      </w:pPr>
      <w:r w:rsidRPr="000C3B28">
        <w:rPr>
          <w:rFonts w:ascii="Arial" w:hAnsi="Arial" w:cs="Arial"/>
          <w:sz w:val="20"/>
          <w:szCs w:val="20"/>
        </w:rPr>
        <w:t>Para el trámite de pago en el contrato se deberá indicar que el Proveedor deberá expedir sus comprobantes fiscales digitales en el esquema de facturación electrónica</w:t>
      </w:r>
      <w:r w:rsidRPr="005914A1">
        <w:rPr>
          <w:rFonts w:ascii="Arial" w:hAnsi="Arial" w:cs="Arial"/>
          <w:sz w:val="20"/>
          <w:szCs w:val="20"/>
        </w:rPr>
        <w:t>, con las especificaciones normadas por el SAT a nombre del Instituto Mexicano del Seguro Social, con Registro Federal de Contribuyentes IMS421231I45, domicilio en Avenida Paseo de la Reforma Núm. 476, Colonia Juárez, C.P. 06600, Delegación Cuauhtémoc, México D.F., 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w:t>
      </w:r>
    </w:p>
    <w:p w:rsidR="006E0E66" w:rsidRPr="006E0E66" w:rsidRDefault="006E0E66" w:rsidP="006E0E66">
      <w:pPr>
        <w:spacing w:after="0" w:line="240" w:lineRule="auto"/>
        <w:jc w:val="both"/>
        <w:rPr>
          <w:rFonts w:ascii="Arial" w:hAnsi="Arial" w:cs="Arial"/>
          <w:sz w:val="20"/>
          <w:szCs w:val="20"/>
        </w:rPr>
      </w:pP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lastRenderedPageBreak/>
        <w:t>En el contrato se deberá indicar que el Proveedor se obliga a no cancelar ante el SAT los CFDI a favor del IMSS 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Comprobante Fiscal Digital por Internet (CFDI) en su caso.</w:t>
      </w:r>
    </w:p>
    <w:p w:rsidR="006E0E66" w:rsidRPr="006E0E66" w:rsidRDefault="006E0E66" w:rsidP="006E0E66">
      <w:pPr>
        <w:spacing w:after="0" w:line="240" w:lineRule="auto"/>
        <w:jc w:val="both"/>
        <w:rPr>
          <w:rFonts w:ascii="Arial" w:hAnsi="Arial" w:cs="Arial"/>
          <w:sz w:val="20"/>
          <w:szCs w:val="20"/>
        </w:rPr>
      </w:pP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En caso de aplicar, el contrato deberá señalar que el Proveedor deberá entregar el CFDI a favor del IMSS por el importe de la aplicación de la pena convencional por atraso o deficiencia del servicio.</w:t>
      </w:r>
    </w:p>
    <w:p w:rsidR="006E0E66" w:rsidRPr="006E0E66" w:rsidRDefault="006E0E66" w:rsidP="006E0E66">
      <w:pPr>
        <w:spacing w:after="0" w:line="240" w:lineRule="auto"/>
        <w:jc w:val="both"/>
        <w:rPr>
          <w:rFonts w:ascii="Arial" w:hAnsi="Arial" w:cs="Arial"/>
          <w:sz w:val="20"/>
          <w:szCs w:val="20"/>
        </w:rPr>
      </w:pP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En ningún caso, se deberá autorizar el pago de los bienes o servicios, sí no se ha determinado, calculado y notificado al Proveedor las penas convencionales o deducciones pactadas en el contrato, así como su registro y validación en el Sistema PREI Millenium.</w:t>
      </w:r>
    </w:p>
    <w:p w:rsidR="006E0E66" w:rsidRPr="006E0E66" w:rsidRDefault="006E0E66" w:rsidP="006E0E66">
      <w:pPr>
        <w:spacing w:after="0" w:line="240" w:lineRule="auto"/>
        <w:jc w:val="both"/>
        <w:rPr>
          <w:rFonts w:ascii="Arial" w:hAnsi="Arial" w:cs="Arial"/>
          <w:sz w:val="20"/>
          <w:szCs w:val="20"/>
        </w:rPr>
      </w:pP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El pago se realizará mediante transferencia electrónica de fondos, a través del esquema electrónico interbancario que el IMSS tiene en operación, para tal efecto en los contratos se deberá incluir el número de cuenta, CLABE, Banco y Sucursal, a menos que el Proveedor acredite en forma fehaciente la imposibilidad para ello.</w:t>
      </w:r>
    </w:p>
    <w:p w:rsidR="006E0E66" w:rsidRPr="006E0E66" w:rsidRDefault="006E0E66" w:rsidP="006E0E66">
      <w:pPr>
        <w:spacing w:after="0" w:line="240" w:lineRule="auto"/>
        <w:jc w:val="both"/>
        <w:rPr>
          <w:rFonts w:ascii="Arial" w:hAnsi="Arial" w:cs="Arial"/>
          <w:sz w:val="20"/>
          <w:szCs w:val="20"/>
        </w:rPr>
      </w:pP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El pago se depositará en la fecha programada, a través del esquema interbancario si la cuenta bancaria del Proveedor está contratada con BANORTE, BBVA BANCOMER, HSBC, o SCOTIABANK INVERLAT o a través del esquema interbancaria SPEI (Sistema de Pagos Electrónicos Interbancarios) si la cuenta pertenece a un banco distinto a los antes mencionados.</w:t>
      </w: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 xml:space="preserve">Las URG deberán registrar los contratos y su dictamen presupuestal en el Sistema PREI Millenium para el trámite de pago correspondiente. </w:t>
      </w:r>
    </w:p>
    <w:p w:rsidR="006E0E66" w:rsidRPr="006E0E66" w:rsidRDefault="006E0E66" w:rsidP="006E0E66">
      <w:pPr>
        <w:spacing w:after="0" w:line="240" w:lineRule="auto"/>
        <w:jc w:val="both"/>
        <w:rPr>
          <w:rFonts w:ascii="Arial" w:hAnsi="Arial" w:cs="Arial"/>
          <w:sz w:val="20"/>
          <w:szCs w:val="20"/>
        </w:rPr>
      </w:pPr>
    </w:p>
    <w:p w:rsidR="006E0E66" w:rsidRPr="006E0E66" w:rsidRDefault="006E0E66" w:rsidP="006E0E66">
      <w:pPr>
        <w:spacing w:after="0" w:line="240" w:lineRule="auto"/>
        <w:jc w:val="both"/>
        <w:rPr>
          <w:rFonts w:ascii="Arial" w:hAnsi="Arial" w:cs="Arial"/>
          <w:sz w:val="20"/>
          <w:szCs w:val="20"/>
        </w:rPr>
      </w:pPr>
      <w:r w:rsidRPr="006E0E66">
        <w:rPr>
          <w:rFonts w:ascii="Arial" w:hAnsi="Arial" w:cs="Arial"/>
          <w:sz w:val="20"/>
          <w:szCs w:val="20"/>
        </w:rPr>
        <w:t xml:space="preserve">Para que el Proveedor pueda celebrar un contrato de cesión de derechos de cobro, mismo que deberá notificarlo por escrito al IMSS con un mínimo de cinco días naturales anteriores a la fecha de pago programada, el Administrador del Contrato o en su caso el titular del Área Requirente, deberá entregar los documentos sustantivos de dicha cesión el área responsable de autorizar dicha cesión. </w:t>
      </w:r>
    </w:p>
    <w:p w:rsidR="006E0E66" w:rsidRPr="006E0E66" w:rsidRDefault="006E0E66" w:rsidP="006E0E66">
      <w:pPr>
        <w:spacing w:after="0" w:line="240" w:lineRule="auto"/>
        <w:jc w:val="both"/>
        <w:rPr>
          <w:rFonts w:ascii="Arial" w:hAnsi="Arial" w:cs="Arial"/>
          <w:sz w:val="20"/>
          <w:szCs w:val="20"/>
        </w:rPr>
      </w:pPr>
    </w:p>
    <w:p w:rsidR="004C26C4" w:rsidRPr="00FC2B9E" w:rsidRDefault="006E0E66" w:rsidP="006E0E66">
      <w:pPr>
        <w:spacing w:after="0" w:line="240" w:lineRule="auto"/>
        <w:jc w:val="both"/>
        <w:rPr>
          <w:rFonts w:ascii="Arial" w:eastAsia="Times New Roman" w:hAnsi="Arial" w:cs="Arial"/>
          <w:b/>
          <w:color w:val="000000" w:themeColor="text1"/>
          <w:sz w:val="20"/>
          <w:szCs w:val="20"/>
          <w:lang w:val="es-ES_tradnl" w:eastAsia="es-MX"/>
        </w:rPr>
      </w:pPr>
      <w:r w:rsidRPr="006E0E66">
        <w:rPr>
          <w:rFonts w:ascii="Arial" w:hAnsi="Arial" w:cs="Arial"/>
          <w:sz w:val="20"/>
          <w:szCs w:val="20"/>
        </w:rPr>
        <w:t>El Proveedor podrá optar por cobrar a través de factoraje financiero conforme al Programa de Cadenas Productivas de Nacional Financiera, S.N.C. Institución de Banca de Desarrollo con el IMSS.</w:t>
      </w:r>
    </w:p>
    <w:p w:rsidR="002605DA" w:rsidRDefault="002605DA" w:rsidP="00B6151F">
      <w:pPr>
        <w:spacing w:after="0" w:line="240" w:lineRule="auto"/>
        <w:jc w:val="both"/>
        <w:rPr>
          <w:rFonts w:ascii="Arial" w:eastAsia="Times New Roman" w:hAnsi="Arial" w:cs="Arial"/>
          <w:b/>
          <w:color w:val="000000" w:themeColor="text1"/>
          <w:sz w:val="20"/>
          <w:szCs w:val="20"/>
          <w:lang w:val="es-ES_tradnl" w:eastAsia="es-MX"/>
        </w:rPr>
      </w:pPr>
    </w:p>
    <w:p w:rsidR="00264E97" w:rsidRPr="00FC2B9E" w:rsidRDefault="00264E97" w:rsidP="00B6151F">
      <w:pPr>
        <w:spacing w:after="0" w:line="240" w:lineRule="auto"/>
        <w:jc w:val="both"/>
        <w:rPr>
          <w:rFonts w:ascii="Arial" w:eastAsia="Times New Roman" w:hAnsi="Arial" w:cs="Arial"/>
          <w:b/>
          <w:color w:val="000000" w:themeColor="text1"/>
          <w:sz w:val="20"/>
          <w:szCs w:val="20"/>
          <w:lang w:val="es-ES_tradnl" w:eastAsia="es-MX"/>
        </w:rPr>
      </w:pPr>
      <w:r w:rsidRPr="002F44C4">
        <w:rPr>
          <w:rFonts w:ascii="Arial" w:eastAsia="Times New Roman" w:hAnsi="Arial" w:cs="Arial"/>
          <w:b/>
          <w:color w:val="000000" w:themeColor="text1"/>
          <w:sz w:val="20"/>
          <w:szCs w:val="20"/>
          <w:lang w:val="es-ES_tradnl" w:eastAsia="es-MX"/>
        </w:rPr>
        <w:t>VI. PENAS CONVENCIONALES.</w:t>
      </w:r>
    </w:p>
    <w:p w:rsidR="004C26C4" w:rsidRPr="00ED2EF9" w:rsidRDefault="004C26C4" w:rsidP="00B6151F">
      <w:pPr>
        <w:spacing w:after="0" w:line="240" w:lineRule="auto"/>
        <w:jc w:val="both"/>
        <w:rPr>
          <w:rFonts w:ascii="Arial" w:hAnsi="Arial"/>
          <w:b/>
          <w:color w:val="000000" w:themeColor="text1"/>
          <w:sz w:val="20"/>
          <w:lang w:val="es-ES_tradnl"/>
        </w:rPr>
      </w:pPr>
    </w:p>
    <w:p w:rsidR="00B048CF" w:rsidRDefault="00B048CF" w:rsidP="00B6151F">
      <w:pPr>
        <w:spacing w:after="0" w:line="240" w:lineRule="auto"/>
        <w:jc w:val="both"/>
        <w:rPr>
          <w:rFonts w:ascii="Arial" w:hAnsi="Arial" w:cs="Arial"/>
          <w:color w:val="000000" w:themeColor="text1"/>
          <w:sz w:val="20"/>
          <w:szCs w:val="20"/>
        </w:rPr>
      </w:pPr>
      <w:r w:rsidRPr="00B048CF">
        <w:rPr>
          <w:rFonts w:ascii="Arial" w:hAnsi="Arial" w:cs="Arial"/>
          <w:color w:val="000000" w:themeColor="text1"/>
          <w:sz w:val="20"/>
          <w:szCs w:val="20"/>
        </w:rPr>
        <w:t>El Instituto aplicará la pena convencional por cada día de atraso en la entrega de los bienes a entera satisfacción del Instituto, por el equivalente al</w:t>
      </w:r>
      <w:r w:rsidRPr="00B048CF">
        <w:rPr>
          <w:rFonts w:ascii="Arial" w:hAnsi="Arial" w:cs="Arial"/>
          <w:b/>
          <w:color w:val="000000" w:themeColor="text1"/>
          <w:sz w:val="20"/>
          <w:szCs w:val="20"/>
        </w:rPr>
        <w:t xml:space="preserve"> 1.</w:t>
      </w:r>
      <w:r w:rsidR="002D48A3">
        <w:rPr>
          <w:rFonts w:ascii="Arial" w:hAnsi="Arial" w:cs="Arial"/>
          <w:b/>
          <w:color w:val="000000" w:themeColor="text1"/>
          <w:sz w:val="20"/>
          <w:szCs w:val="20"/>
        </w:rPr>
        <w:t>0</w:t>
      </w:r>
      <w:r w:rsidRPr="00B048CF">
        <w:rPr>
          <w:rFonts w:ascii="Arial" w:hAnsi="Arial" w:cs="Arial"/>
          <w:b/>
          <w:color w:val="000000" w:themeColor="text1"/>
          <w:sz w:val="20"/>
          <w:szCs w:val="20"/>
        </w:rPr>
        <w:t>%,</w:t>
      </w:r>
      <w:r w:rsidRPr="00B048CF">
        <w:rPr>
          <w:rFonts w:ascii="Arial" w:hAnsi="Arial" w:cs="Arial"/>
          <w:color w:val="000000" w:themeColor="text1"/>
          <w:sz w:val="20"/>
          <w:szCs w:val="20"/>
        </w:rPr>
        <w:t xml:space="preserve"> sobre el valor total de lo incumplido, sin incluir el IVA, cuando el proveedor no entregue a entera satisfacción del Instituto, los bienes que le hayan sido requeridos en los plazos previstos de la presente Convocatoria.</w:t>
      </w:r>
    </w:p>
    <w:p w:rsidR="00DB77EF" w:rsidRPr="00ED2EF9" w:rsidRDefault="00DB77EF" w:rsidP="00ED2EF9">
      <w:pPr>
        <w:pStyle w:val="Textoindependiente"/>
        <w:autoSpaceDE w:val="0"/>
        <w:spacing w:after="0"/>
        <w:jc w:val="both"/>
        <w:rPr>
          <w:rFonts w:ascii="Arial" w:hAnsi="Arial"/>
          <w:sz w:val="22"/>
        </w:rPr>
      </w:pPr>
    </w:p>
    <w:p w:rsidR="00DB77EF" w:rsidRPr="00ED2EF9" w:rsidRDefault="00DB77EF" w:rsidP="00ED2EF9">
      <w:pPr>
        <w:pStyle w:val="Textoindependiente"/>
        <w:autoSpaceDE w:val="0"/>
        <w:spacing w:after="0"/>
        <w:jc w:val="both"/>
        <w:rPr>
          <w:rFonts w:ascii="Arial" w:eastAsiaTheme="minorHAnsi" w:hAnsi="Arial"/>
          <w:color w:val="000000" w:themeColor="text1"/>
          <w:sz w:val="20"/>
          <w:lang w:val="es-MX"/>
        </w:rPr>
      </w:pPr>
      <w:r w:rsidRPr="00ED2EF9">
        <w:rPr>
          <w:rFonts w:ascii="Arial" w:eastAsiaTheme="minorHAnsi" w:hAnsi="Arial"/>
          <w:color w:val="000000" w:themeColor="text1"/>
          <w:sz w:val="20"/>
          <w:lang w:val="es-MX"/>
        </w:rPr>
        <w:t xml:space="preserve">Asimismo, se le aplicará pena convencional en los mismos términos señalados anteriormente, cuando el proveedor no reponga dentro del plazo señalado en el  numeral </w:t>
      </w:r>
      <w:r w:rsidRPr="00ED2EF9">
        <w:rPr>
          <w:rFonts w:ascii="Arial" w:eastAsiaTheme="minorHAnsi" w:hAnsi="Arial"/>
          <w:b/>
          <w:color w:val="000000" w:themeColor="text1"/>
          <w:sz w:val="20"/>
          <w:lang w:val="es-MX"/>
        </w:rPr>
        <w:t>IV.1.1 Plazo y condiciones de canje o devolución del bien</w:t>
      </w:r>
      <w:r w:rsidRPr="00ED2EF9">
        <w:rPr>
          <w:rFonts w:ascii="Arial" w:eastAsiaTheme="minorHAnsi" w:hAnsi="Arial"/>
          <w:color w:val="000000" w:themeColor="text1"/>
          <w:sz w:val="20"/>
          <w:lang w:val="es-MX"/>
        </w:rPr>
        <w:t>, de la presente Convocatoria, los bienes que el Instituto haya solicitado para su canje.</w:t>
      </w:r>
    </w:p>
    <w:p w:rsidR="00DB77EF" w:rsidRPr="00B048CF" w:rsidRDefault="00DB77EF" w:rsidP="00B6151F">
      <w:pPr>
        <w:spacing w:after="0" w:line="240" w:lineRule="auto"/>
        <w:jc w:val="both"/>
        <w:rPr>
          <w:rFonts w:ascii="Arial" w:hAnsi="Arial" w:cs="Arial"/>
          <w:color w:val="000000" w:themeColor="text1"/>
          <w:sz w:val="20"/>
          <w:szCs w:val="20"/>
        </w:rPr>
      </w:pPr>
    </w:p>
    <w:p w:rsidR="00B048CF" w:rsidRPr="00B048CF" w:rsidRDefault="00B048CF" w:rsidP="00B6151F">
      <w:pPr>
        <w:spacing w:after="0" w:line="240" w:lineRule="auto"/>
        <w:jc w:val="both"/>
        <w:rPr>
          <w:rFonts w:ascii="Arial" w:hAnsi="Arial" w:cs="Arial"/>
          <w:color w:val="000000" w:themeColor="text1"/>
          <w:sz w:val="20"/>
          <w:szCs w:val="20"/>
        </w:rPr>
      </w:pPr>
      <w:r w:rsidRPr="00B048CF">
        <w:rPr>
          <w:rFonts w:ascii="Arial" w:hAnsi="Arial" w:cs="Arial"/>
          <w:color w:val="000000" w:themeColor="text1"/>
          <w:sz w:val="20"/>
          <w:szCs w:val="20"/>
        </w:rPr>
        <w:t>La pena convencional por atraso se calculará por cada día de incumplimiento, de acuerdo con el porcentaje de penalización establecido, aplicado al valor de los bienes entregados con atraso. La suma de todas las penas convencionales aplicadas al proveedor no deberá exceder el importe de la garantía de cumplimiento.</w:t>
      </w:r>
    </w:p>
    <w:p w:rsidR="00B048CF" w:rsidRPr="00B048CF" w:rsidRDefault="00B048CF" w:rsidP="00B6151F">
      <w:pPr>
        <w:spacing w:after="0" w:line="240" w:lineRule="auto"/>
        <w:jc w:val="both"/>
        <w:rPr>
          <w:rFonts w:ascii="Arial" w:hAnsi="Arial" w:cs="Arial"/>
          <w:color w:val="000000" w:themeColor="text1"/>
          <w:sz w:val="20"/>
          <w:szCs w:val="20"/>
        </w:rPr>
      </w:pPr>
    </w:p>
    <w:p w:rsidR="00B048CF" w:rsidRPr="00B048CF" w:rsidRDefault="00B048CF" w:rsidP="00B6151F">
      <w:pPr>
        <w:spacing w:after="0" w:line="240" w:lineRule="auto"/>
        <w:jc w:val="both"/>
        <w:rPr>
          <w:rFonts w:ascii="Arial" w:hAnsi="Arial" w:cs="Arial"/>
          <w:color w:val="000000" w:themeColor="text1"/>
          <w:sz w:val="20"/>
          <w:szCs w:val="20"/>
        </w:rPr>
      </w:pPr>
      <w:r w:rsidRPr="00B048CF">
        <w:rPr>
          <w:rFonts w:ascii="Arial" w:hAnsi="Arial" w:cs="Arial"/>
          <w:color w:val="000000" w:themeColor="text1"/>
          <w:sz w:val="20"/>
          <w:szCs w:val="20"/>
        </w:rPr>
        <w:t>Conforme a lo previsto en el último párrafo del artículo 96, del Reglamento de la LAASSP, no se aceptará la estipulación de penas convencionales, ni intereses moratorios a cargo del Instituto.</w:t>
      </w:r>
    </w:p>
    <w:p w:rsidR="00264E97" w:rsidRPr="00FC2B9E" w:rsidRDefault="00264E97" w:rsidP="00B6151F">
      <w:pPr>
        <w:spacing w:after="0" w:line="240" w:lineRule="auto"/>
        <w:jc w:val="both"/>
        <w:rPr>
          <w:rFonts w:ascii="Arial" w:eastAsia="Times New Roman" w:hAnsi="Arial" w:cs="Arial"/>
          <w:b/>
          <w:color w:val="000000" w:themeColor="text1"/>
          <w:sz w:val="20"/>
          <w:szCs w:val="20"/>
          <w:lang w:val="es-ES_tradnl" w:eastAsia="es-MX"/>
        </w:rPr>
      </w:pPr>
      <w:r w:rsidRPr="00FC2B9E">
        <w:rPr>
          <w:rFonts w:ascii="Arial" w:eastAsia="Times New Roman" w:hAnsi="Arial" w:cs="Arial"/>
          <w:b/>
          <w:color w:val="000000" w:themeColor="text1"/>
          <w:sz w:val="20"/>
          <w:szCs w:val="20"/>
          <w:lang w:val="es-ES_tradnl" w:eastAsia="es-MX"/>
        </w:rPr>
        <w:lastRenderedPageBreak/>
        <w:t>VII. GARANTÍA DE CUMPLIMIENTO DE CONTRATO</w:t>
      </w:r>
      <w:r w:rsidR="004C26C4" w:rsidRPr="00FC2B9E">
        <w:rPr>
          <w:rFonts w:ascii="Arial" w:eastAsia="Times New Roman" w:hAnsi="Arial" w:cs="Arial"/>
          <w:b/>
          <w:color w:val="000000" w:themeColor="text1"/>
          <w:sz w:val="20"/>
          <w:szCs w:val="20"/>
          <w:lang w:val="es-ES_tradnl" w:eastAsia="es-MX"/>
        </w:rPr>
        <w:t>.</w:t>
      </w:r>
    </w:p>
    <w:p w:rsidR="004C26C4" w:rsidRPr="00ED2EF9" w:rsidRDefault="004C26C4" w:rsidP="00ED2EF9">
      <w:pPr>
        <w:spacing w:after="0" w:line="240" w:lineRule="auto"/>
        <w:jc w:val="both"/>
        <w:rPr>
          <w:rFonts w:ascii="Arial" w:hAnsi="Arial"/>
          <w:b/>
          <w:color w:val="000000" w:themeColor="text1"/>
          <w:sz w:val="20"/>
          <w:lang w:val="es-ES_tradnl"/>
        </w:rPr>
      </w:pPr>
    </w:p>
    <w:p w:rsidR="00D35FBC" w:rsidRPr="00D35FBC" w:rsidRDefault="00D35FBC" w:rsidP="00B6151F">
      <w:pPr>
        <w:autoSpaceDE w:val="0"/>
        <w:autoSpaceDN w:val="0"/>
        <w:adjustRightInd w:val="0"/>
        <w:spacing w:after="0" w:line="240" w:lineRule="auto"/>
        <w:jc w:val="both"/>
        <w:rPr>
          <w:rFonts w:ascii="Arial" w:hAnsi="Arial" w:cs="Arial"/>
          <w:color w:val="000000" w:themeColor="text1"/>
          <w:sz w:val="20"/>
          <w:szCs w:val="20"/>
        </w:rPr>
      </w:pPr>
      <w:r w:rsidRPr="00D35FBC">
        <w:rPr>
          <w:rFonts w:ascii="Arial" w:hAnsi="Arial" w:cs="Arial"/>
          <w:color w:val="000000" w:themeColor="text1"/>
          <w:sz w:val="20"/>
          <w:szCs w:val="20"/>
        </w:rPr>
        <w:t>El licitante ganador, para garantizar el cumplimiento de todas y cada una de las obligaciones estipuladas en el contrato adjudicado, deberá presentar fianza expedida por afianzadora debidamente constituida en términos de la Ley Federal de Instituciones de Fianzas, por un importe equivalente al 10% (diez por ciento) del monto total del contrato, sin considerar el Impuesto al Valor Agregado, a favor del Instituto Mexicano del Seguro Social, en el tipo de moneda of</w:t>
      </w:r>
      <w:r w:rsidR="001A7948">
        <w:rPr>
          <w:rFonts w:ascii="Arial" w:hAnsi="Arial" w:cs="Arial"/>
          <w:color w:val="000000" w:themeColor="text1"/>
          <w:sz w:val="20"/>
          <w:szCs w:val="20"/>
        </w:rPr>
        <w:t xml:space="preserve">ertada, conforme al </w:t>
      </w:r>
      <w:r w:rsidR="0062243D">
        <w:rPr>
          <w:rFonts w:ascii="Arial" w:hAnsi="Arial" w:cs="Arial"/>
          <w:b/>
          <w:color w:val="000000" w:themeColor="text1"/>
          <w:sz w:val="20"/>
          <w:szCs w:val="20"/>
          <w:u w:val="single"/>
        </w:rPr>
        <w:t xml:space="preserve">Anexo </w:t>
      </w:r>
      <w:r w:rsidR="001A7948" w:rsidRPr="001A7948">
        <w:rPr>
          <w:rFonts w:ascii="Arial" w:hAnsi="Arial" w:cs="Arial"/>
          <w:b/>
          <w:color w:val="000000" w:themeColor="text1"/>
          <w:sz w:val="20"/>
          <w:szCs w:val="20"/>
          <w:u w:val="single"/>
        </w:rPr>
        <w:t>2.</w:t>
      </w:r>
      <w:r w:rsidR="00AA33DD">
        <w:rPr>
          <w:rFonts w:ascii="Arial" w:hAnsi="Arial" w:cs="Arial"/>
          <w:b/>
          <w:color w:val="000000" w:themeColor="text1"/>
          <w:sz w:val="20"/>
          <w:szCs w:val="20"/>
          <w:u w:val="single"/>
        </w:rPr>
        <w:t>1</w:t>
      </w:r>
      <w:r w:rsidR="001A7948">
        <w:rPr>
          <w:rFonts w:ascii="Arial" w:hAnsi="Arial" w:cs="Arial"/>
          <w:color w:val="000000" w:themeColor="text1"/>
          <w:sz w:val="20"/>
          <w:szCs w:val="20"/>
        </w:rPr>
        <w:t xml:space="preserve"> de la presente convocatoria.</w:t>
      </w:r>
    </w:p>
    <w:p w:rsidR="00D35FBC" w:rsidRPr="00D35FBC" w:rsidRDefault="00D35FBC" w:rsidP="00B6151F">
      <w:pPr>
        <w:autoSpaceDE w:val="0"/>
        <w:autoSpaceDN w:val="0"/>
        <w:adjustRightInd w:val="0"/>
        <w:spacing w:after="0" w:line="240" w:lineRule="auto"/>
        <w:jc w:val="both"/>
        <w:rPr>
          <w:rFonts w:ascii="Arial" w:hAnsi="Arial" w:cs="Arial"/>
          <w:color w:val="000000" w:themeColor="text1"/>
          <w:sz w:val="20"/>
          <w:szCs w:val="20"/>
        </w:rPr>
      </w:pPr>
    </w:p>
    <w:p w:rsidR="00D35FBC" w:rsidRPr="00D35FBC" w:rsidRDefault="00D35FBC" w:rsidP="00B6151F">
      <w:pPr>
        <w:autoSpaceDE w:val="0"/>
        <w:autoSpaceDN w:val="0"/>
        <w:adjustRightInd w:val="0"/>
        <w:spacing w:after="0" w:line="240" w:lineRule="auto"/>
        <w:jc w:val="both"/>
        <w:rPr>
          <w:rFonts w:ascii="Arial" w:hAnsi="Arial" w:cs="Arial"/>
          <w:color w:val="000000" w:themeColor="text1"/>
          <w:sz w:val="20"/>
          <w:szCs w:val="20"/>
        </w:rPr>
      </w:pPr>
      <w:r w:rsidRPr="00D35FBC">
        <w:rPr>
          <w:rFonts w:ascii="Arial" w:hAnsi="Arial" w:cs="Arial"/>
          <w:color w:val="000000" w:themeColor="text1"/>
          <w:sz w:val="20"/>
          <w:szCs w:val="20"/>
        </w:rPr>
        <w:t>La garantía de cumplimiento a las obligaciones del contrato, únicamente podrá ser liberada mediante autorización que sea emitida por escrito, por parte del Instituto, a través del Administrador del Contrato.</w:t>
      </w:r>
    </w:p>
    <w:p w:rsidR="00D35FBC" w:rsidRPr="00D35FBC" w:rsidRDefault="00D35FBC" w:rsidP="00B6151F">
      <w:pPr>
        <w:autoSpaceDE w:val="0"/>
        <w:autoSpaceDN w:val="0"/>
        <w:adjustRightInd w:val="0"/>
        <w:spacing w:after="0" w:line="240" w:lineRule="auto"/>
        <w:jc w:val="both"/>
        <w:rPr>
          <w:rFonts w:ascii="Arial" w:hAnsi="Arial" w:cs="Arial"/>
          <w:color w:val="000000" w:themeColor="text1"/>
          <w:sz w:val="20"/>
          <w:szCs w:val="20"/>
        </w:rPr>
      </w:pPr>
    </w:p>
    <w:p w:rsidR="00D35FBC" w:rsidRDefault="00D35FBC" w:rsidP="00B6151F">
      <w:pPr>
        <w:autoSpaceDE w:val="0"/>
        <w:autoSpaceDN w:val="0"/>
        <w:adjustRightInd w:val="0"/>
        <w:spacing w:after="0" w:line="240" w:lineRule="auto"/>
        <w:jc w:val="both"/>
        <w:rPr>
          <w:rFonts w:ascii="Arial" w:hAnsi="Arial" w:cs="Arial"/>
          <w:color w:val="000000" w:themeColor="text1"/>
          <w:sz w:val="20"/>
          <w:szCs w:val="20"/>
        </w:rPr>
      </w:pPr>
      <w:r w:rsidRPr="00D35FBC">
        <w:rPr>
          <w:rFonts w:ascii="Arial" w:hAnsi="Arial" w:cs="Arial"/>
          <w:color w:val="000000" w:themeColor="text1"/>
          <w:sz w:val="20"/>
          <w:szCs w:val="20"/>
        </w:rPr>
        <w:t>Esta garantía deberá presentarse a más tardar, dentro de los diez días naturales siguientes a la fecha de firma del contrato, en términos del artículo 48 de la LAASSP.</w:t>
      </w:r>
    </w:p>
    <w:p w:rsidR="001A7948" w:rsidRPr="00D35FBC" w:rsidRDefault="001A7948" w:rsidP="00B6151F">
      <w:pPr>
        <w:autoSpaceDE w:val="0"/>
        <w:autoSpaceDN w:val="0"/>
        <w:adjustRightInd w:val="0"/>
        <w:spacing w:after="0" w:line="240" w:lineRule="auto"/>
        <w:jc w:val="both"/>
        <w:rPr>
          <w:rFonts w:ascii="Arial" w:hAnsi="Arial" w:cs="Arial"/>
          <w:color w:val="000000" w:themeColor="text1"/>
          <w:sz w:val="20"/>
          <w:szCs w:val="20"/>
        </w:rPr>
      </w:pPr>
    </w:p>
    <w:p w:rsidR="008D2228" w:rsidRPr="00A1581C" w:rsidRDefault="008D2228" w:rsidP="00B6151F">
      <w:pPr>
        <w:spacing w:after="0" w:line="240" w:lineRule="auto"/>
        <w:rPr>
          <w:rFonts w:ascii="Arial" w:hAnsi="Arial"/>
          <w:sz w:val="16"/>
        </w:rPr>
      </w:pPr>
      <w:r w:rsidRPr="00A1581C">
        <w:rPr>
          <w:rFonts w:ascii="Arial" w:hAnsi="Arial"/>
          <w:sz w:val="16"/>
        </w:rPr>
        <w:br w:type="page"/>
      </w:r>
    </w:p>
    <w:p w:rsidR="00404215" w:rsidRPr="00FC2B9E" w:rsidRDefault="00404215" w:rsidP="00B6151F">
      <w:pPr>
        <w:spacing w:after="0" w:line="240" w:lineRule="auto"/>
        <w:jc w:val="center"/>
        <w:rPr>
          <w:rFonts w:ascii="Arial" w:eastAsia="Times New Roman" w:hAnsi="Arial" w:cs="Arial"/>
          <w:b/>
          <w:sz w:val="20"/>
          <w:szCs w:val="20"/>
          <w:lang w:eastAsia="es-ES"/>
        </w:rPr>
      </w:pPr>
      <w:r w:rsidRPr="00FC2B9E">
        <w:rPr>
          <w:rFonts w:ascii="Arial" w:eastAsia="Times New Roman" w:hAnsi="Arial" w:cs="Arial"/>
          <w:b/>
          <w:sz w:val="20"/>
          <w:szCs w:val="20"/>
          <w:lang w:eastAsia="es-ES"/>
        </w:rPr>
        <w:lastRenderedPageBreak/>
        <w:t>ANEXO</w:t>
      </w:r>
      <w:r w:rsidR="008E5E52">
        <w:rPr>
          <w:rFonts w:ascii="Arial" w:eastAsia="Times New Roman" w:hAnsi="Arial" w:cs="Arial"/>
          <w:b/>
          <w:sz w:val="20"/>
          <w:szCs w:val="20"/>
          <w:lang w:eastAsia="es-ES"/>
        </w:rPr>
        <w:t xml:space="preserve"> </w:t>
      </w:r>
      <w:r w:rsidRPr="00FC2B9E">
        <w:rPr>
          <w:rFonts w:ascii="Arial" w:eastAsia="Times New Roman" w:hAnsi="Arial" w:cs="Arial"/>
          <w:b/>
          <w:sz w:val="20"/>
          <w:szCs w:val="20"/>
          <w:lang w:eastAsia="es-ES"/>
        </w:rPr>
        <w:t>1.1</w:t>
      </w:r>
    </w:p>
    <w:p w:rsidR="00404215" w:rsidRPr="00FC2B9E" w:rsidRDefault="00C67EF8" w:rsidP="00B6151F">
      <w:pPr>
        <w:spacing w:after="0" w:line="240" w:lineRule="auto"/>
        <w:jc w:val="center"/>
        <w:rPr>
          <w:rFonts w:ascii="Arial" w:eastAsia="Times New Roman" w:hAnsi="Arial" w:cs="Arial"/>
          <w:b/>
          <w:sz w:val="20"/>
          <w:szCs w:val="20"/>
          <w:lang w:eastAsia="es-ES"/>
        </w:rPr>
      </w:pPr>
      <w:r w:rsidRPr="00FC2B9E">
        <w:rPr>
          <w:rFonts w:ascii="Arial" w:eastAsia="Times New Roman" w:hAnsi="Arial" w:cs="Arial"/>
          <w:b/>
          <w:sz w:val="20"/>
          <w:szCs w:val="20"/>
          <w:lang w:eastAsia="es-ES"/>
        </w:rPr>
        <w:t>Cédula</w:t>
      </w:r>
      <w:r w:rsidR="00AC710A">
        <w:rPr>
          <w:rFonts w:ascii="Arial" w:eastAsia="Times New Roman" w:hAnsi="Arial" w:cs="Arial"/>
          <w:b/>
          <w:sz w:val="20"/>
          <w:szCs w:val="20"/>
          <w:lang w:eastAsia="es-ES"/>
        </w:rPr>
        <w:t>s</w:t>
      </w:r>
      <w:r w:rsidRPr="00FC2B9E">
        <w:rPr>
          <w:rFonts w:ascii="Arial" w:eastAsia="Times New Roman" w:hAnsi="Arial" w:cs="Arial"/>
          <w:b/>
          <w:sz w:val="20"/>
          <w:szCs w:val="20"/>
          <w:lang w:eastAsia="es-ES"/>
        </w:rPr>
        <w:t xml:space="preserve"> de </w:t>
      </w:r>
      <w:r w:rsidR="00AC710A" w:rsidRPr="00FC2B9E">
        <w:rPr>
          <w:rFonts w:ascii="Arial" w:eastAsia="Times New Roman" w:hAnsi="Arial" w:cs="Arial"/>
          <w:b/>
          <w:sz w:val="20"/>
          <w:szCs w:val="20"/>
          <w:lang w:eastAsia="es-ES"/>
        </w:rPr>
        <w:t xml:space="preserve">Descripción </w:t>
      </w:r>
      <w:r w:rsidRPr="00FC2B9E">
        <w:rPr>
          <w:rFonts w:ascii="Arial" w:eastAsia="Times New Roman" w:hAnsi="Arial" w:cs="Arial"/>
          <w:b/>
          <w:sz w:val="20"/>
          <w:szCs w:val="20"/>
          <w:lang w:eastAsia="es-ES"/>
        </w:rPr>
        <w:t xml:space="preserve">de </w:t>
      </w:r>
      <w:r w:rsidR="00AC710A" w:rsidRPr="00FC2B9E">
        <w:rPr>
          <w:rFonts w:ascii="Arial" w:eastAsia="Times New Roman" w:hAnsi="Arial" w:cs="Arial"/>
          <w:b/>
          <w:sz w:val="20"/>
          <w:szCs w:val="20"/>
          <w:lang w:eastAsia="es-ES"/>
        </w:rPr>
        <w:t>Artículo</w:t>
      </w:r>
      <w:r w:rsidRPr="00FC2B9E">
        <w:rPr>
          <w:rFonts w:ascii="Arial" w:eastAsia="Times New Roman" w:hAnsi="Arial" w:cs="Arial"/>
          <w:b/>
          <w:sz w:val="20"/>
          <w:szCs w:val="20"/>
          <w:lang w:eastAsia="es-ES"/>
        </w:rPr>
        <w:t>.</w:t>
      </w:r>
    </w:p>
    <w:p w:rsidR="003C4852" w:rsidRPr="00FC2B9E" w:rsidRDefault="003C4852" w:rsidP="00B6151F">
      <w:pPr>
        <w:spacing w:after="0" w:line="240" w:lineRule="auto"/>
        <w:jc w:val="center"/>
        <w:rPr>
          <w:rFonts w:ascii="Arial" w:eastAsia="Times New Roman" w:hAnsi="Arial" w:cs="Arial"/>
          <w:b/>
          <w:sz w:val="20"/>
          <w:szCs w:val="20"/>
          <w:lang w:eastAsia="es-ES"/>
        </w:rPr>
      </w:pPr>
    </w:p>
    <w:p w:rsidR="00404215" w:rsidRPr="00FC2B9E" w:rsidRDefault="003C4852" w:rsidP="00CA215E">
      <w:pPr>
        <w:tabs>
          <w:tab w:val="left" w:pos="9876"/>
          <w:tab w:val="left" w:pos="10596"/>
          <w:tab w:val="left" w:pos="11316"/>
          <w:tab w:val="left" w:pos="12036"/>
          <w:tab w:val="left" w:pos="12756"/>
          <w:tab w:val="left" w:pos="13476"/>
          <w:tab w:val="left" w:pos="14196"/>
          <w:tab w:val="left" w:pos="14916"/>
        </w:tabs>
        <w:spacing w:after="0" w:line="240" w:lineRule="auto"/>
        <w:jc w:val="center"/>
        <w:rPr>
          <w:rFonts w:ascii="Arial" w:eastAsia="Times New Roman" w:hAnsi="Arial" w:cs="Arial"/>
          <w:b/>
          <w:sz w:val="20"/>
          <w:szCs w:val="20"/>
          <w:lang w:eastAsia="es-ES"/>
        </w:rPr>
      </w:pPr>
      <w:r w:rsidRPr="00FC2B9E">
        <w:rPr>
          <w:rFonts w:ascii="Arial" w:hAnsi="Arial" w:cs="Arial"/>
          <w:b/>
          <w:sz w:val="36"/>
          <w:szCs w:val="36"/>
        </w:rPr>
        <w:t>“SE ANEXA</w:t>
      </w:r>
      <w:r w:rsidR="00A00728">
        <w:rPr>
          <w:rFonts w:ascii="Arial" w:hAnsi="Arial" w:cs="Arial"/>
          <w:b/>
          <w:sz w:val="36"/>
          <w:szCs w:val="36"/>
        </w:rPr>
        <w:t>N</w:t>
      </w:r>
      <w:r w:rsidRPr="00FC2B9E">
        <w:rPr>
          <w:rFonts w:ascii="Arial" w:hAnsi="Arial" w:cs="Arial"/>
          <w:b/>
          <w:sz w:val="36"/>
          <w:szCs w:val="36"/>
        </w:rPr>
        <w:t xml:space="preserve"> EN </w:t>
      </w:r>
      <w:r w:rsidR="00987ECA" w:rsidRPr="00FC2B9E">
        <w:rPr>
          <w:rFonts w:ascii="Arial" w:hAnsi="Arial" w:cs="Arial"/>
          <w:b/>
          <w:sz w:val="36"/>
          <w:szCs w:val="36"/>
        </w:rPr>
        <w:t>ARCHIVO</w:t>
      </w:r>
      <w:r w:rsidRPr="00FC2B9E">
        <w:rPr>
          <w:rFonts w:ascii="Arial" w:hAnsi="Arial" w:cs="Arial"/>
          <w:b/>
          <w:sz w:val="36"/>
          <w:szCs w:val="36"/>
        </w:rPr>
        <w:t xml:space="preserve"> ELECTRÓNICO, LA</w:t>
      </w:r>
      <w:r w:rsidR="005E1DB5">
        <w:rPr>
          <w:rFonts w:ascii="Arial" w:hAnsi="Arial" w:cs="Arial"/>
          <w:b/>
          <w:sz w:val="36"/>
          <w:szCs w:val="36"/>
        </w:rPr>
        <w:t>S</w:t>
      </w:r>
      <w:r w:rsidRPr="00FC2B9E">
        <w:rPr>
          <w:rFonts w:ascii="Arial" w:hAnsi="Arial" w:cs="Arial"/>
          <w:b/>
          <w:sz w:val="36"/>
          <w:szCs w:val="36"/>
        </w:rPr>
        <w:t xml:space="preserve"> CÉDULA</w:t>
      </w:r>
      <w:r w:rsidR="00A00728">
        <w:rPr>
          <w:rFonts w:ascii="Arial" w:hAnsi="Arial" w:cs="Arial"/>
          <w:b/>
          <w:sz w:val="36"/>
          <w:szCs w:val="36"/>
        </w:rPr>
        <w:t>S</w:t>
      </w:r>
      <w:r w:rsidRPr="00FC2B9E">
        <w:rPr>
          <w:rFonts w:ascii="Arial" w:hAnsi="Arial" w:cs="Arial"/>
          <w:b/>
          <w:sz w:val="36"/>
          <w:szCs w:val="36"/>
        </w:rPr>
        <w:t xml:space="preserve"> DE DESCRIPCIÓN DE ARTÍCULO”</w:t>
      </w:r>
    </w:p>
    <w:p w:rsidR="00404215" w:rsidRPr="00FC2B9E" w:rsidRDefault="00404215" w:rsidP="00B6151F">
      <w:pPr>
        <w:spacing w:after="0" w:line="240" w:lineRule="auto"/>
        <w:rPr>
          <w:rFonts w:ascii="Arial" w:eastAsia="Times New Roman" w:hAnsi="Arial" w:cs="Arial"/>
          <w:b/>
          <w:sz w:val="20"/>
          <w:szCs w:val="20"/>
          <w:lang w:eastAsia="es-ES"/>
        </w:rPr>
      </w:pPr>
      <w:r w:rsidRPr="00FC2B9E">
        <w:rPr>
          <w:rFonts w:ascii="Arial" w:eastAsia="Times New Roman" w:hAnsi="Arial" w:cs="Arial"/>
          <w:b/>
          <w:sz w:val="20"/>
          <w:szCs w:val="20"/>
          <w:lang w:eastAsia="es-ES"/>
        </w:rPr>
        <w:br w:type="page"/>
      </w:r>
    </w:p>
    <w:p w:rsidR="00083DA3" w:rsidRPr="00083DA3" w:rsidRDefault="00083DA3" w:rsidP="00083DA3">
      <w:pPr>
        <w:spacing w:after="0" w:line="240" w:lineRule="auto"/>
        <w:jc w:val="center"/>
        <w:rPr>
          <w:rFonts w:ascii="Arial" w:eastAsia="Times New Roman" w:hAnsi="Arial" w:cs="Arial"/>
          <w:b/>
          <w:sz w:val="20"/>
          <w:szCs w:val="20"/>
          <w:lang w:eastAsia="es-ES"/>
        </w:rPr>
      </w:pPr>
      <w:r w:rsidRPr="00083DA3">
        <w:rPr>
          <w:rFonts w:ascii="Arial" w:eastAsia="Times New Roman" w:hAnsi="Arial" w:cs="Arial"/>
          <w:b/>
          <w:sz w:val="20"/>
          <w:szCs w:val="20"/>
          <w:lang w:eastAsia="es-ES"/>
        </w:rPr>
        <w:lastRenderedPageBreak/>
        <w:t>ANEXO</w:t>
      </w:r>
      <w:r w:rsidR="008E5E52">
        <w:rPr>
          <w:rFonts w:ascii="Arial" w:eastAsia="Times New Roman" w:hAnsi="Arial" w:cs="Arial"/>
          <w:b/>
          <w:sz w:val="20"/>
          <w:szCs w:val="20"/>
          <w:lang w:eastAsia="es-ES"/>
        </w:rPr>
        <w:t xml:space="preserve"> </w:t>
      </w:r>
      <w:r w:rsidRPr="00083DA3">
        <w:rPr>
          <w:rFonts w:ascii="Arial" w:eastAsia="Times New Roman" w:hAnsi="Arial" w:cs="Arial"/>
          <w:b/>
          <w:sz w:val="20"/>
          <w:szCs w:val="20"/>
          <w:lang w:eastAsia="es-ES"/>
        </w:rPr>
        <w:t>1.2</w:t>
      </w:r>
    </w:p>
    <w:p w:rsidR="00083DA3" w:rsidRPr="00083DA3" w:rsidRDefault="00083DA3" w:rsidP="00083DA3">
      <w:pPr>
        <w:spacing w:after="0" w:line="240" w:lineRule="auto"/>
        <w:jc w:val="center"/>
        <w:rPr>
          <w:rFonts w:ascii="Arial" w:eastAsia="Times New Roman" w:hAnsi="Arial" w:cs="Arial"/>
          <w:b/>
          <w:sz w:val="20"/>
          <w:szCs w:val="20"/>
          <w:lang w:eastAsia="es-ES"/>
        </w:rPr>
      </w:pPr>
      <w:r w:rsidRPr="00083DA3">
        <w:rPr>
          <w:rFonts w:ascii="Arial" w:eastAsia="Times New Roman" w:hAnsi="Arial" w:cs="Arial"/>
          <w:b/>
          <w:sz w:val="20"/>
          <w:szCs w:val="20"/>
          <w:lang w:eastAsia="es-ES"/>
        </w:rPr>
        <w:t>Descripción amplia y detallada de los bienes ofertados</w:t>
      </w:r>
    </w:p>
    <w:p w:rsidR="00083DA3" w:rsidRPr="00083DA3" w:rsidRDefault="00083DA3" w:rsidP="00083DA3">
      <w:pPr>
        <w:spacing w:after="0" w:line="240" w:lineRule="auto"/>
        <w:jc w:val="center"/>
        <w:rPr>
          <w:sz w:val="20"/>
          <w:lang w:val="es-ES_tradnl" w:eastAsia="ar-SA"/>
        </w:rPr>
      </w:pPr>
    </w:p>
    <w:tbl>
      <w:tblPr>
        <w:tblW w:w="5043" w:type="pct"/>
        <w:jc w:val="center"/>
        <w:tblLayout w:type="fixed"/>
        <w:tblLook w:val="01E0" w:firstRow="1" w:lastRow="1" w:firstColumn="1" w:lastColumn="1" w:noHBand="0" w:noVBand="0"/>
      </w:tblPr>
      <w:tblGrid>
        <w:gridCol w:w="1283"/>
        <w:gridCol w:w="1410"/>
        <w:gridCol w:w="1285"/>
        <w:gridCol w:w="807"/>
        <w:gridCol w:w="236"/>
        <w:gridCol w:w="1224"/>
        <w:gridCol w:w="1164"/>
        <w:gridCol w:w="1246"/>
        <w:gridCol w:w="1140"/>
      </w:tblGrid>
      <w:tr w:rsidR="00083DA3" w:rsidRPr="00083DA3" w:rsidTr="004404B3">
        <w:trPr>
          <w:trHeight w:val="20"/>
          <w:jc w:val="center"/>
        </w:trPr>
        <w:tc>
          <w:tcPr>
            <w:tcW w:w="655" w:type="pct"/>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r w:rsidRPr="00083DA3">
              <w:rPr>
                <w:rFonts w:ascii="Arial" w:eastAsia="Times New Roman" w:hAnsi="Arial" w:cs="Arial"/>
                <w:b/>
                <w:noProof/>
                <w:sz w:val="14"/>
                <w:szCs w:val="14"/>
                <w:lang w:eastAsia="es-MX"/>
              </w:rPr>
              <mc:AlternateContent>
                <mc:Choice Requires="wps">
                  <w:drawing>
                    <wp:anchor distT="0" distB="0" distL="114300" distR="114300" simplePos="0" relativeHeight="251803648" behindDoc="0" locked="0" layoutInCell="1" allowOverlap="1" wp14:anchorId="2B8FFD93" wp14:editId="4DFFC538">
                      <wp:simplePos x="0" y="0"/>
                      <wp:positionH relativeFrom="column">
                        <wp:posOffset>-71120</wp:posOffset>
                      </wp:positionH>
                      <wp:positionV relativeFrom="paragraph">
                        <wp:posOffset>5715</wp:posOffset>
                      </wp:positionV>
                      <wp:extent cx="3035935" cy="689610"/>
                      <wp:effectExtent l="0" t="0" r="12065" b="15240"/>
                      <wp:wrapNone/>
                      <wp:docPr id="4" name="Rectángulo redondead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5935" cy="689610"/>
                              </a:xfrm>
                              <a:prstGeom prst="roundRect">
                                <a:avLst>
                                  <a:gd name="adj" fmla="val 844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4" o:spid="_x0000_s1026" style="position:absolute;margin-left:-5.6pt;margin-top:.45pt;width:239.05pt;height:54.3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" filled="f"/>
                  </w:pict>
                </mc:Fallback>
              </mc:AlternateContent>
            </w:r>
          </w:p>
        </w:tc>
        <w:tc>
          <w:tcPr>
            <w:tcW w:w="720" w:type="pct"/>
            <w:vAlign w:val="center"/>
          </w:tcPr>
          <w:p w:rsidR="00083DA3" w:rsidRPr="00083DA3" w:rsidRDefault="00083DA3" w:rsidP="00083DA3">
            <w:pPr>
              <w:spacing w:after="0" w:line="240" w:lineRule="auto"/>
              <w:jc w:val="center"/>
              <w:rPr>
                <w:rFonts w:ascii="Arial" w:eastAsia="Times New Roman" w:hAnsi="Arial" w:cs="Arial"/>
                <w:b/>
                <w:sz w:val="6"/>
                <w:szCs w:val="14"/>
                <w:lang w:eastAsia="es-MX"/>
              </w:rPr>
            </w:pPr>
          </w:p>
        </w:tc>
        <w:tc>
          <w:tcPr>
            <w:tcW w:w="656" w:type="pct"/>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p>
        </w:tc>
        <w:tc>
          <w:tcPr>
            <w:tcW w:w="412" w:type="pct"/>
            <w:vAlign w:val="bottom"/>
          </w:tcPr>
          <w:p w:rsidR="00083DA3" w:rsidRPr="00083DA3" w:rsidRDefault="00083DA3" w:rsidP="00083DA3">
            <w:pPr>
              <w:spacing w:after="0" w:line="240" w:lineRule="auto"/>
              <w:jc w:val="center"/>
              <w:rPr>
                <w:rFonts w:ascii="Arial" w:eastAsia="Times New Roman" w:hAnsi="Arial" w:cs="Arial"/>
                <w:sz w:val="6"/>
                <w:szCs w:val="14"/>
                <w:lang w:eastAsia="es-MX"/>
              </w:rPr>
            </w:pPr>
          </w:p>
        </w:tc>
        <w:tc>
          <w:tcPr>
            <w:tcW w:w="120" w:type="pct"/>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p>
        </w:tc>
        <w:tc>
          <w:tcPr>
            <w:tcW w:w="2437" w:type="pct"/>
            <w:gridSpan w:val="4"/>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r w:rsidRPr="00083DA3">
              <w:rPr>
                <w:rFonts w:ascii="Arial" w:eastAsia="Times New Roman" w:hAnsi="Arial" w:cs="Arial"/>
                <w:b/>
                <w:noProof/>
                <w:sz w:val="14"/>
                <w:szCs w:val="14"/>
                <w:lang w:eastAsia="es-MX"/>
              </w:rPr>
              <mc:AlternateContent>
                <mc:Choice Requires="wps">
                  <w:drawing>
                    <wp:anchor distT="0" distB="0" distL="114300" distR="114300" simplePos="0" relativeHeight="251804672" behindDoc="0" locked="0" layoutInCell="1" allowOverlap="1" wp14:anchorId="683DE6DC" wp14:editId="29CE66E1">
                      <wp:simplePos x="0" y="0"/>
                      <wp:positionH relativeFrom="column">
                        <wp:posOffset>-72390</wp:posOffset>
                      </wp:positionH>
                      <wp:positionV relativeFrom="paragraph">
                        <wp:posOffset>-635</wp:posOffset>
                      </wp:positionV>
                      <wp:extent cx="3018790" cy="697865"/>
                      <wp:effectExtent l="0" t="0" r="10160" b="26035"/>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790" cy="697865"/>
                              </a:xfrm>
                              <a:prstGeom prst="roundRect">
                                <a:avLst>
                                  <a:gd name="adj" fmla="val 844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5" o:spid="_x0000_s1026" style="position:absolute;margin-left:-5.7pt;margin-top:-.05pt;width:237.7pt;height:54.9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" filled="f"/>
                  </w:pict>
                </mc:Fallback>
              </mc:AlternateContent>
            </w:r>
          </w:p>
        </w:tc>
      </w:tr>
      <w:tr w:rsidR="00083DA3" w:rsidRPr="00083DA3" w:rsidTr="004404B3">
        <w:trPr>
          <w:trHeight w:val="176"/>
          <w:jc w:val="center"/>
        </w:trPr>
        <w:tc>
          <w:tcPr>
            <w:tcW w:w="655" w:type="pct"/>
            <w:vAlign w:val="center"/>
          </w:tcPr>
          <w:p w:rsidR="00083DA3" w:rsidRPr="00083DA3" w:rsidRDefault="00083DA3" w:rsidP="00083DA3">
            <w:pPr>
              <w:spacing w:after="0" w:line="240" w:lineRule="auto"/>
              <w:rPr>
                <w:rFonts w:ascii="Arial" w:eastAsia="Times New Roman" w:hAnsi="Arial" w:cs="Arial"/>
                <w:sz w:val="16"/>
                <w:szCs w:val="14"/>
                <w:lang w:eastAsia="es-MX"/>
              </w:rPr>
            </w:pPr>
            <w:r w:rsidRPr="00083DA3">
              <w:rPr>
                <w:rFonts w:ascii="Arial" w:eastAsia="Times New Roman" w:hAnsi="Arial" w:cs="Arial"/>
                <w:sz w:val="16"/>
                <w:szCs w:val="14"/>
                <w:lang w:eastAsia="es-MX"/>
              </w:rPr>
              <w:t>CLAVE SAI:</w:t>
            </w:r>
          </w:p>
        </w:tc>
        <w:tc>
          <w:tcPr>
            <w:tcW w:w="720" w:type="pct"/>
            <w:vAlign w:val="center"/>
          </w:tcPr>
          <w:p w:rsidR="00083DA3" w:rsidRPr="00083DA3" w:rsidRDefault="00083DA3" w:rsidP="00083DA3">
            <w:pPr>
              <w:spacing w:after="0" w:line="240" w:lineRule="auto"/>
              <w:jc w:val="center"/>
              <w:rPr>
                <w:rFonts w:ascii="Arial" w:eastAsia="Times New Roman" w:hAnsi="Arial" w:cs="Arial"/>
                <w:b/>
                <w:sz w:val="16"/>
                <w:szCs w:val="14"/>
                <w:lang w:eastAsia="es-MX"/>
              </w:rPr>
            </w:pPr>
          </w:p>
        </w:tc>
        <w:tc>
          <w:tcPr>
            <w:tcW w:w="656" w:type="pct"/>
            <w:vAlign w:val="center"/>
          </w:tcPr>
          <w:p w:rsidR="00083DA3" w:rsidRPr="00083DA3" w:rsidRDefault="00083DA3" w:rsidP="00083DA3">
            <w:pPr>
              <w:spacing w:after="0" w:line="240" w:lineRule="auto"/>
              <w:rPr>
                <w:rFonts w:ascii="Arial" w:eastAsia="Times New Roman" w:hAnsi="Arial" w:cs="Arial"/>
                <w:sz w:val="16"/>
                <w:szCs w:val="14"/>
                <w:lang w:eastAsia="es-MX"/>
              </w:rPr>
            </w:pPr>
            <w:r w:rsidRPr="00083DA3">
              <w:rPr>
                <w:rFonts w:ascii="Arial" w:eastAsia="Times New Roman" w:hAnsi="Arial" w:cs="Arial"/>
                <w:sz w:val="16"/>
                <w:szCs w:val="14"/>
                <w:lang w:eastAsia="es-MX"/>
              </w:rPr>
              <w:t>FECHA IMP.:</w:t>
            </w:r>
          </w:p>
        </w:tc>
        <w:tc>
          <w:tcPr>
            <w:tcW w:w="412" w:type="pct"/>
            <w:vAlign w:val="bottom"/>
          </w:tcPr>
          <w:p w:rsidR="00083DA3" w:rsidRPr="00083DA3" w:rsidRDefault="00083DA3" w:rsidP="00083DA3">
            <w:pPr>
              <w:spacing w:after="0" w:line="240" w:lineRule="auto"/>
              <w:jc w:val="center"/>
              <w:rPr>
                <w:rFonts w:ascii="Arial" w:eastAsia="Times New Roman" w:hAnsi="Arial" w:cs="Arial"/>
                <w:b/>
                <w:sz w:val="16"/>
                <w:szCs w:val="14"/>
                <w:lang w:eastAsia="es-MX"/>
              </w:rPr>
            </w:pPr>
          </w:p>
        </w:tc>
        <w:tc>
          <w:tcPr>
            <w:tcW w:w="120" w:type="pct"/>
            <w:vMerge w:val="restart"/>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p>
        </w:tc>
        <w:tc>
          <w:tcPr>
            <w:tcW w:w="625" w:type="pct"/>
            <w:vAlign w:val="bottom"/>
          </w:tcPr>
          <w:p w:rsidR="00083DA3" w:rsidRPr="00083DA3" w:rsidRDefault="00083DA3" w:rsidP="00083DA3">
            <w:pPr>
              <w:spacing w:after="0" w:line="240" w:lineRule="auto"/>
              <w:rPr>
                <w:rFonts w:ascii="Arial" w:eastAsia="Times New Roman" w:hAnsi="Arial" w:cs="Arial"/>
                <w:sz w:val="16"/>
                <w:szCs w:val="14"/>
                <w:lang w:eastAsia="es-MX"/>
              </w:rPr>
            </w:pPr>
            <w:r w:rsidRPr="00083DA3">
              <w:rPr>
                <w:rFonts w:ascii="Arial" w:eastAsia="Times New Roman" w:hAnsi="Arial" w:cs="Arial"/>
                <w:sz w:val="16"/>
                <w:szCs w:val="14"/>
                <w:lang w:eastAsia="es-MX"/>
              </w:rPr>
              <w:t>LICITANTE:</w:t>
            </w:r>
          </w:p>
        </w:tc>
        <w:tc>
          <w:tcPr>
            <w:tcW w:w="594" w:type="pct"/>
            <w:tcBorders>
              <w:bottom w:val="single" w:sz="4" w:space="0" w:color="auto"/>
            </w:tcBorders>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r w:rsidRPr="00083DA3">
              <w:rPr>
                <w:rFonts w:ascii="Arial" w:eastAsia="Times New Roman" w:hAnsi="Arial" w:cs="Arial"/>
                <w:sz w:val="14"/>
                <w:szCs w:val="14"/>
                <w:lang w:eastAsia="es-MX"/>
              </w:rPr>
              <w:t>(1)</w:t>
            </w:r>
          </w:p>
        </w:tc>
        <w:tc>
          <w:tcPr>
            <w:tcW w:w="636" w:type="pct"/>
            <w:vAlign w:val="bottom"/>
          </w:tcPr>
          <w:p w:rsidR="00083DA3" w:rsidRPr="00083DA3" w:rsidRDefault="00083DA3" w:rsidP="00083DA3">
            <w:pPr>
              <w:spacing w:after="0" w:line="240" w:lineRule="auto"/>
              <w:rPr>
                <w:rFonts w:ascii="Arial" w:eastAsia="Times New Roman" w:hAnsi="Arial" w:cs="Arial"/>
                <w:sz w:val="16"/>
                <w:szCs w:val="14"/>
                <w:lang w:eastAsia="es-MX"/>
              </w:rPr>
            </w:pPr>
            <w:r w:rsidRPr="00083DA3">
              <w:rPr>
                <w:rFonts w:ascii="Arial" w:eastAsia="Times New Roman" w:hAnsi="Arial" w:cs="Arial"/>
                <w:sz w:val="16"/>
                <w:szCs w:val="14"/>
                <w:lang w:eastAsia="es-MX"/>
              </w:rPr>
              <w:t>MARCA:</w:t>
            </w:r>
          </w:p>
        </w:tc>
        <w:tc>
          <w:tcPr>
            <w:tcW w:w="582" w:type="pct"/>
            <w:tcBorders>
              <w:bottom w:val="single" w:sz="4" w:space="0" w:color="auto"/>
            </w:tcBorders>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r w:rsidRPr="00083DA3">
              <w:rPr>
                <w:rFonts w:ascii="Arial" w:eastAsia="Times New Roman" w:hAnsi="Arial" w:cs="Arial"/>
                <w:sz w:val="14"/>
                <w:szCs w:val="14"/>
                <w:lang w:eastAsia="es-MX"/>
              </w:rPr>
              <w:t>(5)</w:t>
            </w:r>
          </w:p>
        </w:tc>
      </w:tr>
      <w:tr w:rsidR="00083DA3" w:rsidRPr="00083DA3" w:rsidTr="004404B3">
        <w:trPr>
          <w:trHeight w:val="174"/>
          <w:jc w:val="center"/>
        </w:trPr>
        <w:tc>
          <w:tcPr>
            <w:tcW w:w="655" w:type="pct"/>
            <w:vAlign w:val="center"/>
          </w:tcPr>
          <w:p w:rsidR="00083DA3" w:rsidRPr="00083DA3" w:rsidRDefault="00083DA3" w:rsidP="00083DA3">
            <w:pPr>
              <w:spacing w:after="0" w:line="240" w:lineRule="auto"/>
              <w:rPr>
                <w:rFonts w:ascii="Arial" w:eastAsia="Times New Roman" w:hAnsi="Arial" w:cs="Arial"/>
                <w:sz w:val="16"/>
                <w:szCs w:val="14"/>
                <w:lang w:eastAsia="es-MX"/>
              </w:rPr>
            </w:pPr>
            <w:r w:rsidRPr="00083DA3">
              <w:rPr>
                <w:rFonts w:ascii="Arial" w:eastAsia="Times New Roman" w:hAnsi="Arial" w:cs="Arial"/>
                <w:sz w:val="16"/>
                <w:szCs w:val="14"/>
                <w:lang w:eastAsia="es-MX"/>
              </w:rPr>
              <w:t>CLAVE PREI:</w:t>
            </w:r>
          </w:p>
        </w:tc>
        <w:tc>
          <w:tcPr>
            <w:tcW w:w="720" w:type="pct"/>
            <w:vAlign w:val="center"/>
          </w:tcPr>
          <w:p w:rsidR="00083DA3" w:rsidRPr="00083DA3" w:rsidRDefault="00083DA3" w:rsidP="00083DA3">
            <w:pPr>
              <w:spacing w:after="0" w:line="240" w:lineRule="auto"/>
              <w:jc w:val="center"/>
              <w:rPr>
                <w:rFonts w:ascii="Arial" w:eastAsia="Times New Roman" w:hAnsi="Arial" w:cs="Arial"/>
                <w:b/>
                <w:sz w:val="16"/>
                <w:szCs w:val="14"/>
                <w:lang w:eastAsia="es-MX"/>
              </w:rPr>
            </w:pPr>
          </w:p>
        </w:tc>
        <w:tc>
          <w:tcPr>
            <w:tcW w:w="656" w:type="pct"/>
            <w:vAlign w:val="center"/>
          </w:tcPr>
          <w:p w:rsidR="00083DA3" w:rsidRPr="00083DA3" w:rsidRDefault="00083DA3" w:rsidP="00083DA3">
            <w:pPr>
              <w:spacing w:after="0" w:line="240" w:lineRule="auto"/>
              <w:rPr>
                <w:rFonts w:ascii="Arial" w:eastAsia="Times New Roman" w:hAnsi="Arial" w:cs="Arial"/>
                <w:sz w:val="16"/>
                <w:szCs w:val="14"/>
                <w:lang w:eastAsia="es-MX"/>
              </w:rPr>
            </w:pPr>
            <w:r w:rsidRPr="00083DA3">
              <w:rPr>
                <w:rFonts w:ascii="Arial" w:eastAsia="Times New Roman" w:hAnsi="Arial" w:cs="Arial"/>
                <w:sz w:val="16"/>
                <w:szCs w:val="14"/>
                <w:lang w:eastAsia="es-MX"/>
              </w:rPr>
              <w:t>HORA IMP.:</w:t>
            </w:r>
          </w:p>
        </w:tc>
        <w:tc>
          <w:tcPr>
            <w:tcW w:w="412" w:type="pct"/>
            <w:vAlign w:val="bottom"/>
          </w:tcPr>
          <w:p w:rsidR="00083DA3" w:rsidRPr="00083DA3" w:rsidRDefault="00083DA3" w:rsidP="00083DA3">
            <w:pPr>
              <w:spacing w:after="0" w:line="240" w:lineRule="auto"/>
              <w:jc w:val="center"/>
              <w:rPr>
                <w:rFonts w:ascii="Arial" w:eastAsia="Times New Roman" w:hAnsi="Arial" w:cs="Arial"/>
                <w:b/>
                <w:sz w:val="16"/>
                <w:szCs w:val="14"/>
                <w:lang w:eastAsia="es-MX"/>
              </w:rPr>
            </w:pPr>
          </w:p>
        </w:tc>
        <w:tc>
          <w:tcPr>
            <w:tcW w:w="120" w:type="pct"/>
            <w:vMerge/>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p>
        </w:tc>
        <w:tc>
          <w:tcPr>
            <w:tcW w:w="625" w:type="pct"/>
            <w:vAlign w:val="bottom"/>
          </w:tcPr>
          <w:p w:rsidR="00083DA3" w:rsidRPr="00083DA3" w:rsidRDefault="00083DA3" w:rsidP="00083DA3">
            <w:pPr>
              <w:spacing w:after="0" w:line="240" w:lineRule="auto"/>
              <w:rPr>
                <w:rFonts w:ascii="Arial" w:eastAsia="Times New Roman" w:hAnsi="Arial" w:cs="Arial"/>
                <w:sz w:val="16"/>
                <w:szCs w:val="14"/>
                <w:lang w:eastAsia="es-MX"/>
              </w:rPr>
            </w:pPr>
            <w:r w:rsidRPr="00083DA3">
              <w:rPr>
                <w:rFonts w:ascii="Arial" w:eastAsia="Times New Roman" w:hAnsi="Arial" w:cs="Arial"/>
                <w:sz w:val="16"/>
                <w:szCs w:val="14"/>
                <w:lang w:eastAsia="es-MX"/>
              </w:rPr>
              <w:t>LICITACIÓN:</w:t>
            </w:r>
          </w:p>
        </w:tc>
        <w:tc>
          <w:tcPr>
            <w:tcW w:w="594" w:type="pct"/>
            <w:tcBorders>
              <w:top w:val="single" w:sz="4" w:space="0" w:color="auto"/>
              <w:bottom w:val="single" w:sz="4" w:space="0" w:color="auto"/>
            </w:tcBorders>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r w:rsidRPr="00083DA3">
              <w:rPr>
                <w:rFonts w:ascii="Arial" w:eastAsia="Times New Roman" w:hAnsi="Arial" w:cs="Arial"/>
                <w:sz w:val="14"/>
                <w:szCs w:val="14"/>
                <w:lang w:eastAsia="es-MX"/>
              </w:rPr>
              <w:t>(2)</w:t>
            </w:r>
          </w:p>
        </w:tc>
        <w:tc>
          <w:tcPr>
            <w:tcW w:w="636" w:type="pct"/>
            <w:vAlign w:val="bottom"/>
          </w:tcPr>
          <w:p w:rsidR="00083DA3" w:rsidRPr="00083DA3" w:rsidRDefault="00083DA3" w:rsidP="00083DA3">
            <w:pPr>
              <w:spacing w:after="0" w:line="240" w:lineRule="auto"/>
              <w:rPr>
                <w:rFonts w:ascii="Arial" w:eastAsia="Times New Roman" w:hAnsi="Arial" w:cs="Arial"/>
                <w:sz w:val="16"/>
                <w:szCs w:val="14"/>
                <w:lang w:eastAsia="es-MX"/>
              </w:rPr>
            </w:pPr>
            <w:r w:rsidRPr="00083DA3">
              <w:rPr>
                <w:rFonts w:ascii="Arial" w:eastAsia="Times New Roman" w:hAnsi="Arial" w:cs="Arial"/>
                <w:sz w:val="16"/>
                <w:szCs w:val="14"/>
                <w:lang w:eastAsia="es-MX"/>
              </w:rPr>
              <w:t>MODELO:</w:t>
            </w:r>
          </w:p>
        </w:tc>
        <w:tc>
          <w:tcPr>
            <w:tcW w:w="582" w:type="pct"/>
            <w:tcBorders>
              <w:top w:val="single" w:sz="4" w:space="0" w:color="auto"/>
              <w:bottom w:val="single" w:sz="4" w:space="0" w:color="auto"/>
            </w:tcBorders>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r w:rsidRPr="00083DA3">
              <w:rPr>
                <w:rFonts w:ascii="Arial" w:eastAsia="Times New Roman" w:hAnsi="Arial" w:cs="Arial"/>
                <w:sz w:val="14"/>
                <w:szCs w:val="14"/>
                <w:lang w:eastAsia="es-MX"/>
              </w:rPr>
              <w:t>(6)</w:t>
            </w:r>
          </w:p>
        </w:tc>
      </w:tr>
      <w:tr w:rsidR="00083DA3" w:rsidRPr="00083DA3" w:rsidTr="004404B3">
        <w:trPr>
          <w:trHeight w:val="174"/>
          <w:jc w:val="center"/>
        </w:trPr>
        <w:tc>
          <w:tcPr>
            <w:tcW w:w="2443" w:type="pct"/>
            <w:gridSpan w:val="4"/>
            <w:vAlign w:val="center"/>
          </w:tcPr>
          <w:p w:rsidR="00083DA3" w:rsidRPr="00083DA3" w:rsidRDefault="00083DA3" w:rsidP="00083DA3">
            <w:pPr>
              <w:spacing w:after="0" w:line="240" w:lineRule="auto"/>
              <w:jc w:val="center"/>
              <w:rPr>
                <w:rFonts w:ascii="Arial" w:eastAsia="Times New Roman" w:hAnsi="Arial" w:cs="Arial"/>
                <w:sz w:val="16"/>
                <w:szCs w:val="14"/>
                <w:lang w:eastAsia="es-MX"/>
              </w:rPr>
            </w:pPr>
          </w:p>
        </w:tc>
        <w:tc>
          <w:tcPr>
            <w:tcW w:w="120" w:type="pct"/>
            <w:vMerge/>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p>
        </w:tc>
        <w:tc>
          <w:tcPr>
            <w:tcW w:w="625" w:type="pct"/>
            <w:vAlign w:val="bottom"/>
          </w:tcPr>
          <w:p w:rsidR="00083DA3" w:rsidRPr="00083DA3" w:rsidRDefault="00083DA3" w:rsidP="00083DA3">
            <w:pPr>
              <w:spacing w:after="0" w:line="240" w:lineRule="auto"/>
              <w:rPr>
                <w:rFonts w:ascii="Arial" w:eastAsia="Times New Roman" w:hAnsi="Arial" w:cs="Arial"/>
                <w:sz w:val="16"/>
                <w:szCs w:val="14"/>
                <w:lang w:eastAsia="es-MX"/>
              </w:rPr>
            </w:pPr>
            <w:r w:rsidRPr="00083DA3">
              <w:rPr>
                <w:rFonts w:ascii="Arial" w:eastAsia="Times New Roman" w:hAnsi="Arial" w:cs="Arial"/>
                <w:sz w:val="16"/>
                <w:szCs w:val="14"/>
                <w:lang w:eastAsia="es-MX"/>
              </w:rPr>
              <w:t>PARTIDA:</w:t>
            </w:r>
          </w:p>
        </w:tc>
        <w:tc>
          <w:tcPr>
            <w:tcW w:w="594" w:type="pct"/>
            <w:tcBorders>
              <w:top w:val="single" w:sz="4" w:space="0" w:color="auto"/>
              <w:bottom w:val="single" w:sz="4" w:space="0" w:color="auto"/>
            </w:tcBorders>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r w:rsidRPr="00083DA3">
              <w:rPr>
                <w:rFonts w:ascii="Arial" w:eastAsia="Times New Roman" w:hAnsi="Arial" w:cs="Arial"/>
                <w:sz w:val="14"/>
                <w:szCs w:val="14"/>
                <w:lang w:eastAsia="es-MX"/>
              </w:rPr>
              <w:t>(3)</w:t>
            </w:r>
          </w:p>
        </w:tc>
        <w:tc>
          <w:tcPr>
            <w:tcW w:w="636" w:type="pct"/>
            <w:vAlign w:val="bottom"/>
          </w:tcPr>
          <w:p w:rsidR="00083DA3" w:rsidRPr="00083DA3" w:rsidRDefault="00083DA3" w:rsidP="00083DA3">
            <w:pPr>
              <w:spacing w:after="0" w:line="240" w:lineRule="auto"/>
              <w:rPr>
                <w:rFonts w:ascii="Arial" w:eastAsia="Times New Roman" w:hAnsi="Arial" w:cs="Arial"/>
                <w:sz w:val="16"/>
                <w:szCs w:val="14"/>
                <w:lang w:eastAsia="es-MX"/>
              </w:rPr>
            </w:pPr>
            <w:r w:rsidRPr="00083DA3">
              <w:rPr>
                <w:rFonts w:ascii="Arial" w:eastAsia="Times New Roman" w:hAnsi="Arial" w:cs="Arial"/>
                <w:sz w:val="16"/>
                <w:szCs w:val="20"/>
                <w:lang w:eastAsia="es-MX"/>
              </w:rPr>
              <w:t>CATALOGO:</w:t>
            </w:r>
          </w:p>
        </w:tc>
        <w:tc>
          <w:tcPr>
            <w:tcW w:w="582" w:type="pct"/>
            <w:tcBorders>
              <w:top w:val="single" w:sz="4" w:space="0" w:color="auto"/>
              <w:bottom w:val="single" w:sz="4" w:space="0" w:color="auto"/>
            </w:tcBorders>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r w:rsidRPr="00083DA3">
              <w:rPr>
                <w:rFonts w:ascii="Arial" w:eastAsia="Times New Roman" w:hAnsi="Arial" w:cs="Arial"/>
                <w:sz w:val="14"/>
                <w:szCs w:val="14"/>
                <w:lang w:eastAsia="es-MX"/>
              </w:rPr>
              <w:t>(7)</w:t>
            </w:r>
          </w:p>
        </w:tc>
      </w:tr>
      <w:tr w:rsidR="00083DA3" w:rsidRPr="00083DA3" w:rsidTr="004404B3">
        <w:trPr>
          <w:trHeight w:val="174"/>
          <w:jc w:val="center"/>
        </w:trPr>
        <w:tc>
          <w:tcPr>
            <w:tcW w:w="2443" w:type="pct"/>
            <w:gridSpan w:val="4"/>
            <w:vMerge w:val="restart"/>
            <w:shd w:val="clear" w:color="auto" w:fill="auto"/>
            <w:vAlign w:val="center"/>
          </w:tcPr>
          <w:p w:rsidR="00083DA3" w:rsidRPr="00083DA3" w:rsidRDefault="00083DA3" w:rsidP="00083DA3">
            <w:pPr>
              <w:spacing w:after="0" w:line="240" w:lineRule="auto"/>
              <w:jc w:val="center"/>
              <w:rPr>
                <w:rFonts w:ascii="Arial" w:eastAsia="Times New Roman" w:hAnsi="Arial" w:cs="Arial"/>
                <w:sz w:val="16"/>
                <w:szCs w:val="14"/>
                <w:lang w:eastAsia="es-MX"/>
              </w:rPr>
            </w:pPr>
            <w:r w:rsidRPr="00083DA3">
              <w:rPr>
                <w:rFonts w:ascii="Arial" w:eastAsia="Times New Roman" w:hAnsi="Arial" w:cs="Arial"/>
                <w:sz w:val="16"/>
                <w:szCs w:val="14"/>
                <w:lang w:eastAsia="es-MX"/>
              </w:rPr>
              <w:t>NOMBRE GENÉRICO</w:t>
            </w:r>
          </w:p>
        </w:tc>
        <w:tc>
          <w:tcPr>
            <w:tcW w:w="120" w:type="pct"/>
            <w:vMerge/>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p>
        </w:tc>
        <w:tc>
          <w:tcPr>
            <w:tcW w:w="625" w:type="pct"/>
            <w:vAlign w:val="bottom"/>
          </w:tcPr>
          <w:p w:rsidR="00083DA3" w:rsidRPr="00083DA3" w:rsidRDefault="00083DA3" w:rsidP="00083DA3">
            <w:pPr>
              <w:spacing w:after="0" w:line="240" w:lineRule="auto"/>
              <w:ind w:left="33" w:hanging="33"/>
              <w:rPr>
                <w:rFonts w:ascii="Arial" w:eastAsia="Times New Roman" w:hAnsi="Arial" w:cs="Arial"/>
                <w:sz w:val="16"/>
                <w:szCs w:val="14"/>
                <w:lang w:eastAsia="es-MX"/>
              </w:rPr>
            </w:pPr>
            <w:r w:rsidRPr="00083DA3">
              <w:rPr>
                <w:rFonts w:ascii="Arial" w:eastAsia="Times New Roman" w:hAnsi="Arial" w:cs="Arial"/>
                <w:sz w:val="16"/>
                <w:szCs w:val="14"/>
                <w:lang w:eastAsia="es-MX"/>
              </w:rPr>
              <w:t>CANTIDAD:</w:t>
            </w:r>
          </w:p>
        </w:tc>
        <w:tc>
          <w:tcPr>
            <w:tcW w:w="594" w:type="pct"/>
            <w:tcBorders>
              <w:top w:val="single" w:sz="4" w:space="0" w:color="auto"/>
              <w:bottom w:val="single" w:sz="4" w:space="0" w:color="auto"/>
            </w:tcBorders>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r w:rsidRPr="00083DA3">
              <w:rPr>
                <w:rFonts w:ascii="Arial" w:eastAsia="Times New Roman" w:hAnsi="Arial" w:cs="Arial"/>
                <w:sz w:val="14"/>
                <w:szCs w:val="14"/>
                <w:lang w:eastAsia="es-MX"/>
              </w:rPr>
              <w:t>(4)</w:t>
            </w:r>
          </w:p>
        </w:tc>
        <w:tc>
          <w:tcPr>
            <w:tcW w:w="636" w:type="pct"/>
            <w:vAlign w:val="center"/>
          </w:tcPr>
          <w:p w:rsidR="00083DA3" w:rsidRPr="00083DA3" w:rsidRDefault="00083DA3" w:rsidP="00083DA3">
            <w:pPr>
              <w:spacing w:after="0" w:line="240" w:lineRule="auto"/>
              <w:rPr>
                <w:rFonts w:ascii="Arial" w:eastAsia="Times New Roman" w:hAnsi="Arial" w:cs="Arial"/>
                <w:sz w:val="16"/>
                <w:szCs w:val="14"/>
                <w:lang w:eastAsia="es-MX"/>
              </w:rPr>
            </w:pPr>
            <w:r w:rsidRPr="00083DA3">
              <w:rPr>
                <w:rFonts w:ascii="Arial" w:eastAsia="Times New Roman" w:hAnsi="Arial" w:cs="Arial"/>
                <w:sz w:val="16"/>
                <w:szCs w:val="14"/>
                <w:lang w:eastAsia="es-MX"/>
              </w:rPr>
              <w:t>FABRICANTE</w:t>
            </w:r>
          </w:p>
        </w:tc>
        <w:tc>
          <w:tcPr>
            <w:tcW w:w="582" w:type="pct"/>
            <w:tcBorders>
              <w:top w:val="single" w:sz="4" w:space="0" w:color="auto"/>
              <w:bottom w:val="single" w:sz="4" w:space="0" w:color="auto"/>
            </w:tcBorders>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r w:rsidRPr="00083DA3">
              <w:rPr>
                <w:rFonts w:ascii="Arial" w:eastAsia="Times New Roman" w:hAnsi="Arial" w:cs="Arial"/>
                <w:sz w:val="14"/>
                <w:szCs w:val="14"/>
                <w:lang w:eastAsia="es-MX"/>
              </w:rPr>
              <w:t>(8)</w:t>
            </w:r>
          </w:p>
        </w:tc>
      </w:tr>
      <w:tr w:rsidR="00083DA3" w:rsidRPr="00083DA3" w:rsidTr="004404B3">
        <w:trPr>
          <w:trHeight w:val="174"/>
          <w:jc w:val="center"/>
        </w:trPr>
        <w:tc>
          <w:tcPr>
            <w:tcW w:w="2443" w:type="pct"/>
            <w:gridSpan w:val="4"/>
            <w:vMerge/>
            <w:shd w:val="clear" w:color="auto" w:fill="auto"/>
            <w:vAlign w:val="center"/>
          </w:tcPr>
          <w:p w:rsidR="00083DA3" w:rsidRPr="00083DA3" w:rsidRDefault="00083DA3" w:rsidP="00083DA3">
            <w:pPr>
              <w:spacing w:after="0" w:line="240" w:lineRule="auto"/>
              <w:jc w:val="center"/>
              <w:rPr>
                <w:rFonts w:ascii="Arial" w:eastAsia="Times New Roman" w:hAnsi="Arial" w:cs="Arial"/>
                <w:b/>
                <w:sz w:val="14"/>
                <w:szCs w:val="14"/>
                <w:lang w:eastAsia="es-MX"/>
              </w:rPr>
            </w:pPr>
          </w:p>
        </w:tc>
        <w:tc>
          <w:tcPr>
            <w:tcW w:w="120" w:type="pct"/>
            <w:vMerge/>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p>
        </w:tc>
        <w:tc>
          <w:tcPr>
            <w:tcW w:w="625" w:type="pct"/>
            <w:vAlign w:val="bottom"/>
          </w:tcPr>
          <w:p w:rsidR="00083DA3" w:rsidRPr="00083DA3" w:rsidRDefault="00083DA3" w:rsidP="00083DA3">
            <w:pPr>
              <w:spacing w:after="0" w:line="240" w:lineRule="auto"/>
              <w:ind w:left="33" w:hanging="33"/>
              <w:rPr>
                <w:rFonts w:ascii="Arial" w:eastAsia="Times New Roman" w:hAnsi="Arial" w:cs="Arial"/>
                <w:sz w:val="14"/>
                <w:szCs w:val="14"/>
                <w:lang w:eastAsia="es-MX"/>
              </w:rPr>
            </w:pPr>
          </w:p>
        </w:tc>
        <w:tc>
          <w:tcPr>
            <w:tcW w:w="594" w:type="pct"/>
            <w:tcBorders>
              <w:top w:val="single" w:sz="4" w:space="0" w:color="auto"/>
            </w:tcBorders>
            <w:vAlign w:val="center"/>
          </w:tcPr>
          <w:p w:rsidR="00083DA3" w:rsidRPr="00083DA3" w:rsidRDefault="00083DA3" w:rsidP="00083DA3">
            <w:pPr>
              <w:spacing w:after="0" w:line="240" w:lineRule="auto"/>
              <w:jc w:val="center"/>
              <w:rPr>
                <w:rFonts w:ascii="Arial" w:eastAsia="Times New Roman" w:hAnsi="Arial" w:cs="Arial"/>
                <w:sz w:val="14"/>
                <w:szCs w:val="14"/>
                <w:lang w:eastAsia="es-MX"/>
              </w:rPr>
            </w:pPr>
          </w:p>
        </w:tc>
        <w:tc>
          <w:tcPr>
            <w:tcW w:w="1218" w:type="pct"/>
            <w:gridSpan w:val="2"/>
            <w:vAlign w:val="bottom"/>
          </w:tcPr>
          <w:p w:rsidR="00083DA3" w:rsidRPr="00083DA3" w:rsidRDefault="00083DA3" w:rsidP="004B4F35">
            <w:pPr>
              <w:spacing w:after="0" w:line="240" w:lineRule="auto"/>
              <w:jc w:val="right"/>
              <w:rPr>
                <w:rFonts w:ascii="Arial" w:eastAsia="Times New Roman" w:hAnsi="Arial" w:cs="Arial"/>
                <w:sz w:val="16"/>
                <w:szCs w:val="14"/>
                <w:lang w:eastAsia="es-MX"/>
              </w:rPr>
            </w:pPr>
            <w:r w:rsidRPr="00083DA3">
              <w:rPr>
                <w:rFonts w:ascii="Arial" w:eastAsia="Times New Roman" w:hAnsi="Arial" w:cs="Arial"/>
                <w:sz w:val="16"/>
                <w:szCs w:val="20"/>
                <w:lang w:eastAsia="es-MX"/>
              </w:rPr>
              <w:t xml:space="preserve">(9) HOJA </w:t>
            </w:r>
            <w:r w:rsidR="004B4F35">
              <w:rPr>
                <w:rFonts w:ascii="Arial" w:eastAsia="Times New Roman" w:hAnsi="Arial" w:cs="Arial"/>
                <w:sz w:val="16"/>
                <w:szCs w:val="20"/>
                <w:lang w:eastAsia="es-MX"/>
              </w:rPr>
              <w:t>_</w:t>
            </w:r>
            <w:r w:rsidRPr="00083DA3">
              <w:rPr>
                <w:rFonts w:ascii="Arial" w:eastAsia="Times New Roman" w:hAnsi="Arial" w:cs="Arial"/>
                <w:sz w:val="16"/>
                <w:szCs w:val="20"/>
                <w:lang w:eastAsia="es-MX"/>
              </w:rPr>
              <w:t xml:space="preserve"> de</w:t>
            </w:r>
            <w:r w:rsidR="004B4F35">
              <w:rPr>
                <w:rFonts w:ascii="Arial" w:eastAsia="Times New Roman" w:hAnsi="Arial" w:cs="Arial"/>
                <w:sz w:val="16"/>
                <w:szCs w:val="20"/>
                <w:lang w:eastAsia="es-MX"/>
              </w:rPr>
              <w:t>_</w:t>
            </w:r>
            <w:r w:rsidRPr="00083DA3">
              <w:rPr>
                <w:rFonts w:ascii="Arial" w:eastAsia="Times New Roman" w:hAnsi="Arial" w:cs="Arial"/>
                <w:sz w:val="16"/>
                <w:szCs w:val="20"/>
                <w:lang w:eastAsia="es-MX"/>
              </w:rPr>
              <w:t xml:space="preserve"> .</w:t>
            </w:r>
          </w:p>
        </w:tc>
      </w:tr>
      <w:tr w:rsidR="00083DA3" w:rsidRPr="00083DA3" w:rsidTr="004404B3">
        <w:trPr>
          <w:trHeight w:val="20"/>
          <w:jc w:val="center"/>
        </w:trPr>
        <w:tc>
          <w:tcPr>
            <w:tcW w:w="655" w:type="pct"/>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p>
        </w:tc>
        <w:tc>
          <w:tcPr>
            <w:tcW w:w="720" w:type="pct"/>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p>
        </w:tc>
        <w:tc>
          <w:tcPr>
            <w:tcW w:w="656" w:type="pct"/>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p>
        </w:tc>
        <w:tc>
          <w:tcPr>
            <w:tcW w:w="412" w:type="pct"/>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p>
        </w:tc>
        <w:tc>
          <w:tcPr>
            <w:tcW w:w="120" w:type="pct"/>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p>
        </w:tc>
        <w:tc>
          <w:tcPr>
            <w:tcW w:w="625" w:type="pct"/>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p>
        </w:tc>
        <w:tc>
          <w:tcPr>
            <w:tcW w:w="594" w:type="pct"/>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p>
        </w:tc>
        <w:tc>
          <w:tcPr>
            <w:tcW w:w="636" w:type="pct"/>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p>
        </w:tc>
        <w:tc>
          <w:tcPr>
            <w:tcW w:w="582" w:type="pct"/>
            <w:vAlign w:val="center"/>
          </w:tcPr>
          <w:p w:rsidR="00083DA3" w:rsidRPr="00083DA3" w:rsidRDefault="00083DA3" w:rsidP="00083DA3">
            <w:pPr>
              <w:spacing w:after="0" w:line="240" w:lineRule="auto"/>
              <w:jc w:val="center"/>
              <w:rPr>
                <w:rFonts w:ascii="Arial" w:eastAsia="Times New Roman" w:hAnsi="Arial" w:cs="Arial"/>
                <w:sz w:val="6"/>
                <w:szCs w:val="14"/>
                <w:lang w:eastAsia="es-MX"/>
              </w:rPr>
            </w:pPr>
          </w:p>
        </w:tc>
      </w:tr>
      <w:tr w:rsidR="00083DA3" w:rsidRPr="00083DA3" w:rsidTr="004404B3">
        <w:trPr>
          <w:trHeight w:val="277"/>
          <w:jc w:val="center"/>
        </w:trPr>
        <w:tc>
          <w:tcPr>
            <w:tcW w:w="2443" w:type="pct"/>
            <w:gridSpan w:val="4"/>
            <w:vAlign w:val="center"/>
          </w:tcPr>
          <w:p w:rsidR="00083DA3" w:rsidRPr="00083DA3" w:rsidRDefault="00083DA3" w:rsidP="00083DA3">
            <w:pPr>
              <w:spacing w:after="0" w:line="240" w:lineRule="auto"/>
              <w:ind w:left="360"/>
              <w:jc w:val="center"/>
              <w:rPr>
                <w:rFonts w:ascii="Arial" w:eastAsia="Times New Roman" w:hAnsi="Arial" w:cs="Arial"/>
                <w:b/>
                <w:sz w:val="16"/>
                <w:szCs w:val="16"/>
                <w:lang w:eastAsia="es-MX"/>
              </w:rPr>
            </w:pPr>
            <w:r w:rsidRPr="00083DA3">
              <w:rPr>
                <w:rFonts w:ascii="Arial" w:eastAsia="Times New Roman" w:hAnsi="Arial" w:cs="Arial"/>
                <w:b/>
                <w:sz w:val="16"/>
                <w:szCs w:val="16"/>
                <w:lang w:eastAsia="es-MX"/>
              </w:rPr>
              <w:t>ESPECIFICACIONES Y REQUISITOS</w:t>
            </w:r>
          </w:p>
        </w:tc>
        <w:tc>
          <w:tcPr>
            <w:tcW w:w="120" w:type="pct"/>
            <w:vAlign w:val="center"/>
          </w:tcPr>
          <w:p w:rsidR="00083DA3" w:rsidRPr="00083DA3" w:rsidRDefault="00083DA3" w:rsidP="00083DA3">
            <w:pPr>
              <w:spacing w:after="0" w:line="240" w:lineRule="auto"/>
              <w:jc w:val="center"/>
              <w:rPr>
                <w:rFonts w:ascii="Arial" w:eastAsia="Times New Roman" w:hAnsi="Arial" w:cs="Arial"/>
                <w:sz w:val="16"/>
                <w:szCs w:val="14"/>
                <w:lang w:eastAsia="es-MX"/>
              </w:rPr>
            </w:pPr>
          </w:p>
        </w:tc>
        <w:tc>
          <w:tcPr>
            <w:tcW w:w="2437" w:type="pct"/>
            <w:gridSpan w:val="4"/>
            <w:vAlign w:val="center"/>
          </w:tcPr>
          <w:p w:rsidR="00083DA3" w:rsidRPr="00083DA3" w:rsidRDefault="00083DA3" w:rsidP="00083DA3">
            <w:pPr>
              <w:spacing w:after="0" w:line="240" w:lineRule="auto"/>
              <w:jc w:val="center"/>
              <w:rPr>
                <w:rFonts w:ascii="Arial" w:eastAsia="Times New Roman" w:hAnsi="Arial" w:cs="Arial"/>
                <w:b/>
                <w:sz w:val="16"/>
                <w:szCs w:val="18"/>
                <w:lang w:eastAsia="es-MX"/>
              </w:rPr>
            </w:pPr>
            <w:r w:rsidRPr="00083DA3">
              <w:rPr>
                <w:rFonts w:ascii="Arial" w:eastAsia="Times New Roman" w:hAnsi="Arial" w:cs="Arial"/>
                <w:b/>
                <w:sz w:val="16"/>
                <w:szCs w:val="18"/>
                <w:lang w:eastAsia="es-MX"/>
              </w:rPr>
              <w:t>DESCRIPCIÓN TÉCNICA DEL LICITANTE</w:t>
            </w:r>
          </w:p>
        </w:tc>
      </w:tr>
    </w:tbl>
    <w:p w:rsidR="00083DA3" w:rsidRPr="00083DA3" w:rsidRDefault="00083DA3" w:rsidP="00083DA3">
      <w:pPr>
        <w:spacing w:after="0" w:line="240" w:lineRule="auto"/>
        <w:rPr>
          <w:lang w:val="es-ES_tradnl" w:eastAsia="ar-SA"/>
        </w:rPr>
      </w:pPr>
      <w:r w:rsidRPr="00083DA3">
        <w:rPr>
          <w:noProof/>
          <w:lang w:eastAsia="es-MX"/>
        </w:rPr>
        <mc:AlternateContent>
          <mc:Choice Requires="wps">
            <w:drawing>
              <wp:anchor distT="0" distB="0" distL="114300" distR="114300" simplePos="0" relativeHeight="251806720" behindDoc="0" locked="0" layoutInCell="1" allowOverlap="1" wp14:anchorId="6E4DA139" wp14:editId="332EFF98">
                <wp:simplePos x="0" y="0"/>
                <wp:positionH relativeFrom="column">
                  <wp:posOffset>3093085</wp:posOffset>
                </wp:positionH>
                <wp:positionV relativeFrom="paragraph">
                  <wp:posOffset>635</wp:posOffset>
                </wp:positionV>
                <wp:extent cx="3018790" cy="5848350"/>
                <wp:effectExtent l="0" t="0" r="10160" b="19050"/>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790" cy="5848350"/>
                        </a:xfrm>
                        <a:prstGeom prst="roundRect">
                          <a:avLst>
                            <a:gd name="adj" fmla="val 24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8" o:spid="_x0000_s1026" style="position:absolute;margin-left:243.55pt;margin-top:.05pt;width:237.7pt;height:460.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6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" filled="f"/>
            </w:pict>
          </mc:Fallback>
        </mc:AlternateContent>
      </w:r>
      <w:r w:rsidRPr="00083DA3">
        <w:rPr>
          <w:noProof/>
          <w:lang w:eastAsia="es-MX"/>
        </w:rPr>
        <mc:AlternateContent>
          <mc:Choice Requires="wps">
            <w:drawing>
              <wp:anchor distT="0" distB="0" distL="114300" distR="114300" simplePos="0" relativeHeight="251805696" behindDoc="0" locked="0" layoutInCell="1" allowOverlap="1" wp14:anchorId="2D1035AC" wp14:editId="61E7DDF3">
                <wp:simplePos x="0" y="0"/>
                <wp:positionH relativeFrom="column">
                  <wp:posOffset>-107315</wp:posOffset>
                </wp:positionH>
                <wp:positionV relativeFrom="paragraph">
                  <wp:posOffset>635</wp:posOffset>
                </wp:positionV>
                <wp:extent cx="3035935" cy="5848350"/>
                <wp:effectExtent l="0" t="0" r="12065" b="19050"/>
                <wp:wrapNone/>
                <wp:docPr id="7" name="Rectángulo redondead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5935" cy="5848350"/>
                        </a:xfrm>
                        <a:prstGeom prst="roundRect">
                          <a:avLst>
                            <a:gd name="adj" fmla="val 209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7" o:spid="_x0000_s1026" style="position:absolute;margin-left:-8.45pt;margin-top:.05pt;width:239.05pt;height:460.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3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" filled="f"/>
            </w:pict>
          </mc:Fallback>
        </mc:AlternateContent>
      </w: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r w:rsidRPr="00083DA3">
        <w:rPr>
          <w:lang w:val="es-ES_tradnl" w:eastAsia="ar-SA"/>
        </w:rPr>
        <w:tab/>
      </w:r>
      <w:r w:rsidRPr="00083DA3">
        <w:rPr>
          <w:lang w:val="es-ES_tradnl" w:eastAsia="ar-SA"/>
        </w:rPr>
        <w:tab/>
      </w:r>
      <w:r w:rsidRPr="00083DA3">
        <w:rPr>
          <w:lang w:val="es-ES_tradnl" w:eastAsia="ar-SA"/>
        </w:rPr>
        <w:tab/>
      </w:r>
      <w:r w:rsidRPr="00083DA3">
        <w:rPr>
          <w:lang w:val="es-ES_tradnl" w:eastAsia="ar-SA"/>
        </w:rPr>
        <w:tab/>
      </w:r>
      <w:r w:rsidRPr="00083DA3">
        <w:rPr>
          <w:lang w:val="es-ES_tradnl" w:eastAsia="ar-SA"/>
        </w:rPr>
        <w:tab/>
      </w:r>
      <w:r w:rsidRPr="00083DA3">
        <w:rPr>
          <w:lang w:val="es-ES_tradnl" w:eastAsia="ar-SA"/>
        </w:rPr>
        <w:tab/>
      </w:r>
      <w:r w:rsidRPr="00083DA3">
        <w:rPr>
          <w:lang w:val="es-ES_tradnl" w:eastAsia="ar-SA"/>
        </w:rPr>
        <w:tab/>
      </w:r>
      <w:r w:rsidRPr="00083DA3">
        <w:rPr>
          <w:lang w:val="es-ES_tradnl" w:eastAsia="ar-SA"/>
        </w:rPr>
        <w:tab/>
      </w:r>
      <w:r w:rsidRPr="00083DA3">
        <w:rPr>
          <w:lang w:val="es-ES_tradnl" w:eastAsia="ar-SA"/>
        </w:rPr>
        <w:tab/>
      </w:r>
      <w:r w:rsidRPr="00083DA3">
        <w:rPr>
          <w:lang w:val="es-ES_tradnl" w:eastAsia="ar-SA"/>
        </w:rPr>
        <w:tab/>
        <w:t>(10)</w:t>
      </w:r>
    </w:p>
    <w:p w:rsidR="00083DA3" w:rsidRPr="00083DA3" w:rsidRDefault="00083DA3" w:rsidP="00083DA3">
      <w:pPr>
        <w:spacing w:after="0" w:line="240" w:lineRule="auto"/>
        <w:rPr>
          <w:lang w:val="es-ES_tradnl" w:eastAsia="ar-SA"/>
        </w:rPr>
      </w:pPr>
      <w:r w:rsidRPr="00083DA3">
        <w:rPr>
          <w:noProof/>
          <w:lang w:eastAsia="es-MX"/>
        </w:rPr>
        <mc:AlternateContent>
          <mc:Choice Requires="wps">
            <w:drawing>
              <wp:anchor distT="0" distB="0" distL="114300" distR="114300" simplePos="0" relativeHeight="251808768" behindDoc="0" locked="0" layoutInCell="1" allowOverlap="1" wp14:anchorId="173AA4A6" wp14:editId="3FCB20F6">
                <wp:simplePos x="0" y="0"/>
                <wp:positionH relativeFrom="column">
                  <wp:posOffset>3369969</wp:posOffset>
                </wp:positionH>
                <wp:positionV relativeFrom="paragraph">
                  <wp:posOffset>59055</wp:posOffset>
                </wp:positionV>
                <wp:extent cx="2527300" cy="2251075"/>
                <wp:effectExtent l="0" t="0" r="0" b="0"/>
                <wp:wrapNone/>
                <wp:docPr id="14" name="14 Cuadro de texto"/>
                <wp:cNvGraphicFramePr/>
                <a:graphic xmlns:a="http://schemas.openxmlformats.org/drawingml/2006/main">
                  <a:graphicData uri="http://schemas.microsoft.com/office/word/2010/wordprocessingShape">
                    <wps:wsp>
                      <wps:cNvSpPr txBox="1"/>
                      <wps:spPr>
                        <a:xfrm>
                          <a:off x="0" y="0"/>
                          <a:ext cx="2527300" cy="2251075"/>
                        </a:xfrm>
                        <a:prstGeom prst="rect">
                          <a:avLst/>
                        </a:prstGeom>
                        <a:noFill/>
                        <a:ln>
                          <a:noFill/>
                        </a:ln>
                        <a:effectLst/>
                      </wps:spPr>
                      <wps:txbx>
                        <w:txbxContent>
                          <w:p w:rsidR="00786C2F" w:rsidRPr="0052243B" w:rsidRDefault="00786C2F" w:rsidP="00083DA3">
                            <w:pPr>
                              <w:spacing w:after="0"/>
                              <w:jc w:val="center"/>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14 Cuadro de texto" o:spid="_x0000_s1026" type="#_x0000_t202" style="position:absolute;margin-left:265.35pt;margin-top:4.65pt;width:199pt;height:177.2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" filled="f" stroked="f">
                <v:textbox>
                  <w:txbxContent>
                    <w:p w:rsidR="00786C2F" w:rsidRPr="0052243B" w:rsidRDefault="00786C2F" w:rsidP="00083DA3">
                      <w:pPr>
                        <w:spacing w:after="0"/>
                        <w:jc w:val="center"/>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B</w:t>
                      </w:r>
                    </w:p>
                  </w:txbxContent>
                </v:textbox>
              </v:shape>
            </w:pict>
          </mc:Fallback>
        </mc:AlternateContent>
      </w:r>
      <w:r w:rsidRPr="00083DA3">
        <w:rPr>
          <w:noProof/>
          <w:lang w:eastAsia="es-MX"/>
        </w:rPr>
        <mc:AlternateContent>
          <mc:Choice Requires="wps">
            <w:drawing>
              <wp:anchor distT="0" distB="0" distL="114300" distR="114300" simplePos="0" relativeHeight="251807744" behindDoc="0" locked="0" layoutInCell="1" allowOverlap="1" wp14:anchorId="6EBC6118" wp14:editId="4BE5CCDB">
                <wp:simplePos x="0" y="0"/>
                <wp:positionH relativeFrom="column">
                  <wp:posOffset>203835</wp:posOffset>
                </wp:positionH>
                <wp:positionV relativeFrom="paragraph">
                  <wp:posOffset>59055</wp:posOffset>
                </wp:positionV>
                <wp:extent cx="2527300" cy="2251075"/>
                <wp:effectExtent l="0" t="0" r="0" b="0"/>
                <wp:wrapNone/>
                <wp:docPr id="13" name="13 Cuadro de texto"/>
                <wp:cNvGraphicFramePr/>
                <a:graphic xmlns:a="http://schemas.openxmlformats.org/drawingml/2006/main">
                  <a:graphicData uri="http://schemas.microsoft.com/office/word/2010/wordprocessingShape">
                    <wps:wsp>
                      <wps:cNvSpPr txBox="1"/>
                      <wps:spPr>
                        <a:xfrm>
                          <a:off x="0" y="0"/>
                          <a:ext cx="2527300" cy="2251075"/>
                        </a:xfrm>
                        <a:prstGeom prst="rect">
                          <a:avLst/>
                        </a:prstGeom>
                        <a:noFill/>
                        <a:ln>
                          <a:noFill/>
                        </a:ln>
                        <a:effectLst/>
                      </wps:spPr>
                      <wps:txbx>
                        <w:txbxContent>
                          <w:p w:rsidR="00786C2F" w:rsidRPr="0052243B" w:rsidRDefault="00786C2F" w:rsidP="00083DA3">
                            <w:pPr>
                              <w:spacing w:after="0"/>
                              <w:jc w:val="center"/>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52243B">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3 Cuadro de texto" o:spid="_x0000_s1027" type="#_x0000_t202" style="position:absolute;margin-left:16.05pt;margin-top:4.65pt;width:199pt;height:177.2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" filled="f" stroked="f">
                <v:textbox>
                  <w:txbxContent>
                    <w:p w:rsidR="00786C2F" w:rsidRPr="0052243B" w:rsidRDefault="00786C2F" w:rsidP="00083DA3">
                      <w:pPr>
                        <w:spacing w:after="0"/>
                        <w:jc w:val="center"/>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52243B">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A</w:t>
                      </w:r>
                    </w:p>
                  </w:txbxContent>
                </v:textbox>
              </v:shape>
            </w:pict>
          </mc:Fallback>
        </mc:AlternateContent>
      </w: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spacing w:after="0" w:line="240" w:lineRule="auto"/>
        <w:rPr>
          <w:lang w:val="es-ES_tradnl" w:eastAsia="ar-SA"/>
        </w:rPr>
      </w:pPr>
    </w:p>
    <w:p w:rsidR="00083DA3" w:rsidRPr="00083DA3" w:rsidRDefault="00083DA3" w:rsidP="00083DA3">
      <w:pPr>
        <w:widowControl w:val="0"/>
        <w:pBdr>
          <w:bottom w:val="single" w:sz="12" w:space="1" w:color="auto"/>
        </w:pBdr>
        <w:suppressAutoHyphens/>
        <w:spacing w:after="0" w:line="240" w:lineRule="auto"/>
        <w:ind w:left="5103" w:right="142"/>
        <w:contextualSpacing/>
        <w:jc w:val="center"/>
        <w:rPr>
          <w:rFonts w:ascii="Arial" w:eastAsia="Times New Roman" w:hAnsi="Arial" w:cs="Arial"/>
          <w:b/>
          <w:sz w:val="10"/>
          <w:szCs w:val="16"/>
          <w:lang w:val="es-ES_tradnl" w:eastAsia="ar-SA"/>
        </w:rPr>
      </w:pPr>
    </w:p>
    <w:p w:rsidR="00083DA3" w:rsidRPr="00083DA3" w:rsidRDefault="00083DA3" w:rsidP="00083DA3">
      <w:pPr>
        <w:widowControl w:val="0"/>
        <w:suppressAutoHyphens/>
        <w:spacing w:after="0" w:line="240" w:lineRule="auto"/>
        <w:ind w:left="5103" w:right="139"/>
        <w:jc w:val="center"/>
        <w:rPr>
          <w:rFonts w:ascii="Arial" w:eastAsia="Times New Roman" w:hAnsi="Arial" w:cs="Arial"/>
          <w:b/>
          <w:sz w:val="12"/>
          <w:szCs w:val="16"/>
          <w:lang w:val="es-ES_tradnl" w:eastAsia="ar-SA"/>
        </w:rPr>
      </w:pPr>
      <w:r w:rsidRPr="00083DA3">
        <w:rPr>
          <w:rFonts w:ascii="Arial" w:eastAsia="Times New Roman" w:hAnsi="Arial" w:cs="Arial"/>
          <w:b/>
          <w:sz w:val="12"/>
          <w:szCs w:val="16"/>
          <w:lang w:val="es-ES_tradnl" w:eastAsia="ar-SA"/>
        </w:rPr>
        <w:t>NOMBRE Y FIRMA DEL REPRESENTANTE</w:t>
      </w:r>
    </w:p>
    <w:p w:rsidR="00083DA3" w:rsidRPr="00083DA3" w:rsidRDefault="00083DA3" w:rsidP="00083DA3">
      <w:pPr>
        <w:widowControl w:val="0"/>
        <w:suppressAutoHyphens/>
        <w:spacing w:after="0" w:line="240" w:lineRule="auto"/>
        <w:ind w:left="5103" w:right="139"/>
        <w:jc w:val="center"/>
        <w:rPr>
          <w:rFonts w:ascii="Arial" w:eastAsia="Times New Roman" w:hAnsi="Arial" w:cs="Arial"/>
          <w:b/>
          <w:sz w:val="12"/>
          <w:szCs w:val="16"/>
          <w:lang w:val="es-ES_tradnl" w:eastAsia="ar-SA"/>
        </w:rPr>
      </w:pPr>
      <w:r w:rsidRPr="00083DA3">
        <w:rPr>
          <w:rFonts w:ascii="Arial" w:eastAsia="Times New Roman" w:hAnsi="Arial" w:cs="Arial"/>
          <w:b/>
          <w:sz w:val="12"/>
          <w:szCs w:val="16"/>
          <w:lang w:val="es-ES_tradnl" w:eastAsia="ar-SA"/>
        </w:rPr>
        <w:t>AUTORIZADO POR EL LICITANTE</w:t>
      </w:r>
    </w:p>
    <w:p w:rsidR="00083DA3" w:rsidRDefault="00083DA3" w:rsidP="00083DA3">
      <w:pPr>
        <w:spacing w:after="0" w:line="240" w:lineRule="auto"/>
        <w:jc w:val="center"/>
        <w:rPr>
          <w:rFonts w:ascii="Arial" w:eastAsia="Times New Roman" w:hAnsi="Arial" w:cs="Arial"/>
          <w:b/>
          <w:sz w:val="20"/>
          <w:szCs w:val="20"/>
          <w:lang w:eastAsia="ar-SA"/>
        </w:rPr>
      </w:pPr>
    </w:p>
    <w:p w:rsidR="00083DA3" w:rsidRDefault="00083DA3" w:rsidP="00083DA3">
      <w:pPr>
        <w:spacing w:after="0" w:line="240" w:lineRule="auto"/>
        <w:jc w:val="center"/>
        <w:rPr>
          <w:rFonts w:ascii="Arial" w:eastAsia="Times New Roman" w:hAnsi="Arial" w:cs="Arial"/>
          <w:b/>
          <w:sz w:val="20"/>
          <w:szCs w:val="20"/>
          <w:lang w:eastAsia="ar-SA"/>
        </w:rPr>
      </w:pPr>
    </w:p>
    <w:p w:rsidR="00083DA3" w:rsidRDefault="00083DA3" w:rsidP="00083DA3">
      <w:pPr>
        <w:spacing w:after="0" w:line="240" w:lineRule="auto"/>
        <w:jc w:val="center"/>
        <w:rPr>
          <w:rFonts w:ascii="Arial" w:eastAsia="Times New Roman" w:hAnsi="Arial" w:cs="Arial"/>
          <w:b/>
          <w:sz w:val="20"/>
          <w:szCs w:val="20"/>
          <w:lang w:eastAsia="ar-SA"/>
        </w:rPr>
      </w:pPr>
    </w:p>
    <w:p w:rsidR="00083DA3" w:rsidRDefault="00083DA3" w:rsidP="00083DA3">
      <w:pPr>
        <w:spacing w:after="0" w:line="240" w:lineRule="auto"/>
        <w:jc w:val="center"/>
        <w:rPr>
          <w:rFonts w:ascii="Arial" w:eastAsia="Times New Roman" w:hAnsi="Arial" w:cs="Arial"/>
          <w:b/>
          <w:sz w:val="20"/>
          <w:szCs w:val="20"/>
          <w:lang w:eastAsia="ar-SA"/>
        </w:rPr>
      </w:pPr>
    </w:p>
    <w:p w:rsidR="00083DA3" w:rsidRDefault="00083DA3" w:rsidP="00083DA3">
      <w:pPr>
        <w:spacing w:after="0" w:line="240" w:lineRule="auto"/>
        <w:jc w:val="center"/>
        <w:rPr>
          <w:rFonts w:ascii="Arial" w:eastAsia="Times New Roman" w:hAnsi="Arial" w:cs="Arial"/>
          <w:b/>
          <w:sz w:val="20"/>
          <w:szCs w:val="20"/>
          <w:lang w:eastAsia="ar-SA"/>
        </w:rPr>
      </w:pPr>
    </w:p>
    <w:p w:rsidR="000156AF" w:rsidRDefault="000156AF" w:rsidP="00083DA3">
      <w:pPr>
        <w:spacing w:after="0" w:line="240" w:lineRule="auto"/>
        <w:jc w:val="center"/>
        <w:rPr>
          <w:rFonts w:ascii="Arial" w:eastAsia="Times New Roman" w:hAnsi="Arial" w:cs="Arial"/>
          <w:b/>
          <w:sz w:val="20"/>
          <w:szCs w:val="20"/>
          <w:lang w:eastAsia="ar-SA"/>
        </w:rPr>
      </w:pPr>
    </w:p>
    <w:p w:rsidR="00083DA3" w:rsidRPr="00083DA3" w:rsidRDefault="00083DA3" w:rsidP="00083DA3">
      <w:pPr>
        <w:spacing w:after="0" w:line="240" w:lineRule="auto"/>
        <w:jc w:val="center"/>
        <w:rPr>
          <w:rFonts w:ascii="Arial" w:eastAsia="Times New Roman" w:hAnsi="Arial" w:cs="Arial"/>
          <w:sz w:val="20"/>
          <w:szCs w:val="20"/>
          <w:lang w:eastAsia="ar-SA"/>
        </w:rPr>
      </w:pPr>
      <w:r w:rsidRPr="00083DA3">
        <w:rPr>
          <w:rFonts w:ascii="Arial" w:eastAsia="Times New Roman" w:hAnsi="Arial" w:cs="Arial"/>
          <w:b/>
          <w:sz w:val="20"/>
          <w:szCs w:val="20"/>
          <w:lang w:eastAsia="ar-SA"/>
        </w:rPr>
        <w:lastRenderedPageBreak/>
        <w:t>INSTRUCTIVO DE LLENADO</w:t>
      </w:r>
    </w:p>
    <w:p w:rsidR="00083DA3" w:rsidRPr="00083DA3" w:rsidRDefault="00083DA3" w:rsidP="00083DA3">
      <w:pPr>
        <w:widowControl w:val="0"/>
        <w:suppressAutoHyphens/>
        <w:spacing w:after="0" w:line="240" w:lineRule="auto"/>
        <w:jc w:val="center"/>
        <w:rPr>
          <w:rFonts w:ascii="Times New Roman" w:eastAsia="Times New Roman" w:hAnsi="Times New Roman" w:cs="Times New Roman"/>
          <w:b/>
          <w:sz w:val="16"/>
          <w:szCs w:val="16"/>
          <w:lang w:val="es-ES_tradnl" w:eastAsia="ar-SA"/>
        </w:rPr>
      </w:pPr>
    </w:p>
    <w:tbl>
      <w:tblPr>
        <w:tblW w:w="5000" w:type="pct"/>
        <w:tblCellMar>
          <w:left w:w="70" w:type="dxa"/>
          <w:right w:w="70" w:type="dxa"/>
        </w:tblCellMar>
        <w:tblLook w:val="0000" w:firstRow="0" w:lastRow="0" w:firstColumn="0" w:lastColumn="0" w:noHBand="0" w:noVBand="0"/>
      </w:tblPr>
      <w:tblGrid>
        <w:gridCol w:w="2368"/>
        <w:gridCol w:w="7267"/>
      </w:tblGrid>
      <w:tr w:rsidR="00083DA3" w:rsidRPr="00083DA3" w:rsidTr="004404B3">
        <w:tc>
          <w:tcPr>
            <w:tcW w:w="1229" w:type="pct"/>
            <w:tcBorders>
              <w:top w:val="single" w:sz="4" w:space="0" w:color="000000"/>
              <w:left w:val="single" w:sz="4" w:space="0" w:color="000000"/>
              <w:bottom w:val="single" w:sz="4" w:space="0" w:color="000000"/>
            </w:tcBorders>
            <w:vAlign w:val="center"/>
          </w:tcPr>
          <w:p w:rsidR="00083DA3" w:rsidRPr="00083DA3" w:rsidRDefault="00083DA3" w:rsidP="00083DA3">
            <w:pPr>
              <w:snapToGrid w:val="0"/>
              <w:spacing w:after="0" w:line="240" w:lineRule="auto"/>
              <w:rPr>
                <w:rFonts w:ascii="Arial" w:hAnsi="Arial" w:cs="Arial"/>
                <w:sz w:val="20"/>
              </w:rPr>
            </w:pPr>
            <w:r w:rsidRPr="00083DA3">
              <w:rPr>
                <w:rFonts w:ascii="Arial" w:hAnsi="Arial" w:cs="Arial"/>
                <w:sz w:val="20"/>
              </w:rPr>
              <w:t>FORMATO:</w:t>
            </w:r>
          </w:p>
        </w:tc>
        <w:tc>
          <w:tcPr>
            <w:tcW w:w="3771" w:type="pct"/>
            <w:tcBorders>
              <w:top w:val="single" w:sz="4" w:space="0" w:color="000000"/>
              <w:bottom w:val="single" w:sz="4" w:space="0" w:color="000000"/>
              <w:right w:val="single" w:sz="4" w:space="0" w:color="000000"/>
            </w:tcBorders>
            <w:vAlign w:val="center"/>
          </w:tcPr>
          <w:p w:rsidR="00083DA3" w:rsidRPr="00083DA3" w:rsidRDefault="00083DA3" w:rsidP="00083DA3">
            <w:pPr>
              <w:snapToGrid w:val="0"/>
              <w:spacing w:after="0" w:line="240" w:lineRule="auto"/>
              <w:rPr>
                <w:rFonts w:ascii="Arial" w:hAnsi="Arial" w:cs="Arial"/>
                <w:b/>
                <w:sz w:val="20"/>
              </w:rPr>
            </w:pPr>
            <w:r w:rsidRPr="00083DA3">
              <w:rPr>
                <w:rFonts w:ascii="Arial" w:hAnsi="Arial" w:cs="Arial"/>
                <w:b/>
                <w:sz w:val="20"/>
              </w:rPr>
              <w:t>INSTRUCTIVO DE LLENADO (Descripción técnica del licitante)</w:t>
            </w:r>
          </w:p>
        </w:tc>
      </w:tr>
    </w:tbl>
    <w:p w:rsidR="00083DA3" w:rsidRPr="00083DA3" w:rsidRDefault="00083DA3" w:rsidP="00083DA3">
      <w:pPr>
        <w:spacing w:after="0" w:line="240" w:lineRule="auto"/>
        <w:jc w:val="both"/>
        <w:rPr>
          <w:sz w:val="16"/>
          <w:szCs w:val="16"/>
        </w:rPr>
      </w:pPr>
    </w:p>
    <w:p w:rsidR="00083DA3" w:rsidRPr="00083DA3" w:rsidRDefault="00083DA3" w:rsidP="00083DA3">
      <w:pPr>
        <w:tabs>
          <w:tab w:val="left" w:pos="0"/>
          <w:tab w:val="left" w:pos="1080"/>
        </w:tabs>
        <w:spacing w:after="0" w:line="240" w:lineRule="auto"/>
        <w:jc w:val="both"/>
        <w:rPr>
          <w:rFonts w:ascii="Arial" w:hAnsi="Arial" w:cs="Arial"/>
          <w:b/>
          <w:sz w:val="20"/>
        </w:rPr>
      </w:pPr>
      <w:r w:rsidRPr="00083DA3">
        <w:rPr>
          <w:rFonts w:ascii="Arial" w:hAnsi="Arial" w:cs="Arial"/>
          <w:b/>
          <w:sz w:val="20"/>
        </w:rPr>
        <w:t>A) Columna (izquierda), recuadro superior e inferior, contenido publicado en la Convocatoria.</w:t>
      </w:r>
    </w:p>
    <w:p w:rsidR="00083DA3" w:rsidRPr="00083DA3" w:rsidRDefault="00083DA3" w:rsidP="00083DA3">
      <w:pPr>
        <w:tabs>
          <w:tab w:val="left" w:pos="0"/>
          <w:tab w:val="left" w:pos="1080"/>
        </w:tabs>
        <w:spacing w:after="0" w:line="240" w:lineRule="auto"/>
        <w:jc w:val="both"/>
        <w:rPr>
          <w:rFonts w:ascii="Arial" w:hAnsi="Arial" w:cs="Arial"/>
          <w:b/>
          <w:sz w:val="20"/>
        </w:rPr>
      </w:pPr>
      <w:r w:rsidRPr="00083DA3">
        <w:rPr>
          <w:rFonts w:ascii="Arial" w:hAnsi="Arial" w:cs="Arial"/>
          <w:b/>
          <w:sz w:val="20"/>
        </w:rPr>
        <w:t>B) Columna (derecha), recuadro superior e inferior a llenar por el licitante.</w:t>
      </w:r>
    </w:p>
    <w:p w:rsidR="00083DA3" w:rsidRPr="00083DA3" w:rsidRDefault="00083DA3" w:rsidP="00083DA3">
      <w:pPr>
        <w:tabs>
          <w:tab w:val="left" w:pos="0"/>
          <w:tab w:val="left" w:pos="1080"/>
        </w:tabs>
        <w:spacing w:after="0" w:line="240" w:lineRule="auto"/>
        <w:jc w:val="both"/>
        <w:rPr>
          <w:rFonts w:ascii="Arial" w:hAnsi="Arial" w:cs="Arial"/>
          <w:b/>
          <w:sz w:val="20"/>
        </w:rPr>
      </w:pPr>
    </w:p>
    <w:tbl>
      <w:tblPr>
        <w:tblW w:w="5000" w:type="pct"/>
        <w:tblCellMar>
          <w:left w:w="70" w:type="dxa"/>
          <w:right w:w="70" w:type="dxa"/>
        </w:tblCellMar>
        <w:tblLook w:val="0000" w:firstRow="0" w:lastRow="0" w:firstColumn="0" w:lastColumn="0" w:noHBand="0" w:noVBand="0"/>
      </w:tblPr>
      <w:tblGrid>
        <w:gridCol w:w="2879"/>
        <w:gridCol w:w="6756"/>
      </w:tblGrid>
      <w:tr w:rsidR="00083DA3" w:rsidRPr="00083DA3" w:rsidTr="004404B3">
        <w:trPr>
          <w:cantSplit/>
          <w:trHeight w:val="184"/>
        </w:trPr>
        <w:tc>
          <w:tcPr>
            <w:tcW w:w="1494" w:type="pct"/>
            <w:tcBorders>
              <w:top w:val="single" w:sz="4" w:space="0" w:color="000000"/>
              <w:left w:val="single" w:sz="4" w:space="0" w:color="000000"/>
              <w:bottom w:val="single" w:sz="4" w:space="0" w:color="000000"/>
            </w:tcBorders>
          </w:tcPr>
          <w:p w:rsidR="00083DA3" w:rsidRPr="00083DA3" w:rsidRDefault="00083DA3" w:rsidP="00083DA3">
            <w:pPr>
              <w:snapToGrid w:val="0"/>
              <w:spacing w:after="0" w:line="240" w:lineRule="auto"/>
              <w:jc w:val="both"/>
              <w:rPr>
                <w:rFonts w:ascii="Arial" w:hAnsi="Arial" w:cs="Arial"/>
                <w:b/>
                <w:sz w:val="20"/>
              </w:rPr>
            </w:pPr>
            <w:r w:rsidRPr="00083DA3">
              <w:rPr>
                <w:rFonts w:ascii="Arial" w:hAnsi="Arial" w:cs="Arial"/>
                <w:b/>
                <w:sz w:val="20"/>
              </w:rPr>
              <w:t>Concepto</w:t>
            </w:r>
          </w:p>
        </w:tc>
        <w:tc>
          <w:tcPr>
            <w:tcW w:w="3506" w:type="pct"/>
            <w:tcBorders>
              <w:top w:val="single" w:sz="4" w:space="0" w:color="000000"/>
              <w:left w:val="single" w:sz="4" w:space="0" w:color="000000"/>
              <w:bottom w:val="single" w:sz="4" w:space="0" w:color="000000"/>
              <w:right w:val="single" w:sz="4" w:space="0" w:color="000000"/>
            </w:tcBorders>
          </w:tcPr>
          <w:p w:rsidR="00083DA3" w:rsidRPr="00083DA3" w:rsidRDefault="00083DA3" w:rsidP="00083DA3">
            <w:pPr>
              <w:snapToGrid w:val="0"/>
              <w:spacing w:after="0" w:line="240" w:lineRule="auto"/>
              <w:jc w:val="both"/>
              <w:rPr>
                <w:rFonts w:ascii="Arial" w:hAnsi="Arial" w:cs="Arial"/>
                <w:b/>
                <w:sz w:val="20"/>
              </w:rPr>
            </w:pPr>
            <w:r w:rsidRPr="00083DA3">
              <w:rPr>
                <w:rFonts w:ascii="Arial" w:hAnsi="Arial" w:cs="Arial"/>
                <w:b/>
                <w:sz w:val="20"/>
              </w:rPr>
              <w:t>Registrar</w:t>
            </w:r>
          </w:p>
        </w:tc>
      </w:tr>
      <w:tr w:rsidR="00083DA3" w:rsidRPr="00083DA3" w:rsidTr="004404B3">
        <w:tc>
          <w:tcPr>
            <w:tcW w:w="1494" w:type="pct"/>
            <w:tcBorders>
              <w:top w:val="single" w:sz="4" w:space="0" w:color="000000"/>
              <w:left w:val="single" w:sz="4" w:space="0" w:color="000000"/>
              <w:bottom w:val="single" w:sz="4" w:space="0" w:color="000000"/>
            </w:tcBorders>
            <w:vAlign w:val="center"/>
          </w:tcPr>
          <w:p w:rsidR="00083DA3" w:rsidRPr="00083DA3" w:rsidRDefault="00083DA3" w:rsidP="00083DA3">
            <w:pPr>
              <w:spacing w:after="0" w:line="240" w:lineRule="auto"/>
              <w:rPr>
                <w:rFonts w:ascii="Arial" w:hAnsi="Arial" w:cs="Arial"/>
                <w:sz w:val="20"/>
                <w:szCs w:val="20"/>
              </w:rPr>
            </w:pPr>
            <w:r w:rsidRPr="00083DA3">
              <w:rPr>
                <w:rFonts w:ascii="Arial" w:hAnsi="Arial" w:cs="Arial"/>
                <w:sz w:val="20"/>
                <w:szCs w:val="20"/>
              </w:rPr>
              <w:t>1.-Licitante</w:t>
            </w:r>
          </w:p>
        </w:tc>
        <w:tc>
          <w:tcPr>
            <w:tcW w:w="3506" w:type="pct"/>
            <w:tcBorders>
              <w:top w:val="single" w:sz="4" w:space="0" w:color="000000"/>
              <w:left w:val="single" w:sz="4" w:space="0" w:color="000000"/>
              <w:bottom w:val="single" w:sz="4" w:space="0" w:color="000000"/>
              <w:right w:val="single" w:sz="4" w:space="0" w:color="000000"/>
            </w:tcBorders>
          </w:tcPr>
          <w:p w:rsidR="00083DA3" w:rsidRPr="00083DA3" w:rsidRDefault="00083DA3" w:rsidP="00083DA3">
            <w:pPr>
              <w:spacing w:after="0" w:line="240" w:lineRule="auto"/>
              <w:jc w:val="both"/>
              <w:rPr>
                <w:rFonts w:ascii="Arial" w:hAnsi="Arial" w:cs="Arial"/>
                <w:sz w:val="20"/>
                <w:szCs w:val="20"/>
              </w:rPr>
            </w:pPr>
            <w:r w:rsidRPr="00083DA3">
              <w:rPr>
                <w:rFonts w:ascii="Arial" w:hAnsi="Arial" w:cs="Arial"/>
                <w:sz w:val="20"/>
                <w:szCs w:val="20"/>
              </w:rPr>
              <w:t>Razón Social del licitante.</w:t>
            </w:r>
          </w:p>
        </w:tc>
      </w:tr>
      <w:tr w:rsidR="00083DA3" w:rsidRPr="00083DA3" w:rsidTr="004404B3">
        <w:tc>
          <w:tcPr>
            <w:tcW w:w="1494" w:type="pct"/>
            <w:tcBorders>
              <w:top w:val="single" w:sz="4" w:space="0" w:color="000000"/>
              <w:left w:val="single" w:sz="4" w:space="0" w:color="000000"/>
              <w:bottom w:val="single" w:sz="4" w:space="0" w:color="000000"/>
            </w:tcBorders>
            <w:vAlign w:val="center"/>
          </w:tcPr>
          <w:p w:rsidR="00083DA3" w:rsidRPr="00083DA3" w:rsidRDefault="00083DA3" w:rsidP="00083DA3">
            <w:pPr>
              <w:spacing w:after="0" w:line="240" w:lineRule="auto"/>
              <w:rPr>
                <w:rFonts w:ascii="Arial" w:hAnsi="Arial" w:cs="Arial"/>
                <w:sz w:val="20"/>
                <w:szCs w:val="20"/>
              </w:rPr>
            </w:pPr>
            <w:r w:rsidRPr="00083DA3">
              <w:rPr>
                <w:rFonts w:ascii="Arial" w:hAnsi="Arial" w:cs="Arial"/>
                <w:sz w:val="20"/>
                <w:szCs w:val="20"/>
              </w:rPr>
              <w:t>2.- Licitación</w:t>
            </w:r>
          </w:p>
        </w:tc>
        <w:tc>
          <w:tcPr>
            <w:tcW w:w="3506" w:type="pct"/>
            <w:tcBorders>
              <w:top w:val="single" w:sz="4" w:space="0" w:color="000000"/>
              <w:left w:val="single" w:sz="4" w:space="0" w:color="000000"/>
              <w:bottom w:val="single" w:sz="4" w:space="0" w:color="000000"/>
              <w:right w:val="single" w:sz="4" w:space="0" w:color="000000"/>
            </w:tcBorders>
          </w:tcPr>
          <w:p w:rsidR="00083DA3" w:rsidRPr="00083DA3" w:rsidRDefault="00083DA3" w:rsidP="00083DA3">
            <w:pPr>
              <w:spacing w:after="0" w:line="240" w:lineRule="auto"/>
              <w:jc w:val="both"/>
              <w:rPr>
                <w:rFonts w:ascii="Arial" w:hAnsi="Arial" w:cs="Arial"/>
                <w:sz w:val="20"/>
                <w:szCs w:val="20"/>
              </w:rPr>
            </w:pPr>
            <w:r w:rsidRPr="00083DA3">
              <w:rPr>
                <w:rFonts w:ascii="Arial" w:hAnsi="Arial" w:cs="Arial"/>
                <w:sz w:val="20"/>
                <w:szCs w:val="20"/>
              </w:rPr>
              <w:t>Número de procedimiento.</w:t>
            </w:r>
          </w:p>
        </w:tc>
      </w:tr>
      <w:tr w:rsidR="00083DA3" w:rsidRPr="00083DA3" w:rsidTr="004404B3">
        <w:tc>
          <w:tcPr>
            <w:tcW w:w="1494" w:type="pct"/>
            <w:tcBorders>
              <w:top w:val="single" w:sz="4" w:space="0" w:color="000000"/>
              <w:left w:val="single" w:sz="4" w:space="0" w:color="000000"/>
              <w:bottom w:val="single" w:sz="4" w:space="0" w:color="000000"/>
            </w:tcBorders>
            <w:vAlign w:val="center"/>
          </w:tcPr>
          <w:p w:rsidR="00083DA3" w:rsidRPr="00083DA3" w:rsidRDefault="00083DA3" w:rsidP="00083DA3">
            <w:pPr>
              <w:spacing w:after="0" w:line="240" w:lineRule="auto"/>
              <w:rPr>
                <w:rFonts w:ascii="Arial" w:hAnsi="Arial" w:cs="Arial"/>
                <w:sz w:val="20"/>
                <w:szCs w:val="20"/>
              </w:rPr>
            </w:pPr>
            <w:r w:rsidRPr="00083DA3">
              <w:rPr>
                <w:rFonts w:ascii="Arial" w:hAnsi="Arial" w:cs="Arial"/>
                <w:sz w:val="20"/>
                <w:szCs w:val="20"/>
              </w:rPr>
              <w:t>3.- Partida</w:t>
            </w:r>
          </w:p>
        </w:tc>
        <w:tc>
          <w:tcPr>
            <w:tcW w:w="3506" w:type="pct"/>
            <w:tcBorders>
              <w:top w:val="single" w:sz="4" w:space="0" w:color="000000"/>
              <w:left w:val="single" w:sz="4" w:space="0" w:color="000000"/>
              <w:bottom w:val="single" w:sz="4" w:space="0" w:color="000000"/>
              <w:right w:val="single" w:sz="4" w:space="0" w:color="000000"/>
            </w:tcBorders>
          </w:tcPr>
          <w:p w:rsidR="00083DA3" w:rsidRPr="00083DA3" w:rsidRDefault="00083DA3" w:rsidP="00083DA3">
            <w:pPr>
              <w:spacing w:after="0" w:line="240" w:lineRule="auto"/>
              <w:jc w:val="both"/>
              <w:rPr>
                <w:rFonts w:ascii="Arial" w:hAnsi="Arial" w:cs="Arial"/>
                <w:sz w:val="20"/>
                <w:szCs w:val="20"/>
              </w:rPr>
            </w:pPr>
            <w:r w:rsidRPr="00083DA3">
              <w:rPr>
                <w:rFonts w:ascii="Arial" w:hAnsi="Arial" w:cs="Arial"/>
                <w:sz w:val="20"/>
                <w:szCs w:val="20"/>
              </w:rPr>
              <w:t>Número de la partida establecido en la convocatoria que corresponda con claves y nombre de</w:t>
            </w:r>
            <w:r w:rsidR="00B6119A">
              <w:rPr>
                <w:rFonts w:ascii="Arial" w:hAnsi="Arial" w:cs="Arial"/>
                <w:sz w:val="20"/>
                <w:szCs w:val="20"/>
              </w:rPr>
              <w:t xml:space="preserve"> </w:t>
            </w:r>
            <w:r w:rsidRPr="00083DA3">
              <w:rPr>
                <w:rFonts w:ascii="Arial" w:hAnsi="Arial" w:cs="Arial"/>
                <w:sz w:val="20"/>
                <w:szCs w:val="20"/>
              </w:rPr>
              <w:t>l</w:t>
            </w:r>
            <w:r w:rsidR="00B6119A">
              <w:rPr>
                <w:rFonts w:ascii="Arial" w:hAnsi="Arial" w:cs="Arial"/>
                <w:sz w:val="20"/>
                <w:szCs w:val="20"/>
              </w:rPr>
              <w:t>os</w:t>
            </w:r>
            <w:r w:rsidRPr="00083DA3">
              <w:rPr>
                <w:rFonts w:ascii="Arial" w:hAnsi="Arial" w:cs="Arial"/>
                <w:sz w:val="20"/>
                <w:szCs w:val="20"/>
              </w:rPr>
              <w:t xml:space="preserve"> </w:t>
            </w:r>
            <w:r w:rsidR="00B6119A">
              <w:rPr>
                <w:rFonts w:ascii="Arial" w:hAnsi="Arial" w:cs="Arial"/>
                <w:sz w:val="20"/>
                <w:szCs w:val="20"/>
              </w:rPr>
              <w:t>bienes</w:t>
            </w:r>
            <w:r w:rsidRPr="00083DA3">
              <w:rPr>
                <w:rFonts w:ascii="Arial" w:hAnsi="Arial" w:cs="Arial"/>
                <w:sz w:val="20"/>
                <w:szCs w:val="20"/>
              </w:rPr>
              <w:t>.</w:t>
            </w:r>
          </w:p>
        </w:tc>
      </w:tr>
      <w:tr w:rsidR="00083DA3" w:rsidRPr="00083DA3" w:rsidTr="004404B3">
        <w:tc>
          <w:tcPr>
            <w:tcW w:w="1494" w:type="pct"/>
            <w:tcBorders>
              <w:top w:val="single" w:sz="4" w:space="0" w:color="000000"/>
              <w:left w:val="single" w:sz="4" w:space="0" w:color="000000"/>
              <w:bottom w:val="single" w:sz="4" w:space="0" w:color="000000"/>
            </w:tcBorders>
            <w:vAlign w:val="center"/>
          </w:tcPr>
          <w:p w:rsidR="00083DA3" w:rsidRPr="00083DA3" w:rsidRDefault="00083DA3" w:rsidP="00083DA3">
            <w:pPr>
              <w:spacing w:after="0" w:line="240" w:lineRule="auto"/>
              <w:rPr>
                <w:rFonts w:ascii="Arial" w:hAnsi="Arial" w:cs="Arial"/>
                <w:sz w:val="20"/>
                <w:szCs w:val="20"/>
              </w:rPr>
            </w:pPr>
            <w:r w:rsidRPr="00083DA3">
              <w:rPr>
                <w:rFonts w:ascii="Arial" w:hAnsi="Arial" w:cs="Arial"/>
                <w:sz w:val="20"/>
                <w:szCs w:val="20"/>
              </w:rPr>
              <w:t>4.- Cantidad</w:t>
            </w:r>
          </w:p>
        </w:tc>
        <w:tc>
          <w:tcPr>
            <w:tcW w:w="3506" w:type="pct"/>
            <w:tcBorders>
              <w:top w:val="single" w:sz="4" w:space="0" w:color="000000"/>
              <w:left w:val="single" w:sz="4" w:space="0" w:color="000000"/>
              <w:bottom w:val="single" w:sz="4" w:space="0" w:color="000000"/>
              <w:right w:val="single" w:sz="4" w:space="0" w:color="000000"/>
            </w:tcBorders>
          </w:tcPr>
          <w:p w:rsidR="00083DA3" w:rsidRPr="00083DA3" w:rsidRDefault="00083DA3" w:rsidP="00083DA3">
            <w:pPr>
              <w:spacing w:after="0" w:line="240" w:lineRule="auto"/>
              <w:jc w:val="both"/>
              <w:rPr>
                <w:rFonts w:ascii="Arial" w:hAnsi="Arial" w:cs="Arial"/>
                <w:sz w:val="20"/>
                <w:szCs w:val="20"/>
              </w:rPr>
            </w:pPr>
            <w:r w:rsidRPr="00083DA3">
              <w:rPr>
                <w:rFonts w:ascii="Arial" w:hAnsi="Arial" w:cs="Arial"/>
                <w:sz w:val="20"/>
                <w:szCs w:val="20"/>
              </w:rPr>
              <w:t>Número de bienes.</w:t>
            </w:r>
          </w:p>
        </w:tc>
      </w:tr>
      <w:tr w:rsidR="00083DA3" w:rsidRPr="00083DA3" w:rsidTr="004404B3">
        <w:tc>
          <w:tcPr>
            <w:tcW w:w="1494" w:type="pct"/>
            <w:tcBorders>
              <w:top w:val="single" w:sz="4" w:space="0" w:color="000000"/>
              <w:left w:val="single" w:sz="4" w:space="0" w:color="000000"/>
              <w:bottom w:val="single" w:sz="4" w:space="0" w:color="000000"/>
            </w:tcBorders>
            <w:vAlign w:val="center"/>
          </w:tcPr>
          <w:p w:rsidR="00083DA3" w:rsidRPr="00083DA3" w:rsidRDefault="00083DA3" w:rsidP="00083DA3">
            <w:pPr>
              <w:spacing w:after="0" w:line="240" w:lineRule="auto"/>
              <w:rPr>
                <w:rFonts w:ascii="Arial" w:hAnsi="Arial" w:cs="Arial"/>
                <w:sz w:val="20"/>
                <w:szCs w:val="20"/>
              </w:rPr>
            </w:pPr>
            <w:r w:rsidRPr="00083DA3">
              <w:rPr>
                <w:rFonts w:ascii="Arial" w:hAnsi="Arial" w:cs="Arial"/>
                <w:sz w:val="20"/>
                <w:szCs w:val="20"/>
              </w:rPr>
              <w:t>5.- Marca(s)</w:t>
            </w:r>
          </w:p>
        </w:tc>
        <w:tc>
          <w:tcPr>
            <w:tcW w:w="3506" w:type="pct"/>
            <w:tcBorders>
              <w:top w:val="single" w:sz="4" w:space="0" w:color="000000"/>
              <w:left w:val="single" w:sz="4" w:space="0" w:color="000000"/>
              <w:bottom w:val="single" w:sz="4" w:space="0" w:color="000000"/>
              <w:right w:val="single" w:sz="4" w:space="0" w:color="000000"/>
            </w:tcBorders>
          </w:tcPr>
          <w:p w:rsidR="00083DA3" w:rsidRPr="00083DA3" w:rsidRDefault="00083DA3" w:rsidP="00B6119A">
            <w:pPr>
              <w:spacing w:after="0" w:line="240" w:lineRule="auto"/>
              <w:jc w:val="both"/>
              <w:rPr>
                <w:rFonts w:ascii="Arial" w:hAnsi="Arial" w:cs="Arial"/>
                <w:sz w:val="20"/>
                <w:szCs w:val="20"/>
              </w:rPr>
            </w:pPr>
            <w:r w:rsidRPr="00083DA3">
              <w:rPr>
                <w:rFonts w:ascii="Arial" w:hAnsi="Arial" w:cs="Arial"/>
                <w:sz w:val="20"/>
                <w:szCs w:val="20"/>
              </w:rPr>
              <w:t xml:space="preserve">La(s) marca(s) del(los) </w:t>
            </w:r>
            <w:r w:rsidR="00B6119A">
              <w:rPr>
                <w:rFonts w:ascii="Arial" w:hAnsi="Arial" w:cs="Arial"/>
                <w:sz w:val="20"/>
                <w:szCs w:val="20"/>
              </w:rPr>
              <w:t>bien</w:t>
            </w:r>
            <w:r w:rsidRPr="00083DA3">
              <w:rPr>
                <w:rFonts w:ascii="Arial" w:hAnsi="Arial" w:cs="Arial"/>
                <w:sz w:val="20"/>
                <w:szCs w:val="20"/>
              </w:rPr>
              <w:t>(</w:t>
            </w:r>
            <w:r w:rsidR="00B6119A">
              <w:rPr>
                <w:rFonts w:ascii="Arial" w:hAnsi="Arial" w:cs="Arial"/>
                <w:sz w:val="20"/>
                <w:szCs w:val="20"/>
              </w:rPr>
              <w:t>e</w:t>
            </w:r>
            <w:r w:rsidRPr="00083DA3">
              <w:rPr>
                <w:rFonts w:ascii="Arial" w:hAnsi="Arial" w:cs="Arial"/>
                <w:sz w:val="20"/>
                <w:szCs w:val="20"/>
              </w:rPr>
              <w:t>s).</w:t>
            </w:r>
          </w:p>
        </w:tc>
      </w:tr>
      <w:tr w:rsidR="00083DA3" w:rsidRPr="00083DA3" w:rsidTr="004404B3">
        <w:tc>
          <w:tcPr>
            <w:tcW w:w="1494" w:type="pct"/>
            <w:tcBorders>
              <w:top w:val="single" w:sz="4" w:space="0" w:color="000000"/>
              <w:left w:val="single" w:sz="4" w:space="0" w:color="000000"/>
              <w:bottom w:val="single" w:sz="4" w:space="0" w:color="000000"/>
            </w:tcBorders>
            <w:vAlign w:val="center"/>
          </w:tcPr>
          <w:p w:rsidR="00083DA3" w:rsidRPr="00083DA3" w:rsidRDefault="00083DA3" w:rsidP="00083DA3">
            <w:pPr>
              <w:spacing w:after="0" w:line="240" w:lineRule="auto"/>
              <w:rPr>
                <w:rFonts w:ascii="Arial" w:hAnsi="Arial" w:cs="Arial"/>
                <w:sz w:val="20"/>
                <w:szCs w:val="20"/>
              </w:rPr>
            </w:pPr>
            <w:r w:rsidRPr="00083DA3">
              <w:rPr>
                <w:rFonts w:ascii="Arial" w:hAnsi="Arial" w:cs="Arial"/>
                <w:sz w:val="20"/>
                <w:szCs w:val="20"/>
              </w:rPr>
              <w:t>6.- Modelo(s)</w:t>
            </w:r>
          </w:p>
        </w:tc>
        <w:tc>
          <w:tcPr>
            <w:tcW w:w="3506" w:type="pct"/>
            <w:tcBorders>
              <w:top w:val="single" w:sz="4" w:space="0" w:color="000000"/>
              <w:left w:val="single" w:sz="4" w:space="0" w:color="000000"/>
              <w:bottom w:val="single" w:sz="4" w:space="0" w:color="000000"/>
              <w:right w:val="single" w:sz="4" w:space="0" w:color="000000"/>
            </w:tcBorders>
          </w:tcPr>
          <w:p w:rsidR="00083DA3" w:rsidRPr="00083DA3" w:rsidRDefault="00083DA3" w:rsidP="00083DA3">
            <w:pPr>
              <w:spacing w:after="0" w:line="240" w:lineRule="auto"/>
              <w:jc w:val="both"/>
              <w:rPr>
                <w:rFonts w:ascii="Arial" w:hAnsi="Arial" w:cs="Arial"/>
                <w:sz w:val="20"/>
                <w:szCs w:val="20"/>
              </w:rPr>
            </w:pPr>
            <w:r w:rsidRPr="00083DA3">
              <w:rPr>
                <w:rFonts w:ascii="Arial" w:hAnsi="Arial" w:cs="Arial"/>
                <w:sz w:val="20"/>
                <w:szCs w:val="20"/>
              </w:rPr>
              <w:t xml:space="preserve">El(Los) modelo(s) del(los) </w:t>
            </w:r>
            <w:r w:rsidR="00B6119A">
              <w:rPr>
                <w:rFonts w:ascii="Arial" w:hAnsi="Arial" w:cs="Arial"/>
                <w:sz w:val="20"/>
                <w:szCs w:val="20"/>
              </w:rPr>
              <w:t>bien</w:t>
            </w:r>
            <w:r w:rsidR="00B6119A" w:rsidRPr="00083DA3">
              <w:rPr>
                <w:rFonts w:ascii="Arial" w:hAnsi="Arial" w:cs="Arial"/>
                <w:sz w:val="20"/>
                <w:szCs w:val="20"/>
              </w:rPr>
              <w:t>(</w:t>
            </w:r>
            <w:r w:rsidR="00B6119A">
              <w:rPr>
                <w:rFonts w:ascii="Arial" w:hAnsi="Arial" w:cs="Arial"/>
                <w:sz w:val="20"/>
                <w:szCs w:val="20"/>
              </w:rPr>
              <w:t>e</w:t>
            </w:r>
            <w:r w:rsidR="00B6119A" w:rsidRPr="00083DA3">
              <w:rPr>
                <w:rFonts w:ascii="Arial" w:hAnsi="Arial" w:cs="Arial"/>
                <w:sz w:val="20"/>
                <w:szCs w:val="20"/>
              </w:rPr>
              <w:t>s).</w:t>
            </w:r>
          </w:p>
        </w:tc>
      </w:tr>
      <w:tr w:rsidR="00083DA3" w:rsidRPr="00083DA3" w:rsidTr="004404B3">
        <w:tc>
          <w:tcPr>
            <w:tcW w:w="1494" w:type="pct"/>
            <w:tcBorders>
              <w:top w:val="single" w:sz="4" w:space="0" w:color="000000"/>
              <w:left w:val="single" w:sz="4" w:space="0" w:color="000000"/>
              <w:bottom w:val="single" w:sz="4" w:space="0" w:color="000000"/>
            </w:tcBorders>
            <w:vAlign w:val="center"/>
          </w:tcPr>
          <w:p w:rsidR="00083DA3" w:rsidRPr="00083DA3" w:rsidRDefault="00083DA3" w:rsidP="00083DA3">
            <w:pPr>
              <w:spacing w:after="0" w:line="240" w:lineRule="auto"/>
              <w:rPr>
                <w:rFonts w:ascii="Arial" w:hAnsi="Arial" w:cs="Arial"/>
                <w:sz w:val="20"/>
                <w:szCs w:val="20"/>
              </w:rPr>
            </w:pPr>
            <w:r w:rsidRPr="00083DA3">
              <w:rPr>
                <w:rFonts w:ascii="Arial" w:hAnsi="Arial" w:cs="Arial"/>
                <w:sz w:val="20"/>
                <w:szCs w:val="20"/>
              </w:rPr>
              <w:t>7.- Catálogo(s)</w:t>
            </w:r>
          </w:p>
        </w:tc>
        <w:tc>
          <w:tcPr>
            <w:tcW w:w="3506" w:type="pct"/>
            <w:tcBorders>
              <w:top w:val="single" w:sz="4" w:space="0" w:color="000000"/>
              <w:left w:val="single" w:sz="4" w:space="0" w:color="000000"/>
              <w:bottom w:val="single" w:sz="4" w:space="0" w:color="000000"/>
              <w:right w:val="single" w:sz="4" w:space="0" w:color="000000"/>
            </w:tcBorders>
          </w:tcPr>
          <w:p w:rsidR="00083DA3" w:rsidRPr="00083DA3" w:rsidRDefault="00083DA3" w:rsidP="00083DA3">
            <w:pPr>
              <w:spacing w:after="0" w:line="240" w:lineRule="auto"/>
              <w:jc w:val="both"/>
              <w:rPr>
                <w:rFonts w:ascii="Arial" w:hAnsi="Arial" w:cs="Arial"/>
                <w:sz w:val="20"/>
                <w:szCs w:val="20"/>
              </w:rPr>
            </w:pPr>
            <w:r w:rsidRPr="00083DA3">
              <w:rPr>
                <w:rFonts w:ascii="Arial" w:hAnsi="Arial" w:cs="Arial"/>
                <w:sz w:val="20"/>
                <w:szCs w:val="20"/>
              </w:rPr>
              <w:t>El(Los) catálogo(s) en donde se hace referencia a cada uno de los puntos que corresponden al bien propuesto.</w:t>
            </w:r>
          </w:p>
        </w:tc>
      </w:tr>
      <w:tr w:rsidR="00083DA3" w:rsidRPr="00083DA3" w:rsidTr="004404B3">
        <w:tc>
          <w:tcPr>
            <w:tcW w:w="1494" w:type="pct"/>
            <w:tcBorders>
              <w:top w:val="single" w:sz="4" w:space="0" w:color="000000"/>
              <w:left w:val="single" w:sz="4" w:space="0" w:color="000000"/>
              <w:bottom w:val="single" w:sz="4" w:space="0" w:color="000000"/>
            </w:tcBorders>
            <w:vAlign w:val="center"/>
          </w:tcPr>
          <w:p w:rsidR="00083DA3" w:rsidRPr="00083DA3" w:rsidRDefault="00083DA3" w:rsidP="00083DA3">
            <w:pPr>
              <w:spacing w:after="0" w:line="240" w:lineRule="auto"/>
              <w:rPr>
                <w:rFonts w:ascii="Arial" w:hAnsi="Arial" w:cs="Arial"/>
                <w:sz w:val="20"/>
                <w:szCs w:val="20"/>
              </w:rPr>
            </w:pPr>
            <w:r w:rsidRPr="00083DA3">
              <w:rPr>
                <w:rFonts w:ascii="Arial" w:hAnsi="Arial" w:cs="Arial"/>
                <w:sz w:val="20"/>
                <w:szCs w:val="20"/>
              </w:rPr>
              <w:t>8.- Fabricante (s)</w:t>
            </w:r>
          </w:p>
        </w:tc>
        <w:tc>
          <w:tcPr>
            <w:tcW w:w="3506" w:type="pct"/>
            <w:tcBorders>
              <w:top w:val="single" w:sz="4" w:space="0" w:color="000000"/>
              <w:left w:val="single" w:sz="4" w:space="0" w:color="000000"/>
              <w:bottom w:val="single" w:sz="4" w:space="0" w:color="000000"/>
              <w:right w:val="single" w:sz="4" w:space="0" w:color="000000"/>
            </w:tcBorders>
          </w:tcPr>
          <w:p w:rsidR="00083DA3" w:rsidRPr="00083DA3" w:rsidRDefault="00083DA3" w:rsidP="00083DA3">
            <w:pPr>
              <w:spacing w:after="0" w:line="240" w:lineRule="auto"/>
              <w:jc w:val="both"/>
              <w:rPr>
                <w:rFonts w:ascii="Arial" w:hAnsi="Arial" w:cs="Arial"/>
                <w:sz w:val="20"/>
                <w:szCs w:val="20"/>
              </w:rPr>
            </w:pPr>
            <w:r w:rsidRPr="00083DA3">
              <w:rPr>
                <w:rFonts w:ascii="Arial" w:hAnsi="Arial" w:cs="Arial"/>
                <w:sz w:val="20"/>
                <w:szCs w:val="20"/>
              </w:rPr>
              <w:t xml:space="preserve">El(Los) fabricantes(s) </w:t>
            </w:r>
            <w:r w:rsidR="00B6119A" w:rsidRPr="00083DA3">
              <w:rPr>
                <w:rFonts w:ascii="Arial" w:hAnsi="Arial" w:cs="Arial"/>
                <w:sz w:val="20"/>
                <w:szCs w:val="20"/>
              </w:rPr>
              <w:t xml:space="preserve">del(los) </w:t>
            </w:r>
            <w:r w:rsidR="00B6119A">
              <w:rPr>
                <w:rFonts w:ascii="Arial" w:hAnsi="Arial" w:cs="Arial"/>
                <w:sz w:val="20"/>
                <w:szCs w:val="20"/>
              </w:rPr>
              <w:t>bien</w:t>
            </w:r>
            <w:r w:rsidR="00B6119A" w:rsidRPr="00083DA3">
              <w:rPr>
                <w:rFonts w:ascii="Arial" w:hAnsi="Arial" w:cs="Arial"/>
                <w:sz w:val="20"/>
                <w:szCs w:val="20"/>
              </w:rPr>
              <w:t>(</w:t>
            </w:r>
            <w:r w:rsidR="00B6119A">
              <w:rPr>
                <w:rFonts w:ascii="Arial" w:hAnsi="Arial" w:cs="Arial"/>
                <w:sz w:val="20"/>
                <w:szCs w:val="20"/>
              </w:rPr>
              <w:t xml:space="preserve">es) </w:t>
            </w:r>
            <w:r w:rsidRPr="00083DA3">
              <w:rPr>
                <w:rFonts w:ascii="Arial" w:hAnsi="Arial" w:cs="Arial"/>
                <w:sz w:val="20"/>
                <w:szCs w:val="20"/>
              </w:rPr>
              <w:t>que corresponden al bien propuesto.</w:t>
            </w:r>
          </w:p>
        </w:tc>
      </w:tr>
      <w:tr w:rsidR="00083DA3" w:rsidRPr="00083DA3" w:rsidTr="004404B3">
        <w:tc>
          <w:tcPr>
            <w:tcW w:w="1494" w:type="pct"/>
            <w:tcBorders>
              <w:top w:val="single" w:sz="4" w:space="0" w:color="000000"/>
              <w:left w:val="single" w:sz="4" w:space="0" w:color="000000"/>
              <w:bottom w:val="single" w:sz="4" w:space="0" w:color="000000"/>
            </w:tcBorders>
            <w:vAlign w:val="center"/>
          </w:tcPr>
          <w:p w:rsidR="00083DA3" w:rsidRPr="00083DA3" w:rsidRDefault="00083DA3" w:rsidP="00083DA3">
            <w:pPr>
              <w:spacing w:after="0" w:line="240" w:lineRule="auto"/>
              <w:rPr>
                <w:rFonts w:ascii="Arial" w:hAnsi="Arial" w:cs="Arial"/>
                <w:sz w:val="20"/>
                <w:szCs w:val="20"/>
              </w:rPr>
            </w:pPr>
            <w:r w:rsidRPr="00083DA3">
              <w:rPr>
                <w:rFonts w:ascii="Arial" w:hAnsi="Arial" w:cs="Arial"/>
                <w:sz w:val="20"/>
                <w:szCs w:val="20"/>
              </w:rPr>
              <w:t>9- Hoja (s)</w:t>
            </w:r>
          </w:p>
        </w:tc>
        <w:tc>
          <w:tcPr>
            <w:tcW w:w="3506" w:type="pct"/>
            <w:tcBorders>
              <w:top w:val="single" w:sz="4" w:space="0" w:color="000000"/>
              <w:left w:val="single" w:sz="4" w:space="0" w:color="000000"/>
              <w:bottom w:val="single" w:sz="4" w:space="0" w:color="000000"/>
              <w:right w:val="single" w:sz="4" w:space="0" w:color="000000"/>
            </w:tcBorders>
          </w:tcPr>
          <w:p w:rsidR="00083DA3" w:rsidRPr="00083DA3" w:rsidRDefault="00083DA3" w:rsidP="00083DA3">
            <w:pPr>
              <w:spacing w:after="0" w:line="240" w:lineRule="auto"/>
              <w:jc w:val="both"/>
              <w:rPr>
                <w:rFonts w:ascii="Arial" w:hAnsi="Arial" w:cs="Arial"/>
                <w:sz w:val="20"/>
                <w:szCs w:val="20"/>
              </w:rPr>
            </w:pPr>
            <w:r w:rsidRPr="00083DA3">
              <w:rPr>
                <w:rFonts w:ascii="Arial" w:hAnsi="Arial" w:cs="Arial"/>
                <w:sz w:val="20"/>
                <w:szCs w:val="20"/>
              </w:rPr>
              <w:t>El número de hoja que corresponde y  el total de las mismas.</w:t>
            </w:r>
          </w:p>
        </w:tc>
      </w:tr>
      <w:tr w:rsidR="00083DA3" w:rsidRPr="00083DA3" w:rsidTr="008E7794">
        <w:tc>
          <w:tcPr>
            <w:tcW w:w="1494" w:type="pct"/>
            <w:tcBorders>
              <w:top w:val="single" w:sz="4" w:space="0" w:color="000000"/>
              <w:left w:val="single" w:sz="4" w:space="0" w:color="000000"/>
              <w:bottom w:val="single" w:sz="4" w:space="0" w:color="000000"/>
            </w:tcBorders>
            <w:vAlign w:val="center"/>
          </w:tcPr>
          <w:p w:rsidR="00083DA3" w:rsidRPr="00083DA3" w:rsidRDefault="00083DA3" w:rsidP="00083DA3">
            <w:pPr>
              <w:spacing w:after="0" w:line="240" w:lineRule="auto"/>
              <w:rPr>
                <w:rFonts w:ascii="Arial" w:hAnsi="Arial" w:cs="Arial"/>
                <w:sz w:val="20"/>
                <w:szCs w:val="20"/>
              </w:rPr>
            </w:pPr>
            <w:r w:rsidRPr="00083DA3">
              <w:rPr>
                <w:rFonts w:ascii="Arial" w:hAnsi="Arial" w:cs="Arial"/>
                <w:sz w:val="20"/>
                <w:szCs w:val="20"/>
              </w:rPr>
              <w:t>10.- Descripción técnica del licitante.</w:t>
            </w:r>
          </w:p>
        </w:tc>
        <w:tc>
          <w:tcPr>
            <w:tcW w:w="3506" w:type="pct"/>
            <w:tcBorders>
              <w:top w:val="single" w:sz="4" w:space="0" w:color="000000"/>
              <w:left w:val="single" w:sz="4" w:space="0" w:color="000000"/>
              <w:bottom w:val="single" w:sz="4" w:space="0" w:color="000000"/>
              <w:right w:val="single" w:sz="4" w:space="0" w:color="000000"/>
            </w:tcBorders>
          </w:tcPr>
          <w:p w:rsidR="00083DA3" w:rsidRPr="00083DA3" w:rsidRDefault="00083DA3" w:rsidP="00083DA3">
            <w:pPr>
              <w:spacing w:after="0" w:line="240" w:lineRule="auto"/>
              <w:jc w:val="both"/>
              <w:rPr>
                <w:rFonts w:ascii="Arial" w:hAnsi="Arial" w:cs="Arial"/>
                <w:sz w:val="20"/>
                <w:szCs w:val="20"/>
              </w:rPr>
            </w:pPr>
            <w:r w:rsidRPr="00083DA3">
              <w:rPr>
                <w:rFonts w:ascii="Arial" w:hAnsi="Arial" w:cs="Arial"/>
                <w:sz w:val="20"/>
                <w:szCs w:val="20"/>
              </w:rPr>
              <w:t xml:space="preserve">Enlistar las especificaciones y requisitos técnicos que correspondan a lo solicitado por el Instituto en los rubros: Descripción, Accesorios, Consumibles, Instalación, </w:t>
            </w:r>
            <w:r w:rsidR="00446168" w:rsidRPr="00083DA3">
              <w:rPr>
                <w:rFonts w:ascii="Arial" w:hAnsi="Arial" w:cs="Arial"/>
                <w:sz w:val="20"/>
                <w:szCs w:val="20"/>
              </w:rPr>
              <w:t>Mantenimiento</w:t>
            </w:r>
            <w:r w:rsidRPr="00083DA3">
              <w:rPr>
                <w:rFonts w:ascii="Arial" w:hAnsi="Arial" w:cs="Arial"/>
                <w:sz w:val="20"/>
                <w:szCs w:val="20"/>
              </w:rPr>
              <w:t>, Normas y Estándares.</w:t>
            </w:r>
          </w:p>
          <w:p w:rsidR="00083DA3" w:rsidRPr="00083DA3" w:rsidRDefault="00083DA3" w:rsidP="00083DA3">
            <w:pPr>
              <w:spacing w:after="0" w:line="240" w:lineRule="auto"/>
              <w:jc w:val="both"/>
              <w:rPr>
                <w:rFonts w:ascii="Arial" w:hAnsi="Arial" w:cs="Arial"/>
                <w:sz w:val="20"/>
                <w:szCs w:val="20"/>
              </w:rPr>
            </w:pPr>
            <w:r w:rsidRPr="00083DA3">
              <w:rPr>
                <w:rFonts w:ascii="Arial" w:hAnsi="Arial" w:cs="Arial"/>
                <w:sz w:val="20"/>
                <w:szCs w:val="20"/>
              </w:rPr>
              <w:t>El licitante deberá describir con precisión su oferta, puntualizando las características propias de su artículo en la columna “B”, sobre todo cuando la descripción del artículo establece alguna opción, conceptos de mayor o menor o ubicación dentro de un rango.</w:t>
            </w:r>
          </w:p>
          <w:p w:rsidR="00083DA3" w:rsidRPr="00083DA3" w:rsidRDefault="00083DA3" w:rsidP="00083DA3">
            <w:pPr>
              <w:spacing w:after="0" w:line="240" w:lineRule="auto"/>
              <w:jc w:val="both"/>
              <w:rPr>
                <w:rFonts w:ascii="Arial" w:hAnsi="Arial" w:cs="Arial"/>
                <w:sz w:val="20"/>
                <w:szCs w:val="20"/>
              </w:rPr>
            </w:pPr>
            <w:r w:rsidRPr="00083DA3">
              <w:rPr>
                <w:rFonts w:ascii="Arial" w:hAnsi="Arial" w:cs="Arial"/>
                <w:sz w:val="20"/>
                <w:szCs w:val="20"/>
              </w:rPr>
              <w:t>El licitante preferentemente utilizará la secuencia numérica propuesta por el Instituto para la referencia con que se identifique dentro de los anexos técnicos, folletos, catálogos, fotografías, instructivos y/o manuales del fabricante del bien propuesto, especificando el número(s) de la(s) página(s) y el documento en donde se encuentra identificada su oferta, para cada uno de los numerales y subnumerales.</w:t>
            </w:r>
          </w:p>
        </w:tc>
      </w:tr>
      <w:tr w:rsidR="00266F87" w:rsidRPr="00083DA3" w:rsidTr="008E7794">
        <w:tc>
          <w:tcPr>
            <w:tcW w:w="1494" w:type="pct"/>
            <w:tcBorders>
              <w:top w:val="single" w:sz="4" w:space="0" w:color="000000"/>
              <w:left w:val="single" w:sz="4" w:space="0" w:color="000000"/>
              <w:bottom w:val="single" w:sz="4" w:space="0" w:color="000000"/>
            </w:tcBorders>
            <w:shd w:val="clear" w:color="auto" w:fill="auto"/>
            <w:vAlign w:val="center"/>
          </w:tcPr>
          <w:p w:rsidR="00266F87" w:rsidRPr="008E7794" w:rsidRDefault="00266F87" w:rsidP="00B41A4D">
            <w:pPr>
              <w:spacing w:after="0" w:line="240" w:lineRule="auto"/>
              <w:jc w:val="both"/>
              <w:rPr>
                <w:rFonts w:ascii="Arial" w:hAnsi="Arial" w:cs="Arial"/>
                <w:sz w:val="20"/>
                <w:szCs w:val="20"/>
              </w:rPr>
            </w:pPr>
            <w:r w:rsidRPr="008E7794">
              <w:rPr>
                <w:rFonts w:ascii="Arial" w:hAnsi="Arial" w:cs="Arial"/>
                <w:sz w:val="20"/>
                <w:szCs w:val="20"/>
              </w:rPr>
              <w:t>11.- Nombre y firma del representante autorizado por el licitante.</w:t>
            </w:r>
          </w:p>
        </w:tc>
        <w:tc>
          <w:tcPr>
            <w:tcW w:w="3506" w:type="pct"/>
            <w:tcBorders>
              <w:top w:val="single" w:sz="4" w:space="0" w:color="000000"/>
              <w:left w:val="single" w:sz="4" w:space="0" w:color="000000"/>
              <w:bottom w:val="single" w:sz="4" w:space="0" w:color="000000"/>
              <w:right w:val="single" w:sz="4" w:space="0" w:color="000000"/>
            </w:tcBorders>
            <w:shd w:val="clear" w:color="auto" w:fill="auto"/>
          </w:tcPr>
          <w:p w:rsidR="00266F87" w:rsidRPr="00083DA3" w:rsidRDefault="00266F87" w:rsidP="00083DA3">
            <w:pPr>
              <w:spacing w:after="0" w:line="240" w:lineRule="auto"/>
              <w:jc w:val="both"/>
              <w:rPr>
                <w:rFonts w:ascii="Arial" w:hAnsi="Arial" w:cs="Arial"/>
                <w:sz w:val="20"/>
                <w:szCs w:val="20"/>
              </w:rPr>
            </w:pPr>
          </w:p>
        </w:tc>
      </w:tr>
    </w:tbl>
    <w:p w:rsidR="00083DA3" w:rsidRPr="00083DA3" w:rsidRDefault="00083DA3" w:rsidP="00083DA3">
      <w:pPr>
        <w:spacing w:after="0" w:line="240" w:lineRule="auto"/>
        <w:jc w:val="center"/>
        <w:rPr>
          <w:rFonts w:ascii="Arial" w:eastAsia="Times New Roman" w:hAnsi="Arial" w:cs="Arial"/>
          <w:b/>
          <w:sz w:val="20"/>
          <w:szCs w:val="20"/>
          <w:lang w:eastAsia="es-ES"/>
        </w:rPr>
      </w:pPr>
    </w:p>
    <w:p w:rsidR="00111E4B" w:rsidRPr="00083DA3" w:rsidRDefault="00111E4B" w:rsidP="00083DA3">
      <w:pPr>
        <w:spacing w:after="0" w:line="240" w:lineRule="auto"/>
        <w:rPr>
          <w:lang w:eastAsia="ar-SA"/>
        </w:rPr>
      </w:pPr>
    </w:p>
    <w:p w:rsidR="00A85FD0" w:rsidRDefault="00A85FD0" w:rsidP="00083DA3">
      <w:pPr>
        <w:spacing w:after="0" w:line="240" w:lineRule="auto"/>
        <w:rPr>
          <w:lang w:val="es-ES_tradnl" w:eastAsia="ar-SA"/>
        </w:rPr>
        <w:sectPr w:rsidR="00A85FD0" w:rsidSect="009325EB">
          <w:pgSz w:w="12240" w:h="15840"/>
          <w:pgMar w:top="862" w:right="1327" w:bottom="1134" w:left="1418" w:header="284" w:footer="151" w:gutter="0"/>
          <w:cols w:space="708"/>
          <w:docGrid w:linePitch="360"/>
        </w:sectPr>
      </w:pPr>
    </w:p>
    <w:p w:rsidR="00404215" w:rsidRDefault="002843FA" w:rsidP="00B6151F">
      <w:pPr>
        <w:spacing w:after="0" w:line="240" w:lineRule="auto"/>
        <w:jc w:val="center"/>
        <w:rPr>
          <w:rFonts w:ascii="Arial" w:eastAsia="Times New Roman" w:hAnsi="Arial" w:cs="Arial"/>
          <w:b/>
          <w:sz w:val="20"/>
          <w:szCs w:val="20"/>
          <w:lang w:eastAsia="es-ES"/>
        </w:rPr>
      </w:pPr>
      <w:r w:rsidRPr="00FC2B9E">
        <w:rPr>
          <w:rFonts w:ascii="Arial" w:eastAsia="Times New Roman" w:hAnsi="Arial" w:cs="Arial"/>
          <w:b/>
          <w:sz w:val="20"/>
          <w:szCs w:val="20"/>
          <w:lang w:eastAsia="es-ES"/>
        </w:rPr>
        <w:lastRenderedPageBreak/>
        <w:t>ANEXO</w:t>
      </w:r>
      <w:r w:rsidR="008E5E52">
        <w:rPr>
          <w:rFonts w:ascii="Arial" w:eastAsia="Times New Roman" w:hAnsi="Arial" w:cs="Arial"/>
          <w:b/>
          <w:sz w:val="20"/>
          <w:szCs w:val="20"/>
          <w:lang w:eastAsia="es-ES"/>
        </w:rPr>
        <w:t xml:space="preserve"> </w:t>
      </w:r>
      <w:r w:rsidRPr="00FC2B9E">
        <w:rPr>
          <w:rFonts w:ascii="Arial" w:eastAsia="Times New Roman" w:hAnsi="Arial" w:cs="Arial"/>
          <w:b/>
          <w:sz w:val="20"/>
          <w:szCs w:val="20"/>
          <w:lang w:eastAsia="es-ES"/>
        </w:rPr>
        <w:t>1.3</w:t>
      </w:r>
    </w:p>
    <w:p w:rsidR="00357222" w:rsidRPr="00FC2B9E" w:rsidRDefault="00357222" w:rsidP="00B6151F">
      <w:pPr>
        <w:spacing w:after="0" w:line="240" w:lineRule="auto"/>
        <w:jc w:val="center"/>
        <w:rPr>
          <w:rFonts w:ascii="Arial" w:eastAsia="Times New Roman" w:hAnsi="Arial" w:cs="Arial"/>
          <w:b/>
          <w:sz w:val="20"/>
          <w:szCs w:val="20"/>
          <w:lang w:eastAsia="es-ES"/>
        </w:rPr>
      </w:pPr>
    </w:p>
    <w:p w:rsidR="003C4852" w:rsidRDefault="00357222" w:rsidP="00B6151F">
      <w:pPr>
        <w:spacing w:after="0" w:line="240" w:lineRule="auto"/>
        <w:jc w:val="center"/>
        <w:rPr>
          <w:rFonts w:ascii="Arial" w:hAnsi="Arial"/>
          <w:b/>
          <w:sz w:val="20"/>
        </w:rPr>
      </w:pPr>
      <w:r w:rsidRPr="00CC7836">
        <w:rPr>
          <w:rFonts w:ascii="Arial" w:hAnsi="Arial"/>
          <w:b/>
          <w:sz w:val="20"/>
        </w:rPr>
        <w:t>Requisitos para Camas y Camillas</w:t>
      </w:r>
    </w:p>
    <w:p w:rsidR="002F44C4" w:rsidRPr="00FC2B9E" w:rsidRDefault="002F44C4" w:rsidP="00B6151F">
      <w:pPr>
        <w:spacing w:after="0" w:line="240" w:lineRule="auto"/>
        <w:jc w:val="center"/>
        <w:rPr>
          <w:rFonts w:ascii="Arial" w:eastAsia="Times New Roman" w:hAnsi="Arial" w:cs="Arial"/>
          <w:b/>
          <w:sz w:val="20"/>
          <w:szCs w:val="20"/>
          <w:lang w:eastAsia="es-ES"/>
        </w:rPr>
      </w:pPr>
    </w:p>
    <w:tbl>
      <w:tblPr>
        <w:tblW w:w="5000" w:type="pct"/>
        <w:tblCellMar>
          <w:left w:w="70" w:type="dxa"/>
          <w:right w:w="70" w:type="dxa"/>
        </w:tblCellMar>
        <w:tblLook w:val="04A0" w:firstRow="1" w:lastRow="0" w:firstColumn="1" w:lastColumn="0" w:noHBand="0" w:noVBand="1"/>
      </w:tblPr>
      <w:tblGrid>
        <w:gridCol w:w="755"/>
        <w:gridCol w:w="615"/>
        <w:gridCol w:w="1429"/>
        <w:gridCol w:w="2651"/>
        <w:gridCol w:w="1183"/>
        <w:gridCol w:w="1052"/>
        <w:gridCol w:w="1077"/>
        <w:gridCol w:w="1415"/>
        <w:gridCol w:w="1231"/>
        <w:gridCol w:w="1303"/>
        <w:gridCol w:w="1273"/>
      </w:tblGrid>
      <w:tr w:rsidR="00071C35" w:rsidRPr="00A85FD0" w:rsidTr="00E17C8D">
        <w:trPr>
          <w:trHeight w:val="20"/>
        </w:trPr>
        <w:tc>
          <w:tcPr>
            <w:tcW w:w="270" w:type="pct"/>
            <w:vMerge w:val="restart"/>
            <w:tcBorders>
              <w:top w:val="single" w:sz="4" w:space="0" w:color="FFFFFF"/>
              <w:left w:val="single" w:sz="4" w:space="0" w:color="FFFFFF"/>
              <w:bottom w:val="single" w:sz="4" w:space="0" w:color="FFFFFF"/>
              <w:right w:val="single" w:sz="4" w:space="0" w:color="FFFFFF"/>
            </w:tcBorders>
            <w:shd w:val="clear" w:color="DCE6F1" w:fill="16365C"/>
            <w:vAlign w:val="center"/>
            <w:hideMark/>
          </w:tcPr>
          <w:p w:rsidR="00071C35" w:rsidRPr="00A85FD0" w:rsidRDefault="00071C35" w:rsidP="00071C35">
            <w:pPr>
              <w:spacing w:after="0" w:line="240" w:lineRule="auto"/>
              <w:jc w:val="center"/>
              <w:rPr>
                <w:rFonts w:ascii="Arial Narrow" w:eastAsia="Times New Roman" w:hAnsi="Arial Narrow" w:cs="Arial"/>
                <w:b/>
                <w:bCs/>
                <w:color w:val="FFFFFF"/>
                <w:sz w:val="16"/>
                <w:szCs w:val="16"/>
                <w:lang w:eastAsia="es-MX"/>
              </w:rPr>
            </w:pPr>
            <w:r w:rsidRPr="00A85FD0">
              <w:rPr>
                <w:rFonts w:ascii="Arial Narrow" w:eastAsia="Times New Roman" w:hAnsi="Arial Narrow" w:cs="Arial"/>
                <w:b/>
                <w:bCs/>
                <w:color w:val="FFFFFF"/>
                <w:sz w:val="16"/>
                <w:szCs w:val="16"/>
                <w:lang w:eastAsia="es-MX"/>
              </w:rPr>
              <w:t>PARTIDA</w:t>
            </w:r>
          </w:p>
        </w:tc>
        <w:tc>
          <w:tcPr>
            <w:tcW w:w="220" w:type="pct"/>
            <w:vMerge w:val="restart"/>
            <w:tcBorders>
              <w:top w:val="single" w:sz="4" w:space="0" w:color="FFFFFF"/>
              <w:left w:val="single" w:sz="4" w:space="0" w:color="FFFFFF"/>
              <w:bottom w:val="single" w:sz="4" w:space="0" w:color="FFFFFF"/>
              <w:right w:val="single" w:sz="4" w:space="0" w:color="FFFFFF"/>
            </w:tcBorders>
            <w:shd w:val="clear" w:color="DCE6F1" w:fill="16365C"/>
            <w:vAlign w:val="center"/>
            <w:hideMark/>
          </w:tcPr>
          <w:p w:rsidR="00071C35" w:rsidRPr="00A85FD0" w:rsidRDefault="00071C35" w:rsidP="00071C35">
            <w:pPr>
              <w:spacing w:after="0" w:line="240" w:lineRule="auto"/>
              <w:jc w:val="center"/>
              <w:rPr>
                <w:rFonts w:ascii="Arial Narrow" w:eastAsia="Times New Roman" w:hAnsi="Arial Narrow" w:cs="Arial"/>
                <w:b/>
                <w:bCs/>
                <w:color w:val="FFFFFF"/>
                <w:sz w:val="16"/>
                <w:szCs w:val="16"/>
                <w:lang w:eastAsia="es-MX"/>
              </w:rPr>
            </w:pPr>
            <w:r w:rsidRPr="00A85FD0">
              <w:rPr>
                <w:rFonts w:ascii="Arial Narrow" w:eastAsia="Times New Roman" w:hAnsi="Arial Narrow" w:cs="Arial"/>
                <w:b/>
                <w:bCs/>
                <w:color w:val="FFFFFF"/>
                <w:sz w:val="16"/>
                <w:szCs w:val="16"/>
                <w:lang w:eastAsia="es-MX"/>
              </w:rPr>
              <w:t>PREI</w:t>
            </w:r>
          </w:p>
        </w:tc>
        <w:tc>
          <w:tcPr>
            <w:tcW w:w="511" w:type="pct"/>
            <w:vMerge w:val="restart"/>
            <w:tcBorders>
              <w:top w:val="single" w:sz="4" w:space="0" w:color="FFFFFF"/>
              <w:left w:val="single" w:sz="4" w:space="0" w:color="FFFFFF"/>
              <w:bottom w:val="single" w:sz="4" w:space="0" w:color="FFFFFF"/>
              <w:right w:val="single" w:sz="4" w:space="0" w:color="FFFFFF"/>
            </w:tcBorders>
            <w:shd w:val="clear" w:color="DCE6F1" w:fill="16365C"/>
            <w:vAlign w:val="center"/>
            <w:hideMark/>
          </w:tcPr>
          <w:p w:rsidR="00071C35" w:rsidRPr="00A85FD0" w:rsidRDefault="00071C35" w:rsidP="00071C35">
            <w:pPr>
              <w:spacing w:after="0" w:line="240" w:lineRule="auto"/>
              <w:jc w:val="center"/>
              <w:rPr>
                <w:rFonts w:ascii="Arial Narrow" w:eastAsia="Times New Roman" w:hAnsi="Arial Narrow" w:cs="Arial"/>
                <w:b/>
                <w:bCs/>
                <w:color w:val="FFFFFF"/>
                <w:sz w:val="16"/>
                <w:szCs w:val="16"/>
                <w:lang w:eastAsia="es-MX"/>
              </w:rPr>
            </w:pPr>
            <w:r w:rsidRPr="00A85FD0">
              <w:rPr>
                <w:rFonts w:ascii="Arial Narrow" w:eastAsia="Times New Roman" w:hAnsi="Arial Narrow" w:cs="Arial"/>
                <w:b/>
                <w:bCs/>
                <w:color w:val="FFFFFF"/>
                <w:sz w:val="16"/>
                <w:szCs w:val="16"/>
                <w:lang w:eastAsia="es-MX"/>
              </w:rPr>
              <w:t>SAI</w:t>
            </w:r>
          </w:p>
        </w:tc>
        <w:tc>
          <w:tcPr>
            <w:tcW w:w="948" w:type="pct"/>
            <w:vMerge w:val="restart"/>
            <w:tcBorders>
              <w:top w:val="single" w:sz="4" w:space="0" w:color="FFFFFF"/>
              <w:left w:val="single" w:sz="4" w:space="0" w:color="FFFFFF"/>
              <w:bottom w:val="single" w:sz="4" w:space="0" w:color="FFFFFF"/>
              <w:right w:val="single" w:sz="4" w:space="0" w:color="FFFFFF"/>
            </w:tcBorders>
            <w:shd w:val="clear" w:color="DCE6F1" w:fill="16365C"/>
            <w:vAlign w:val="center"/>
            <w:hideMark/>
          </w:tcPr>
          <w:p w:rsidR="00071C35" w:rsidRPr="00A85FD0" w:rsidRDefault="00071C35" w:rsidP="00071C35">
            <w:pPr>
              <w:spacing w:after="0" w:line="240" w:lineRule="auto"/>
              <w:jc w:val="center"/>
              <w:rPr>
                <w:rFonts w:ascii="Arial Narrow" w:eastAsia="Times New Roman" w:hAnsi="Arial Narrow" w:cs="Arial"/>
                <w:b/>
                <w:bCs/>
                <w:color w:val="FFFFFF"/>
                <w:sz w:val="16"/>
                <w:szCs w:val="16"/>
                <w:lang w:eastAsia="es-MX"/>
              </w:rPr>
            </w:pPr>
            <w:r w:rsidRPr="00A85FD0">
              <w:rPr>
                <w:rFonts w:ascii="Arial Narrow" w:eastAsia="Times New Roman" w:hAnsi="Arial Narrow" w:cs="Arial"/>
                <w:b/>
                <w:bCs/>
                <w:color w:val="FFFFFF"/>
                <w:sz w:val="16"/>
                <w:szCs w:val="16"/>
                <w:lang w:eastAsia="es-MX"/>
              </w:rPr>
              <w:t>DESCRIPCIÓN</w:t>
            </w:r>
          </w:p>
        </w:tc>
        <w:tc>
          <w:tcPr>
            <w:tcW w:w="423" w:type="pct"/>
            <w:vMerge w:val="restart"/>
            <w:tcBorders>
              <w:top w:val="single" w:sz="4" w:space="0" w:color="FFFFFF"/>
              <w:left w:val="single" w:sz="4" w:space="0" w:color="FFFFFF"/>
              <w:bottom w:val="single" w:sz="4" w:space="0" w:color="FFFFFF"/>
              <w:right w:val="single" w:sz="4" w:space="0" w:color="FFFFFF"/>
            </w:tcBorders>
            <w:shd w:val="clear" w:color="DCE6F1" w:fill="16365C"/>
            <w:vAlign w:val="center"/>
            <w:hideMark/>
          </w:tcPr>
          <w:p w:rsidR="00071C35" w:rsidRPr="00A85FD0" w:rsidRDefault="00071C35" w:rsidP="00071C35">
            <w:pPr>
              <w:spacing w:after="0" w:line="240" w:lineRule="auto"/>
              <w:jc w:val="center"/>
              <w:rPr>
                <w:rFonts w:ascii="Arial Narrow" w:eastAsia="Times New Roman" w:hAnsi="Arial Narrow" w:cs="Arial"/>
                <w:b/>
                <w:bCs/>
                <w:color w:val="FFFFFF"/>
                <w:sz w:val="16"/>
                <w:szCs w:val="16"/>
                <w:lang w:eastAsia="es-MX"/>
              </w:rPr>
            </w:pPr>
            <w:r w:rsidRPr="00A85FD0">
              <w:rPr>
                <w:rFonts w:ascii="Arial Narrow" w:eastAsia="Times New Roman" w:hAnsi="Arial Narrow" w:cs="Arial"/>
                <w:b/>
                <w:bCs/>
                <w:color w:val="FFFFFF"/>
                <w:sz w:val="16"/>
                <w:szCs w:val="16"/>
                <w:lang w:eastAsia="es-MX"/>
              </w:rPr>
              <w:t>CANTIDAD</w:t>
            </w:r>
          </w:p>
        </w:tc>
        <w:tc>
          <w:tcPr>
            <w:tcW w:w="2628" w:type="pct"/>
            <w:gridSpan w:val="6"/>
            <w:tcBorders>
              <w:top w:val="nil"/>
              <w:left w:val="nil"/>
              <w:bottom w:val="single" w:sz="4" w:space="0" w:color="FFFFFF"/>
              <w:right w:val="nil"/>
            </w:tcBorders>
            <w:shd w:val="clear" w:color="DCE6F1" w:fill="16365C"/>
            <w:vAlign w:val="center"/>
            <w:hideMark/>
          </w:tcPr>
          <w:p w:rsidR="00071C35" w:rsidRPr="00A85FD0" w:rsidRDefault="00071C35" w:rsidP="00071C35">
            <w:pPr>
              <w:spacing w:after="0" w:line="240" w:lineRule="auto"/>
              <w:jc w:val="center"/>
              <w:rPr>
                <w:rFonts w:ascii="Arial Narrow" w:eastAsia="Times New Roman" w:hAnsi="Arial Narrow" w:cs="Arial"/>
                <w:b/>
                <w:bCs/>
                <w:color w:val="FFFFFF"/>
                <w:sz w:val="16"/>
                <w:szCs w:val="16"/>
                <w:lang w:eastAsia="es-MX"/>
              </w:rPr>
            </w:pPr>
            <w:r w:rsidRPr="00A85FD0">
              <w:rPr>
                <w:rFonts w:ascii="Arial Narrow" w:eastAsia="Times New Roman" w:hAnsi="Arial Narrow" w:cs="Arial"/>
                <w:b/>
                <w:bCs/>
                <w:color w:val="FFFFFF"/>
                <w:sz w:val="16"/>
                <w:szCs w:val="16"/>
                <w:lang w:eastAsia="es-MX"/>
              </w:rPr>
              <w:t>REQUERIMIENTOS GENERALES</w:t>
            </w:r>
          </w:p>
        </w:tc>
      </w:tr>
      <w:tr w:rsidR="00071C35" w:rsidRPr="00A85FD0" w:rsidTr="00E17C8D">
        <w:trPr>
          <w:trHeight w:val="20"/>
        </w:trPr>
        <w:tc>
          <w:tcPr>
            <w:tcW w:w="270" w:type="pct"/>
            <w:vMerge/>
            <w:tcBorders>
              <w:top w:val="single" w:sz="4" w:space="0" w:color="FFFFFF"/>
              <w:left w:val="single" w:sz="4" w:space="0" w:color="FFFFFF"/>
              <w:bottom w:val="single" w:sz="4" w:space="0" w:color="FFFFFF"/>
              <w:right w:val="single" w:sz="4" w:space="0" w:color="FFFFFF"/>
            </w:tcBorders>
            <w:vAlign w:val="center"/>
            <w:hideMark/>
          </w:tcPr>
          <w:p w:rsidR="00071C35" w:rsidRPr="00A85FD0" w:rsidRDefault="00071C35" w:rsidP="00071C35">
            <w:pPr>
              <w:spacing w:after="0" w:line="240" w:lineRule="auto"/>
              <w:rPr>
                <w:rFonts w:ascii="Arial Narrow" w:eastAsia="Times New Roman" w:hAnsi="Arial Narrow" w:cs="Arial"/>
                <w:b/>
                <w:bCs/>
                <w:color w:val="FFFFFF"/>
                <w:sz w:val="16"/>
                <w:szCs w:val="16"/>
                <w:lang w:eastAsia="es-MX"/>
              </w:rPr>
            </w:pPr>
          </w:p>
        </w:tc>
        <w:tc>
          <w:tcPr>
            <w:tcW w:w="220" w:type="pct"/>
            <w:vMerge/>
            <w:tcBorders>
              <w:top w:val="single" w:sz="4" w:space="0" w:color="FFFFFF"/>
              <w:left w:val="single" w:sz="4" w:space="0" w:color="FFFFFF"/>
              <w:bottom w:val="single" w:sz="4" w:space="0" w:color="FFFFFF"/>
              <w:right w:val="single" w:sz="4" w:space="0" w:color="FFFFFF"/>
            </w:tcBorders>
            <w:vAlign w:val="center"/>
            <w:hideMark/>
          </w:tcPr>
          <w:p w:rsidR="00071C35" w:rsidRPr="00A85FD0" w:rsidRDefault="00071C35" w:rsidP="00071C35">
            <w:pPr>
              <w:spacing w:after="0" w:line="240" w:lineRule="auto"/>
              <w:rPr>
                <w:rFonts w:ascii="Arial Narrow" w:eastAsia="Times New Roman" w:hAnsi="Arial Narrow" w:cs="Arial"/>
                <w:b/>
                <w:bCs/>
                <w:color w:val="FFFFFF"/>
                <w:sz w:val="16"/>
                <w:szCs w:val="16"/>
                <w:lang w:eastAsia="es-MX"/>
              </w:rPr>
            </w:pPr>
          </w:p>
        </w:tc>
        <w:tc>
          <w:tcPr>
            <w:tcW w:w="511" w:type="pct"/>
            <w:vMerge/>
            <w:tcBorders>
              <w:top w:val="single" w:sz="4" w:space="0" w:color="FFFFFF"/>
              <w:left w:val="single" w:sz="4" w:space="0" w:color="FFFFFF"/>
              <w:bottom w:val="single" w:sz="4" w:space="0" w:color="FFFFFF"/>
              <w:right w:val="single" w:sz="4" w:space="0" w:color="FFFFFF"/>
            </w:tcBorders>
            <w:vAlign w:val="center"/>
            <w:hideMark/>
          </w:tcPr>
          <w:p w:rsidR="00071C35" w:rsidRPr="00A85FD0" w:rsidRDefault="00071C35" w:rsidP="00071C35">
            <w:pPr>
              <w:spacing w:after="0" w:line="240" w:lineRule="auto"/>
              <w:rPr>
                <w:rFonts w:ascii="Arial Narrow" w:eastAsia="Times New Roman" w:hAnsi="Arial Narrow" w:cs="Arial"/>
                <w:b/>
                <w:bCs/>
                <w:color w:val="FFFFFF"/>
                <w:sz w:val="16"/>
                <w:szCs w:val="16"/>
                <w:lang w:eastAsia="es-MX"/>
              </w:rPr>
            </w:pPr>
          </w:p>
        </w:tc>
        <w:tc>
          <w:tcPr>
            <w:tcW w:w="948" w:type="pct"/>
            <w:vMerge/>
            <w:tcBorders>
              <w:top w:val="single" w:sz="4" w:space="0" w:color="FFFFFF"/>
              <w:left w:val="single" w:sz="4" w:space="0" w:color="FFFFFF"/>
              <w:bottom w:val="single" w:sz="4" w:space="0" w:color="FFFFFF"/>
              <w:right w:val="single" w:sz="4" w:space="0" w:color="FFFFFF"/>
            </w:tcBorders>
            <w:vAlign w:val="center"/>
            <w:hideMark/>
          </w:tcPr>
          <w:p w:rsidR="00071C35" w:rsidRPr="00A85FD0" w:rsidRDefault="00071C35" w:rsidP="00071C35">
            <w:pPr>
              <w:spacing w:after="0" w:line="240" w:lineRule="auto"/>
              <w:rPr>
                <w:rFonts w:ascii="Arial Narrow" w:eastAsia="Times New Roman" w:hAnsi="Arial Narrow" w:cs="Arial"/>
                <w:b/>
                <w:bCs/>
                <w:color w:val="FFFFFF"/>
                <w:sz w:val="16"/>
                <w:szCs w:val="16"/>
                <w:lang w:eastAsia="es-MX"/>
              </w:rPr>
            </w:pPr>
          </w:p>
        </w:tc>
        <w:tc>
          <w:tcPr>
            <w:tcW w:w="423" w:type="pct"/>
            <w:vMerge/>
            <w:tcBorders>
              <w:top w:val="single" w:sz="4" w:space="0" w:color="FFFFFF"/>
              <w:left w:val="single" w:sz="4" w:space="0" w:color="FFFFFF"/>
              <w:bottom w:val="single" w:sz="4" w:space="0" w:color="FFFFFF"/>
              <w:right w:val="single" w:sz="4" w:space="0" w:color="FFFFFF"/>
            </w:tcBorders>
            <w:vAlign w:val="center"/>
            <w:hideMark/>
          </w:tcPr>
          <w:p w:rsidR="00071C35" w:rsidRPr="00A85FD0" w:rsidRDefault="00071C35" w:rsidP="00071C35">
            <w:pPr>
              <w:spacing w:after="0" w:line="240" w:lineRule="auto"/>
              <w:rPr>
                <w:rFonts w:ascii="Arial Narrow" w:eastAsia="Times New Roman" w:hAnsi="Arial Narrow" w:cs="Arial"/>
                <w:b/>
                <w:bCs/>
                <w:color w:val="FFFFFF"/>
                <w:sz w:val="16"/>
                <w:szCs w:val="16"/>
                <w:lang w:eastAsia="es-MX"/>
              </w:rPr>
            </w:pPr>
          </w:p>
        </w:tc>
        <w:tc>
          <w:tcPr>
            <w:tcW w:w="376" w:type="pct"/>
            <w:tcBorders>
              <w:top w:val="nil"/>
              <w:left w:val="nil"/>
              <w:bottom w:val="single" w:sz="4" w:space="0" w:color="FFFFFF"/>
              <w:right w:val="single" w:sz="4" w:space="0" w:color="FFFFFF"/>
            </w:tcBorders>
            <w:shd w:val="clear" w:color="DCE6F1" w:fill="16365C"/>
            <w:vAlign w:val="center"/>
            <w:hideMark/>
          </w:tcPr>
          <w:p w:rsidR="00071C35" w:rsidRPr="00A85FD0" w:rsidRDefault="00071C35" w:rsidP="00071C35">
            <w:pPr>
              <w:spacing w:after="0" w:line="240" w:lineRule="auto"/>
              <w:jc w:val="center"/>
              <w:rPr>
                <w:rFonts w:ascii="Arial Narrow" w:eastAsia="Times New Roman" w:hAnsi="Arial Narrow" w:cs="Arial"/>
                <w:b/>
                <w:bCs/>
                <w:color w:val="FFFFFF"/>
                <w:sz w:val="16"/>
                <w:szCs w:val="16"/>
                <w:lang w:eastAsia="es-MX"/>
              </w:rPr>
            </w:pPr>
            <w:r w:rsidRPr="00A85FD0">
              <w:rPr>
                <w:rFonts w:ascii="Arial Narrow" w:eastAsia="Times New Roman" w:hAnsi="Arial Narrow" w:cs="Arial"/>
                <w:b/>
                <w:bCs/>
                <w:color w:val="FFFFFF"/>
                <w:sz w:val="16"/>
                <w:szCs w:val="16"/>
                <w:lang w:eastAsia="es-MX"/>
              </w:rPr>
              <w:t>Capacitación</w:t>
            </w:r>
          </w:p>
        </w:tc>
        <w:tc>
          <w:tcPr>
            <w:tcW w:w="385" w:type="pct"/>
            <w:tcBorders>
              <w:top w:val="nil"/>
              <w:left w:val="nil"/>
              <w:bottom w:val="single" w:sz="4" w:space="0" w:color="FFFFFF"/>
              <w:right w:val="single" w:sz="4" w:space="0" w:color="FFFFFF"/>
            </w:tcBorders>
            <w:shd w:val="clear" w:color="DCE6F1" w:fill="16365C"/>
            <w:vAlign w:val="center"/>
            <w:hideMark/>
          </w:tcPr>
          <w:p w:rsidR="00071C35" w:rsidRPr="00A85FD0" w:rsidRDefault="00071C35" w:rsidP="00071C35">
            <w:pPr>
              <w:spacing w:after="0" w:line="240" w:lineRule="auto"/>
              <w:jc w:val="center"/>
              <w:rPr>
                <w:rFonts w:ascii="Arial Narrow" w:eastAsia="Times New Roman" w:hAnsi="Arial Narrow" w:cs="Arial"/>
                <w:b/>
                <w:bCs/>
                <w:color w:val="FFFFFF"/>
                <w:sz w:val="16"/>
                <w:szCs w:val="16"/>
                <w:lang w:eastAsia="es-MX"/>
              </w:rPr>
            </w:pPr>
            <w:r w:rsidRPr="00A85FD0">
              <w:rPr>
                <w:rFonts w:ascii="Arial Narrow" w:eastAsia="Times New Roman" w:hAnsi="Arial Narrow" w:cs="Arial"/>
                <w:b/>
                <w:bCs/>
                <w:color w:val="FFFFFF"/>
                <w:sz w:val="16"/>
                <w:szCs w:val="16"/>
                <w:lang w:eastAsia="es-MX"/>
              </w:rPr>
              <w:t>Puesta en Operación</w:t>
            </w:r>
          </w:p>
        </w:tc>
        <w:tc>
          <w:tcPr>
            <w:tcW w:w="506" w:type="pct"/>
            <w:tcBorders>
              <w:top w:val="nil"/>
              <w:left w:val="nil"/>
              <w:bottom w:val="single" w:sz="4" w:space="0" w:color="FFFFFF"/>
              <w:right w:val="single" w:sz="4" w:space="0" w:color="FFFFFF"/>
            </w:tcBorders>
            <w:shd w:val="clear" w:color="DCE6F1" w:fill="16365C"/>
            <w:vAlign w:val="center"/>
            <w:hideMark/>
          </w:tcPr>
          <w:p w:rsidR="00071C35" w:rsidRPr="00A85FD0" w:rsidRDefault="00071C35" w:rsidP="00071C35">
            <w:pPr>
              <w:spacing w:after="0" w:line="240" w:lineRule="auto"/>
              <w:jc w:val="center"/>
              <w:rPr>
                <w:rFonts w:ascii="Arial Narrow" w:eastAsia="Times New Roman" w:hAnsi="Arial Narrow" w:cs="Arial"/>
                <w:b/>
                <w:bCs/>
                <w:color w:val="FFFFFF"/>
                <w:sz w:val="16"/>
                <w:szCs w:val="16"/>
                <w:lang w:eastAsia="es-MX"/>
              </w:rPr>
            </w:pPr>
            <w:r w:rsidRPr="00A85FD0">
              <w:rPr>
                <w:rFonts w:ascii="Arial Narrow" w:eastAsia="Times New Roman" w:hAnsi="Arial Narrow" w:cs="Arial"/>
                <w:b/>
                <w:bCs/>
                <w:color w:val="FFFFFF"/>
                <w:sz w:val="16"/>
                <w:szCs w:val="16"/>
                <w:lang w:eastAsia="es-MX"/>
              </w:rPr>
              <w:t>Garantía (indicado en meses)</w:t>
            </w:r>
          </w:p>
        </w:tc>
        <w:tc>
          <w:tcPr>
            <w:tcW w:w="440" w:type="pct"/>
            <w:tcBorders>
              <w:top w:val="nil"/>
              <w:left w:val="nil"/>
              <w:bottom w:val="single" w:sz="4" w:space="0" w:color="FFFFFF"/>
              <w:right w:val="single" w:sz="4" w:space="0" w:color="FFFFFF"/>
            </w:tcBorders>
            <w:shd w:val="clear" w:color="DCE6F1" w:fill="16365C"/>
            <w:vAlign w:val="center"/>
            <w:hideMark/>
          </w:tcPr>
          <w:p w:rsidR="00071C35" w:rsidRPr="00A85FD0" w:rsidRDefault="00071C35" w:rsidP="00071C35">
            <w:pPr>
              <w:spacing w:after="0" w:line="240" w:lineRule="auto"/>
              <w:jc w:val="center"/>
              <w:rPr>
                <w:rFonts w:ascii="Arial Narrow" w:eastAsia="Times New Roman" w:hAnsi="Arial Narrow" w:cs="Arial"/>
                <w:b/>
                <w:bCs/>
                <w:color w:val="FFFFFF"/>
                <w:sz w:val="16"/>
                <w:szCs w:val="16"/>
                <w:lang w:eastAsia="es-MX"/>
              </w:rPr>
            </w:pPr>
            <w:r w:rsidRPr="00A85FD0">
              <w:rPr>
                <w:rFonts w:ascii="Arial Narrow" w:eastAsia="Times New Roman" w:hAnsi="Arial Narrow" w:cs="Arial"/>
                <w:b/>
                <w:bCs/>
                <w:color w:val="FFFFFF"/>
                <w:sz w:val="16"/>
                <w:szCs w:val="16"/>
                <w:lang w:eastAsia="es-MX"/>
              </w:rPr>
              <w:t>Mantenimiento Preventivo y Correctivo</w:t>
            </w:r>
          </w:p>
        </w:tc>
        <w:tc>
          <w:tcPr>
            <w:tcW w:w="466" w:type="pct"/>
            <w:tcBorders>
              <w:top w:val="nil"/>
              <w:left w:val="nil"/>
              <w:bottom w:val="single" w:sz="4" w:space="0" w:color="FFFFFF"/>
              <w:right w:val="single" w:sz="4" w:space="0" w:color="FFFFFF"/>
            </w:tcBorders>
            <w:shd w:val="clear" w:color="DCE6F1" w:fill="16365C"/>
            <w:vAlign w:val="center"/>
            <w:hideMark/>
          </w:tcPr>
          <w:p w:rsidR="00071C35" w:rsidRPr="00A85FD0" w:rsidRDefault="00F34077" w:rsidP="00071C35">
            <w:pPr>
              <w:spacing w:after="0" w:line="240" w:lineRule="auto"/>
              <w:jc w:val="center"/>
              <w:rPr>
                <w:rFonts w:ascii="Arial Narrow" w:eastAsia="Times New Roman" w:hAnsi="Arial Narrow" w:cs="Arial"/>
                <w:b/>
                <w:bCs/>
                <w:color w:val="FFFFFF"/>
                <w:sz w:val="16"/>
                <w:szCs w:val="16"/>
                <w:lang w:eastAsia="es-MX"/>
              </w:rPr>
            </w:pPr>
            <w:r>
              <w:rPr>
                <w:rFonts w:ascii="Arial Narrow" w:eastAsia="Times New Roman" w:hAnsi="Arial Narrow" w:cs="Arial"/>
                <w:b/>
                <w:bCs/>
                <w:color w:val="FFFFFF"/>
                <w:sz w:val="16"/>
                <w:szCs w:val="16"/>
                <w:lang w:eastAsia="es-MX"/>
              </w:rPr>
              <w:t>Demostración de Características ofertadas</w:t>
            </w:r>
          </w:p>
        </w:tc>
        <w:tc>
          <w:tcPr>
            <w:tcW w:w="455" w:type="pct"/>
            <w:tcBorders>
              <w:top w:val="nil"/>
              <w:left w:val="nil"/>
              <w:bottom w:val="single" w:sz="4" w:space="0" w:color="FFFFFF"/>
              <w:right w:val="single" w:sz="4" w:space="0" w:color="FFFFFF"/>
            </w:tcBorders>
            <w:shd w:val="clear" w:color="DCE6F1" w:fill="16365C"/>
            <w:vAlign w:val="center"/>
            <w:hideMark/>
          </w:tcPr>
          <w:p w:rsidR="00071C35" w:rsidRPr="00A85FD0" w:rsidRDefault="00071C35" w:rsidP="00071C35">
            <w:pPr>
              <w:spacing w:after="0" w:line="240" w:lineRule="auto"/>
              <w:jc w:val="center"/>
              <w:rPr>
                <w:rFonts w:ascii="Arial Narrow" w:eastAsia="Times New Roman" w:hAnsi="Arial Narrow" w:cs="Arial"/>
                <w:b/>
                <w:bCs/>
                <w:color w:val="FFFFFF"/>
                <w:sz w:val="16"/>
                <w:szCs w:val="16"/>
                <w:lang w:eastAsia="es-MX"/>
              </w:rPr>
            </w:pPr>
            <w:r w:rsidRPr="00A85FD0">
              <w:rPr>
                <w:rFonts w:ascii="Arial Narrow" w:eastAsia="Times New Roman" w:hAnsi="Arial Narrow" w:cs="Arial"/>
                <w:b/>
                <w:bCs/>
                <w:color w:val="FFFFFF"/>
                <w:sz w:val="16"/>
                <w:szCs w:val="16"/>
                <w:lang w:eastAsia="es-MX"/>
              </w:rPr>
              <w:t>Método de Evaluación</w:t>
            </w:r>
          </w:p>
        </w:tc>
      </w:tr>
      <w:tr w:rsidR="00071C35" w:rsidRPr="00A85FD0" w:rsidTr="00E17C8D">
        <w:trPr>
          <w:trHeight w:val="20"/>
        </w:trPr>
        <w:tc>
          <w:tcPr>
            <w:tcW w:w="270" w:type="pct"/>
            <w:tcBorders>
              <w:top w:val="nil"/>
              <w:left w:val="single" w:sz="4" w:space="0" w:color="auto"/>
              <w:bottom w:val="single" w:sz="4" w:space="0" w:color="auto"/>
              <w:right w:val="single" w:sz="4" w:space="0" w:color="auto"/>
            </w:tcBorders>
            <w:shd w:val="clear" w:color="auto" w:fill="auto"/>
            <w:vAlign w:val="center"/>
            <w:hideMark/>
          </w:tcPr>
          <w:p w:rsidR="00071C35" w:rsidRPr="00A85FD0" w:rsidRDefault="00071C35"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1</w:t>
            </w:r>
          </w:p>
        </w:tc>
        <w:tc>
          <w:tcPr>
            <w:tcW w:w="220" w:type="pct"/>
            <w:tcBorders>
              <w:top w:val="nil"/>
              <w:left w:val="nil"/>
              <w:bottom w:val="single" w:sz="4" w:space="0" w:color="auto"/>
              <w:right w:val="single" w:sz="4" w:space="0" w:color="auto"/>
            </w:tcBorders>
            <w:shd w:val="clear" w:color="auto" w:fill="auto"/>
            <w:vAlign w:val="center"/>
            <w:hideMark/>
          </w:tcPr>
          <w:p w:rsidR="00071C35" w:rsidRPr="00A85FD0" w:rsidRDefault="00071C35"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20208</w:t>
            </w:r>
          </w:p>
        </w:tc>
        <w:tc>
          <w:tcPr>
            <w:tcW w:w="511" w:type="pct"/>
            <w:tcBorders>
              <w:top w:val="nil"/>
              <w:left w:val="nil"/>
              <w:bottom w:val="single" w:sz="4" w:space="0" w:color="auto"/>
              <w:right w:val="single" w:sz="4" w:space="0" w:color="auto"/>
            </w:tcBorders>
            <w:shd w:val="clear" w:color="auto" w:fill="auto"/>
            <w:vAlign w:val="center"/>
            <w:hideMark/>
          </w:tcPr>
          <w:p w:rsidR="00071C35" w:rsidRPr="00A85FD0" w:rsidRDefault="00071C35"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513.164.3387.00.01</w:t>
            </w:r>
          </w:p>
        </w:tc>
        <w:tc>
          <w:tcPr>
            <w:tcW w:w="948" w:type="pct"/>
            <w:tcBorders>
              <w:top w:val="nil"/>
              <w:left w:val="nil"/>
              <w:bottom w:val="single" w:sz="4" w:space="0" w:color="auto"/>
              <w:right w:val="single" w:sz="4" w:space="0" w:color="auto"/>
            </w:tcBorders>
            <w:shd w:val="clear" w:color="auto" w:fill="auto"/>
            <w:vAlign w:val="center"/>
            <w:hideMark/>
          </w:tcPr>
          <w:p w:rsidR="00071C35" w:rsidRPr="00A85FD0" w:rsidRDefault="00071C35" w:rsidP="00071C35">
            <w:pPr>
              <w:spacing w:after="0" w:line="240" w:lineRule="auto"/>
              <w:jc w:val="both"/>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CAMA CLÍNICA HOSPITALARIA MÚLTIPLES POSICIONES PARA PACIENTE ADULTO.</w:t>
            </w:r>
          </w:p>
        </w:tc>
        <w:tc>
          <w:tcPr>
            <w:tcW w:w="423" w:type="pct"/>
            <w:tcBorders>
              <w:top w:val="nil"/>
              <w:left w:val="nil"/>
              <w:bottom w:val="single" w:sz="4" w:space="0" w:color="auto"/>
              <w:right w:val="single" w:sz="4" w:space="0" w:color="auto"/>
            </w:tcBorders>
            <w:shd w:val="clear" w:color="auto" w:fill="auto"/>
            <w:vAlign w:val="center"/>
            <w:hideMark/>
          </w:tcPr>
          <w:p w:rsidR="00071C35" w:rsidRPr="00A85FD0" w:rsidRDefault="00071C35"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148</w:t>
            </w:r>
          </w:p>
        </w:tc>
        <w:tc>
          <w:tcPr>
            <w:tcW w:w="376" w:type="pct"/>
            <w:tcBorders>
              <w:top w:val="nil"/>
              <w:left w:val="nil"/>
              <w:bottom w:val="single" w:sz="4" w:space="0" w:color="auto"/>
              <w:right w:val="single" w:sz="4" w:space="0" w:color="auto"/>
            </w:tcBorders>
            <w:shd w:val="clear" w:color="auto" w:fill="auto"/>
            <w:vAlign w:val="center"/>
            <w:hideMark/>
          </w:tcPr>
          <w:p w:rsidR="00071C35" w:rsidRPr="00A85FD0" w:rsidRDefault="00071C35"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NO</w:t>
            </w:r>
          </w:p>
        </w:tc>
        <w:tc>
          <w:tcPr>
            <w:tcW w:w="385" w:type="pct"/>
            <w:tcBorders>
              <w:top w:val="nil"/>
              <w:left w:val="nil"/>
              <w:bottom w:val="single" w:sz="4" w:space="0" w:color="auto"/>
              <w:right w:val="single" w:sz="4" w:space="0" w:color="auto"/>
            </w:tcBorders>
            <w:shd w:val="clear" w:color="auto" w:fill="auto"/>
            <w:vAlign w:val="center"/>
            <w:hideMark/>
          </w:tcPr>
          <w:p w:rsidR="00071C35" w:rsidRPr="00A85FD0" w:rsidRDefault="00071C35"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SI</w:t>
            </w:r>
          </w:p>
        </w:tc>
        <w:tc>
          <w:tcPr>
            <w:tcW w:w="506" w:type="pct"/>
            <w:tcBorders>
              <w:top w:val="nil"/>
              <w:left w:val="nil"/>
              <w:bottom w:val="single" w:sz="4" w:space="0" w:color="auto"/>
              <w:right w:val="single" w:sz="4" w:space="0" w:color="auto"/>
            </w:tcBorders>
            <w:shd w:val="clear" w:color="auto" w:fill="auto"/>
            <w:vAlign w:val="center"/>
            <w:hideMark/>
          </w:tcPr>
          <w:p w:rsidR="00071C35" w:rsidRPr="00A85FD0" w:rsidRDefault="00071C35"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36</w:t>
            </w:r>
            <w:r w:rsidR="00202371" w:rsidRPr="00A85FD0">
              <w:rPr>
                <w:rFonts w:ascii="Arial Narrow" w:eastAsia="Times New Roman" w:hAnsi="Arial Narrow" w:cs="Arial"/>
                <w:color w:val="000000"/>
                <w:sz w:val="16"/>
                <w:szCs w:val="16"/>
                <w:lang w:eastAsia="es-MX"/>
              </w:rPr>
              <w:t>, 42 o 48 meses según sea el caso.</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071C35" w:rsidRPr="00A85FD0" w:rsidRDefault="00071C35"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SI</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071C35" w:rsidRPr="00A85FD0" w:rsidRDefault="00071C35"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SI</w:t>
            </w:r>
          </w:p>
        </w:tc>
        <w:tc>
          <w:tcPr>
            <w:tcW w:w="455" w:type="pct"/>
            <w:tcBorders>
              <w:top w:val="single" w:sz="4" w:space="0" w:color="auto"/>
              <w:left w:val="nil"/>
              <w:bottom w:val="single" w:sz="4" w:space="0" w:color="auto"/>
              <w:right w:val="single" w:sz="4" w:space="0" w:color="auto"/>
            </w:tcBorders>
            <w:shd w:val="clear" w:color="auto" w:fill="auto"/>
            <w:vAlign w:val="center"/>
            <w:hideMark/>
          </w:tcPr>
          <w:p w:rsidR="00071C35" w:rsidRPr="00A85FD0" w:rsidRDefault="00071C35"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Puntos</w:t>
            </w:r>
            <w:r w:rsidR="00202371" w:rsidRPr="00A85FD0">
              <w:rPr>
                <w:rFonts w:ascii="Arial Narrow" w:eastAsia="Times New Roman" w:hAnsi="Arial Narrow" w:cs="Arial"/>
                <w:color w:val="000000"/>
                <w:sz w:val="16"/>
                <w:szCs w:val="16"/>
                <w:lang w:eastAsia="es-MX"/>
              </w:rPr>
              <w:t xml:space="preserve"> o Porcentajes</w:t>
            </w:r>
          </w:p>
        </w:tc>
      </w:tr>
      <w:tr w:rsidR="00202371" w:rsidRPr="00A85FD0" w:rsidTr="00E17C8D">
        <w:trPr>
          <w:trHeight w:val="20"/>
        </w:trPr>
        <w:tc>
          <w:tcPr>
            <w:tcW w:w="270" w:type="pct"/>
            <w:tcBorders>
              <w:top w:val="nil"/>
              <w:left w:val="single" w:sz="4" w:space="0" w:color="auto"/>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2</w:t>
            </w:r>
          </w:p>
        </w:tc>
        <w:tc>
          <w:tcPr>
            <w:tcW w:w="220"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20209</w:t>
            </w:r>
          </w:p>
        </w:tc>
        <w:tc>
          <w:tcPr>
            <w:tcW w:w="511"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513.164.3399.00.01</w:t>
            </w:r>
          </w:p>
        </w:tc>
        <w:tc>
          <w:tcPr>
            <w:tcW w:w="948"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both"/>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 xml:space="preserve">CAMA CLÍNICA HOSPITALARIA MÚLTIPLES POSICIONES PARA PACIENTE PEDIÁTRICO </w:t>
            </w:r>
          </w:p>
        </w:tc>
        <w:tc>
          <w:tcPr>
            <w:tcW w:w="423"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20</w:t>
            </w:r>
          </w:p>
        </w:tc>
        <w:tc>
          <w:tcPr>
            <w:tcW w:w="376"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NO</w:t>
            </w:r>
          </w:p>
        </w:tc>
        <w:tc>
          <w:tcPr>
            <w:tcW w:w="385"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SI</w:t>
            </w:r>
          </w:p>
        </w:tc>
        <w:tc>
          <w:tcPr>
            <w:tcW w:w="506"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204EEE">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36, 42 o 48 meses según sea el caso.</w:t>
            </w:r>
          </w:p>
        </w:tc>
        <w:tc>
          <w:tcPr>
            <w:tcW w:w="440"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SI</w:t>
            </w:r>
          </w:p>
        </w:tc>
        <w:tc>
          <w:tcPr>
            <w:tcW w:w="466"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SI</w:t>
            </w:r>
          </w:p>
        </w:tc>
        <w:tc>
          <w:tcPr>
            <w:tcW w:w="455"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204EEE">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Puntos o Porcentajes</w:t>
            </w:r>
          </w:p>
        </w:tc>
      </w:tr>
      <w:tr w:rsidR="00202371" w:rsidRPr="00A85FD0" w:rsidTr="00E17C8D">
        <w:trPr>
          <w:trHeight w:val="20"/>
        </w:trPr>
        <w:tc>
          <w:tcPr>
            <w:tcW w:w="270" w:type="pct"/>
            <w:tcBorders>
              <w:top w:val="nil"/>
              <w:left w:val="single" w:sz="4" w:space="0" w:color="auto"/>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3</w:t>
            </w:r>
          </w:p>
        </w:tc>
        <w:tc>
          <w:tcPr>
            <w:tcW w:w="220"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20211</w:t>
            </w:r>
          </w:p>
        </w:tc>
        <w:tc>
          <w:tcPr>
            <w:tcW w:w="511"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513.173.0402.00.01</w:t>
            </w:r>
          </w:p>
        </w:tc>
        <w:tc>
          <w:tcPr>
            <w:tcW w:w="948"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both"/>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CAMILLA MÓVIL PARA TRASLADOS DE PACIENTES</w:t>
            </w:r>
          </w:p>
        </w:tc>
        <w:tc>
          <w:tcPr>
            <w:tcW w:w="423"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17</w:t>
            </w:r>
          </w:p>
        </w:tc>
        <w:tc>
          <w:tcPr>
            <w:tcW w:w="376"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NO</w:t>
            </w:r>
          </w:p>
        </w:tc>
        <w:tc>
          <w:tcPr>
            <w:tcW w:w="385"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SI</w:t>
            </w:r>
          </w:p>
        </w:tc>
        <w:tc>
          <w:tcPr>
            <w:tcW w:w="506"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204EEE">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36, 42 o 48 meses según sea el caso.</w:t>
            </w:r>
          </w:p>
        </w:tc>
        <w:tc>
          <w:tcPr>
            <w:tcW w:w="440"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SI</w:t>
            </w:r>
          </w:p>
        </w:tc>
        <w:tc>
          <w:tcPr>
            <w:tcW w:w="466"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071C35">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SI</w:t>
            </w:r>
          </w:p>
        </w:tc>
        <w:tc>
          <w:tcPr>
            <w:tcW w:w="455" w:type="pct"/>
            <w:tcBorders>
              <w:top w:val="nil"/>
              <w:left w:val="nil"/>
              <w:bottom w:val="single" w:sz="4" w:space="0" w:color="auto"/>
              <w:right w:val="single" w:sz="4" w:space="0" w:color="auto"/>
            </w:tcBorders>
            <w:shd w:val="clear" w:color="auto" w:fill="auto"/>
            <w:vAlign w:val="center"/>
            <w:hideMark/>
          </w:tcPr>
          <w:p w:rsidR="00202371" w:rsidRPr="00A85FD0" w:rsidRDefault="00202371" w:rsidP="00204EEE">
            <w:pPr>
              <w:spacing w:after="0" w:line="240" w:lineRule="auto"/>
              <w:jc w:val="center"/>
              <w:rPr>
                <w:rFonts w:ascii="Arial Narrow" w:eastAsia="Times New Roman" w:hAnsi="Arial Narrow" w:cs="Arial"/>
                <w:color w:val="000000"/>
                <w:sz w:val="16"/>
                <w:szCs w:val="16"/>
                <w:lang w:eastAsia="es-MX"/>
              </w:rPr>
            </w:pPr>
            <w:r w:rsidRPr="00A85FD0">
              <w:rPr>
                <w:rFonts w:ascii="Arial Narrow" w:eastAsia="Times New Roman" w:hAnsi="Arial Narrow" w:cs="Arial"/>
                <w:color w:val="000000"/>
                <w:sz w:val="16"/>
                <w:szCs w:val="16"/>
                <w:lang w:eastAsia="es-MX"/>
              </w:rPr>
              <w:t>Puntos o Porcentajes</w:t>
            </w:r>
          </w:p>
        </w:tc>
      </w:tr>
    </w:tbl>
    <w:p w:rsidR="003C4852" w:rsidRPr="00FC2B9E" w:rsidRDefault="003C4852" w:rsidP="00B6151F">
      <w:pPr>
        <w:spacing w:after="0" w:line="240" w:lineRule="auto"/>
        <w:jc w:val="center"/>
        <w:rPr>
          <w:rFonts w:ascii="Arial" w:eastAsia="Times New Roman" w:hAnsi="Arial" w:cs="Arial"/>
          <w:b/>
          <w:sz w:val="20"/>
          <w:szCs w:val="20"/>
          <w:lang w:eastAsia="es-ES"/>
        </w:rPr>
      </w:pPr>
    </w:p>
    <w:p w:rsidR="00404215" w:rsidRPr="00FC2B9E" w:rsidRDefault="00404215" w:rsidP="00B6151F">
      <w:pPr>
        <w:spacing w:after="0" w:line="240" w:lineRule="auto"/>
        <w:jc w:val="center"/>
        <w:rPr>
          <w:rFonts w:ascii="Arial" w:eastAsia="Times New Roman" w:hAnsi="Arial" w:cs="Arial"/>
          <w:b/>
          <w:sz w:val="20"/>
          <w:szCs w:val="20"/>
          <w:lang w:eastAsia="es-ES"/>
        </w:rPr>
      </w:pPr>
    </w:p>
    <w:p w:rsidR="00A85FD0" w:rsidRDefault="00404215" w:rsidP="00B6151F">
      <w:pPr>
        <w:spacing w:after="0" w:line="240" w:lineRule="auto"/>
        <w:rPr>
          <w:rFonts w:ascii="Arial" w:eastAsia="Times New Roman" w:hAnsi="Arial" w:cs="Arial"/>
          <w:b/>
          <w:sz w:val="20"/>
          <w:szCs w:val="20"/>
          <w:lang w:eastAsia="es-ES"/>
        </w:rPr>
        <w:sectPr w:rsidR="00A85FD0" w:rsidSect="00A85FD0">
          <w:pgSz w:w="15840" w:h="12240" w:orient="landscape"/>
          <w:pgMar w:top="1418" w:right="862" w:bottom="1327" w:left="1134" w:header="284" w:footer="151" w:gutter="0"/>
          <w:cols w:space="708"/>
          <w:docGrid w:linePitch="360"/>
        </w:sectPr>
      </w:pPr>
      <w:r w:rsidRPr="00FC2B9E">
        <w:rPr>
          <w:rFonts w:ascii="Arial" w:eastAsia="Times New Roman" w:hAnsi="Arial" w:cs="Arial"/>
          <w:b/>
          <w:sz w:val="20"/>
          <w:szCs w:val="20"/>
          <w:lang w:eastAsia="es-ES"/>
        </w:rPr>
        <w:br w:type="page"/>
      </w:r>
    </w:p>
    <w:p w:rsidR="008B1D99" w:rsidRDefault="008B1D99" w:rsidP="00B6151F">
      <w:pPr>
        <w:spacing w:after="0" w:line="240" w:lineRule="auto"/>
        <w:jc w:val="center"/>
        <w:rPr>
          <w:rFonts w:ascii="Arial" w:eastAsia="Times New Roman" w:hAnsi="Arial" w:cs="Arial"/>
          <w:b/>
          <w:sz w:val="20"/>
          <w:szCs w:val="20"/>
          <w:lang w:eastAsia="es-ES"/>
        </w:rPr>
      </w:pPr>
      <w:r w:rsidRPr="00FC2B9E">
        <w:rPr>
          <w:rFonts w:ascii="Arial" w:eastAsia="Times New Roman" w:hAnsi="Arial" w:cs="Arial"/>
          <w:b/>
          <w:sz w:val="20"/>
          <w:szCs w:val="20"/>
          <w:lang w:eastAsia="es-ES"/>
        </w:rPr>
        <w:lastRenderedPageBreak/>
        <w:t>ANEXO</w:t>
      </w:r>
      <w:r w:rsidR="008E5E52">
        <w:rPr>
          <w:rFonts w:ascii="Arial" w:eastAsia="Times New Roman" w:hAnsi="Arial" w:cs="Arial"/>
          <w:b/>
          <w:sz w:val="20"/>
          <w:szCs w:val="20"/>
          <w:lang w:eastAsia="es-ES"/>
        </w:rPr>
        <w:t xml:space="preserve"> </w:t>
      </w:r>
      <w:r w:rsidRPr="00FC2B9E">
        <w:rPr>
          <w:rFonts w:ascii="Arial" w:eastAsia="Times New Roman" w:hAnsi="Arial" w:cs="Arial"/>
          <w:b/>
          <w:sz w:val="20"/>
          <w:szCs w:val="20"/>
          <w:lang w:eastAsia="es-ES"/>
        </w:rPr>
        <w:t>1.</w:t>
      </w:r>
      <w:r w:rsidR="005E1DB5">
        <w:rPr>
          <w:rFonts w:ascii="Arial" w:eastAsia="Times New Roman" w:hAnsi="Arial" w:cs="Arial"/>
          <w:b/>
          <w:sz w:val="20"/>
          <w:szCs w:val="20"/>
          <w:lang w:eastAsia="es-ES"/>
        </w:rPr>
        <w:t>4</w:t>
      </w:r>
    </w:p>
    <w:p w:rsidR="00357222" w:rsidRPr="00FC2B9E" w:rsidRDefault="00357222" w:rsidP="00B6151F">
      <w:pPr>
        <w:spacing w:after="0" w:line="240" w:lineRule="auto"/>
        <w:jc w:val="center"/>
        <w:rPr>
          <w:rFonts w:ascii="Arial" w:eastAsia="Times New Roman" w:hAnsi="Arial" w:cs="Arial"/>
          <w:b/>
          <w:sz w:val="20"/>
          <w:szCs w:val="20"/>
          <w:lang w:eastAsia="es-ES"/>
        </w:rPr>
      </w:pPr>
    </w:p>
    <w:p w:rsidR="008B1D99" w:rsidRPr="00FC2B9E" w:rsidRDefault="00B9405A" w:rsidP="00B6151F">
      <w:pPr>
        <w:spacing w:after="0" w:line="240" w:lineRule="auto"/>
        <w:jc w:val="center"/>
        <w:rPr>
          <w:rFonts w:ascii="Arial" w:eastAsia="Times New Roman" w:hAnsi="Arial" w:cs="Arial"/>
          <w:b/>
          <w:sz w:val="20"/>
          <w:szCs w:val="20"/>
          <w:lang w:eastAsia="es-ES"/>
        </w:rPr>
      </w:pPr>
      <w:r w:rsidRPr="00B9405A">
        <w:rPr>
          <w:rFonts w:ascii="Arial" w:eastAsia="Times New Roman" w:hAnsi="Arial" w:cs="Arial"/>
          <w:b/>
          <w:sz w:val="20"/>
          <w:szCs w:val="20"/>
          <w:lang w:eastAsia="es-ES"/>
        </w:rPr>
        <w:t>Administrador</w:t>
      </w:r>
      <w:r w:rsidR="008B1D99" w:rsidRPr="00FC2B9E">
        <w:rPr>
          <w:rFonts w:ascii="Arial" w:eastAsia="Times New Roman" w:hAnsi="Arial" w:cs="Arial"/>
          <w:b/>
          <w:sz w:val="20"/>
          <w:szCs w:val="20"/>
          <w:lang w:eastAsia="es-ES"/>
        </w:rPr>
        <w:t xml:space="preserve"> de </w:t>
      </w:r>
      <w:r w:rsidRPr="00B9405A">
        <w:rPr>
          <w:rFonts w:ascii="Arial" w:eastAsia="Times New Roman" w:hAnsi="Arial" w:cs="Arial"/>
          <w:b/>
          <w:sz w:val="20"/>
          <w:szCs w:val="20"/>
          <w:lang w:eastAsia="es-ES"/>
        </w:rPr>
        <w:t>Contrato</w:t>
      </w:r>
      <w:r w:rsidR="00DA4085">
        <w:rPr>
          <w:rFonts w:ascii="Arial" w:eastAsia="Times New Roman" w:hAnsi="Arial" w:cs="Arial"/>
          <w:b/>
          <w:sz w:val="20"/>
          <w:szCs w:val="20"/>
          <w:lang w:eastAsia="es-ES"/>
        </w:rPr>
        <w:t xml:space="preserve"> y Responsable de la recepción de los Bienes</w:t>
      </w:r>
      <w:r w:rsidRPr="00B9405A">
        <w:rPr>
          <w:rFonts w:ascii="Arial" w:eastAsia="Times New Roman" w:hAnsi="Arial" w:cs="Arial"/>
          <w:b/>
          <w:sz w:val="20"/>
          <w:szCs w:val="20"/>
          <w:lang w:eastAsia="es-ES"/>
        </w:rPr>
        <w:t>.</w:t>
      </w:r>
    </w:p>
    <w:p w:rsidR="008B1D99" w:rsidRPr="00FC2B9E" w:rsidRDefault="008B1D99" w:rsidP="00B6151F">
      <w:pPr>
        <w:spacing w:after="0" w:line="240" w:lineRule="auto"/>
        <w:jc w:val="center"/>
        <w:rPr>
          <w:rFonts w:ascii="Arial" w:eastAsia="Times New Roman" w:hAnsi="Arial" w:cs="Arial"/>
          <w:b/>
          <w:sz w:val="20"/>
          <w:szCs w:val="20"/>
          <w:lang w:eastAsia="es-ES"/>
        </w:rPr>
      </w:pPr>
    </w:p>
    <w:tbl>
      <w:tblPr>
        <w:tblStyle w:val="Tablaconcuadrcula101"/>
        <w:tblW w:w="0" w:type="auto"/>
        <w:tblLook w:val="04A0" w:firstRow="1" w:lastRow="0" w:firstColumn="1" w:lastColumn="0" w:noHBand="0" w:noVBand="1"/>
      </w:tblPr>
      <w:tblGrid>
        <w:gridCol w:w="4154"/>
        <w:gridCol w:w="5481"/>
      </w:tblGrid>
      <w:tr w:rsidR="00DA4085" w:rsidRPr="00DA4085" w:rsidTr="002E7F0F">
        <w:tc>
          <w:tcPr>
            <w:tcW w:w="4154" w:type="dxa"/>
            <w:shd w:val="clear" w:color="auto" w:fill="auto"/>
            <w:vAlign w:val="center"/>
          </w:tcPr>
          <w:p w:rsidR="00DA4085" w:rsidRPr="00DA4085" w:rsidRDefault="00DA4085" w:rsidP="00D570B2">
            <w:pPr>
              <w:jc w:val="both"/>
              <w:rPr>
                <w:rFonts w:ascii="Arial" w:hAnsi="Arial" w:cs="Arial"/>
                <w:b/>
                <w:noProof/>
                <w:lang w:eastAsia="es-ES"/>
              </w:rPr>
            </w:pPr>
            <w:r w:rsidRPr="00DA4085">
              <w:rPr>
                <w:rFonts w:ascii="Arial" w:hAnsi="Arial" w:cs="Arial"/>
                <w:b/>
                <w:noProof/>
                <w:lang w:eastAsia="es-ES"/>
              </w:rPr>
              <w:t>UNIDAD MÉDICA</w:t>
            </w:r>
          </w:p>
        </w:tc>
        <w:tc>
          <w:tcPr>
            <w:tcW w:w="5481" w:type="dxa"/>
            <w:shd w:val="clear" w:color="auto" w:fill="auto"/>
          </w:tcPr>
          <w:p w:rsidR="00DA4085" w:rsidRPr="00DA4085" w:rsidRDefault="00DA4085" w:rsidP="00D570B2">
            <w:pPr>
              <w:jc w:val="both"/>
              <w:rPr>
                <w:rFonts w:ascii="Arial" w:hAnsi="Arial" w:cs="Arial"/>
                <w:noProof/>
                <w:lang w:eastAsia="es-ES"/>
              </w:rPr>
            </w:pPr>
            <w:r w:rsidRPr="00DA4085">
              <w:rPr>
                <w:rFonts w:ascii="Arial" w:hAnsi="Arial" w:cs="Arial"/>
                <w:b/>
                <w:noProof/>
                <w:lang w:eastAsia="es-ES"/>
              </w:rPr>
              <w:t>Hospital General Zona 165 Camas en Villa de Álvarez, Colima.</w:t>
            </w:r>
          </w:p>
          <w:p w:rsidR="00DA4085" w:rsidRPr="00DA4085" w:rsidRDefault="00DA4085" w:rsidP="00D570B2">
            <w:pPr>
              <w:jc w:val="both"/>
              <w:rPr>
                <w:rFonts w:ascii="Arial" w:hAnsi="Arial" w:cs="Arial"/>
                <w:noProof/>
                <w:lang w:eastAsia="es-ES"/>
              </w:rPr>
            </w:pPr>
            <w:r w:rsidRPr="00DA4085">
              <w:rPr>
                <w:rFonts w:ascii="Arial" w:hAnsi="Arial" w:cs="Arial"/>
                <w:noProof/>
                <w:lang w:eastAsia="es-ES"/>
              </w:rPr>
              <w:t>Av. Lapislázuli No. 250, Fraccionamiento Habitacional “El Haya”, C.P. 28983.</w:t>
            </w:r>
          </w:p>
        </w:tc>
      </w:tr>
      <w:tr w:rsidR="00DA4085" w:rsidRPr="00DA4085" w:rsidTr="002E7F0F">
        <w:tc>
          <w:tcPr>
            <w:tcW w:w="4154" w:type="dxa"/>
            <w:shd w:val="clear" w:color="auto" w:fill="auto"/>
            <w:vAlign w:val="center"/>
          </w:tcPr>
          <w:p w:rsidR="00DA4085" w:rsidRPr="00DA4085" w:rsidRDefault="00DA4085" w:rsidP="00D570B2">
            <w:pPr>
              <w:jc w:val="both"/>
              <w:rPr>
                <w:rFonts w:ascii="Arial" w:hAnsi="Arial" w:cs="Arial"/>
                <w:b/>
                <w:noProof/>
                <w:lang w:eastAsia="es-ES"/>
              </w:rPr>
            </w:pPr>
            <w:r w:rsidRPr="00DA4085">
              <w:rPr>
                <w:rFonts w:ascii="Arial" w:hAnsi="Arial" w:cs="Arial"/>
                <w:b/>
                <w:noProof/>
                <w:lang w:eastAsia="es-ES"/>
              </w:rPr>
              <w:t>ADMINISTRADOR DE CONTRATO</w:t>
            </w:r>
          </w:p>
        </w:tc>
        <w:tc>
          <w:tcPr>
            <w:tcW w:w="5481" w:type="dxa"/>
            <w:shd w:val="clear" w:color="auto" w:fill="auto"/>
          </w:tcPr>
          <w:p w:rsidR="00DA4085" w:rsidRPr="00DA4085" w:rsidRDefault="00DA4085" w:rsidP="00D570B2">
            <w:pPr>
              <w:jc w:val="both"/>
              <w:rPr>
                <w:rFonts w:ascii="Arial" w:hAnsi="Arial" w:cs="Arial"/>
                <w:b/>
                <w:noProof/>
                <w:lang w:eastAsia="es-ES"/>
              </w:rPr>
            </w:pPr>
            <w:r w:rsidRPr="00DA4085">
              <w:rPr>
                <w:rFonts w:ascii="Arial" w:hAnsi="Arial" w:cs="Arial"/>
                <w:b/>
                <w:noProof/>
                <w:lang w:eastAsia="es-ES"/>
              </w:rPr>
              <w:t>Lic. Luis Enrique Mendoza Flores.</w:t>
            </w:r>
          </w:p>
          <w:p w:rsidR="00DA4085" w:rsidRPr="00DA4085" w:rsidRDefault="00DA4085" w:rsidP="00D570B2">
            <w:pPr>
              <w:jc w:val="both"/>
              <w:rPr>
                <w:rFonts w:ascii="Arial" w:hAnsi="Arial" w:cs="Arial"/>
                <w:noProof/>
                <w:lang w:eastAsia="es-ES"/>
              </w:rPr>
            </w:pPr>
            <w:r w:rsidRPr="00DA4085">
              <w:rPr>
                <w:rFonts w:ascii="Arial" w:hAnsi="Arial" w:cs="Arial"/>
                <w:noProof/>
                <w:u w:val="single"/>
                <w:lang w:eastAsia="es-ES"/>
              </w:rPr>
              <w:t>Jefe de Servicios Administrativos, Delegación Colima</w:t>
            </w:r>
            <w:r w:rsidRPr="00DA4085">
              <w:rPr>
                <w:rFonts w:ascii="Arial" w:hAnsi="Arial" w:cs="Arial"/>
                <w:noProof/>
                <w:lang w:eastAsia="es-ES"/>
              </w:rPr>
              <w:t>. Tel. 01 312 313 02 64</w:t>
            </w:r>
          </w:p>
          <w:p w:rsidR="00DA4085" w:rsidRPr="00DA4085" w:rsidRDefault="00DA4085" w:rsidP="00D570B2">
            <w:pPr>
              <w:jc w:val="both"/>
              <w:rPr>
                <w:rFonts w:ascii="Arial" w:hAnsi="Arial" w:cs="Arial"/>
                <w:noProof/>
                <w:lang w:eastAsia="es-ES"/>
              </w:rPr>
            </w:pPr>
            <w:r w:rsidRPr="00DA4085">
              <w:rPr>
                <w:rFonts w:ascii="Arial" w:hAnsi="Arial" w:cs="Arial"/>
                <w:noProof/>
                <w:lang w:eastAsia="es-ES"/>
              </w:rPr>
              <w:t>enrique.mendoza@imss.gob.mx</w:t>
            </w:r>
          </w:p>
        </w:tc>
      </w:tr>
      <w:tr w:rsidR="00DA4085" w:rsidRPr="00DA4085" w:rsidTr="002E7F0F">
        <w:tc>
          <w:tcPr>
            <w:tcW w:w="4154" w:type="dxa"/>
            <w:shd w:val="clear" w:color="auto" w:fill="auto"/>
            <w:vAlign w:val="center"/>
          </w:tcPr>
          <w:p w:rsidR="00DA4085" w:rsidRPr="00DA4085" w:rsidRDefault="00DA4085" w:rsidP="00D570B2">
            <w:pPr>
              <w:jc w:val="both"/>
              <w:rPr>
                <w:rFonts w:ascii="Arial" w:hAnsi="Arial" w:cs="Arial"/>
                <w:b/>
                <w:noProof/>
                <w:lang w:eastAsia="es-ES"/>
              </w:rPr>
            </w:pPr>
            <w:r w:rsidRPr="00DA4085">
              <w:rPr>
                <w:rFonts w:ascii="Arial" w:hAnsi="Arial" w:cs="Arial"/>
                <w:b/>
                <w:noProof/>
                <w:lang w:eastAsia="es-ES"/>
              </w:rPr>
              <w:t>RESPONSABLE DE LA RECEPCIÓN DE LOS BIENES</w:t>
            </w:r>
          </w:p>
        </w:tc>
        <w:tc>
          <w:tcPr>
            <w:tcW w:w="5481" w:type="dxa"/>
            <w:shd w:val="clear" w:color="auto" w:fill="auto"/>
          </w:tcPr>
          <w:p w:rsidR="00DA4085" w:rsidRPr="00DA4085" w:rsidRDefault="00DA4085" w:rsidP="00D570B2">
            <w:pPr>
              <w:jc w:val="both"/>
              <w:rPr>
                <w:rFonts w:ascii="Arial" w:hAnsi="Arial" w:cs="Arial"/>
                <w:b/>
                <w:noProof/>
                <w:lang w:eastAsia="es-ES"/>
              </w:rPr>
            </w:pPr>
            <w:r w:rsidRPr="00DA4085">
              <w:rPr>
                <w:rFonts w:ascii="Arial" w:hAnsi="Arial" w:cs="Arial"/>
                <w:b/>
                <w:noProof/>
                <w:lang w:eastAsia="es-ES"/>
              </w:rPr>
              <w:t>Ing. Miguel Mier Sánchez.</w:t>
            </w:r>
          </w:p>
          <w:p w:rsidR="00DA4085" w:rsidRPr="00DA4085" w:rsidRDefault="00DA4085" w:rsidP="00D570B2">
            <w:pPr>
              <w:jc w:val="both"/>
              <w:rPr>
                <w:rFonts w:ascii="Arial" w:hAnsi="Arial" w:cs="Arial"/>
                <w:noProof/>
                <w:lang w:eastAsia="es-ES"/>
              </w:rPr>
            </w:pPr>
            <w:r w:rsidRPr="00DA4085">
              <w:rPr>
                <w:rFonts w:ascii="Arial" w:hAnsi="Arial" w:cs="Arial"/>
                <w:noProof/>
                <w:u w:val="single"/>
                <w:lang w:eastAsia="es-ES"/>
              </w:rPr>
              <w:t>Coordinador Biomédico Delegacional</w:t>
            </w:r>
            <w:r w:rsidRPr="00DA4085">
              <w:rPr>
                <w:rFonts w:ascii="Arial" w:hAnsi="Arial" w:cs="Arial"/>
                <w:noProof/>
                <w:lang w:eastAsia="es-ES"/>
              </w:rPr>
              <w:t>.</w:t>
            </w:r>
          </w:p>
          <w:p w:rsidR="00DA4085" w:rsidRPr="00DA4085" w:rsidRDefault="00DA4085" w:rsidP="00D570B2">
            <w:pPr>
              <w:jc w:val="both"/>
              <w:rPr>
                <w:rFonts w:ascii="Arial" w:hAnsi="Arial" w:cs="Arial"/>
                <w:noProof/>
                <w:lang w:eastAsia="es-ES"/>
              </w:rPr>
            </w:pPr>
            <w:r w:rsidRPr="00DA4085">
              <w:rPr>
                <w:rFonts w:ascii="Arial" w:hAnsi="Arial" w:cs="Arial"/>
                <w:noProof/>
                <w:lang w:eastAsia="es-ES"/>
              </w:rPr>
              <w:t>Tel. 01 312 314 66 91</w:t>
            </w:r>
          </w:p>
          <w:p w:rsidR="00DA4085" w:rsidRPr="00DA4085" w:rsidRDefault="00DA4085" w:rsidP="00D570B2">
            <w:pPr>
              <w:jc w:val="both"/>
              <w:rPr>
                <w:rFonts w:ascii="Arial" w:hAnsi="Arial" w:cs="Arial"/>
                <w:noProof/>
                <w:lang w:eastAsia="es-ES"/>
              </w:rPr>
            </w:pPr>
            <w:r w:rsidRPr="00DA4085">
              <w:rPr>
                <w:rFonts w:ascii="Arial" w:hAnsi="Arial" w:cs="Arial"/>
                <w:noProof/>
                <w:lang w:eastAsia="es-ES"/>
              </w:rPr>
              <w:t>miguel.mier@imss.gob.mx</w:t>
            </w:r>
          </w:p>
        </w:tc>
      </w:tr>
    </w:tbl>
    <w:p w:rsidR="008B1D99" w:rsidRPr="00FC2B9E" w:rsidRDefault="008B1D99" w:rsidP="00B6151F">
      <w:pPr>
        <w:spacing w:after="0" w:line="240" w:lineRule="auto"/>
        <w:jc w:val="center"/>
        <w:rPr>
          <w:rFonts w:ascii="Arial" w:eastAsia="Times New Roman" w:hAnsi="Arial" w:cs="Arial"/>
          <w:b/>
          <w:sz w:val="20"/>
          <w:szCs w:val="20"/>
          <w:lang w:eastAsia="es-ES"/>
        </w:rPr>
      </w:pPr>
    </w:p>
    <w:p w:rsidR="008B1D99" w:rsidRPr="00FC2B9E" w:rsidRDefault="008B1D99" w:rsidP="00B6151F">
      <w:pPr>
        <w:spacing w:after="0" w:line="240" w:lineRule="auto"/>
        <w:jc w:val="center"/>
        <w:rPr>
          <w:rFonts w:ascii="Arial" w:eastAsia="Times New Roman" w:hAnsi="Arial" w:cs="Arial"/>
          <w:b/>
          <w:sz w:val="20"/>
          <w:szCs w:val="20"/>
          <w:lang w:eastAsia="es-ES"/>
        </w:rPr>
      </w:pPr>
    </w:p>
    <w:p w:rsidR="008B1D99" w:rsidRPr="00FC2B9E" w:rsidRDefault="008B1D99" w:rsidP="00B6151F">
      <w:pPr>
        <w:spacing w:after="0" w:line="240" w:lineRule="auto"/>
        <w:jc w:val="center"/>
        <w:rPr>
          <w:rFonts w:ascii="Arial" w:eastAsia="Times New Roman" w:hAnsi="Arial" w:cs="Arial"/>
          <w:b/>
          <w:sz w:val="20"/>
          <w:szCs w:val="20"/>
          <w:lang w:eastAsia="es-ES"/>
        </w:rPr>
      </w:pPr>
    </w:p>
    <w:p w:rsidR="005E1DB5" w:rsidRDefault="008B1D99" w:rsidP="00B6151F">
      <w:pPr>
        <w:spacing w:after="0" w:line="240" w:lineRule="auto"/>
        <w:rPr>
          <w:rFonts w:ascii="Arial" w:eastAsia="Times New Roman" w:hAnsi="Arial" w:cs="Arial"/>
          <w:b/>
          <w:sz w:val="20"/>
          <w:szCs w:val="20"/>
          <w:lang w:eastAsia="es-ES"/>
        </w:rPr>
      </w:pPr>
      <w:r w:rsidRPr="00FC2B9E">
        <w:rPr>
          <w:rFonts w:ascii="Arial" w:eastAsia="Times New Roman" w:hAnsi="Arial" w:cs="Arial"/>
          <w:b/>
          <w:sz w:val="20"/>
          <w:szCs w:val="20"/>
          <w:lang w:eastAsia="es-ES"/>
        </w:rPr>
        <w:br w:type="page"/>
      </w:r>
    </w:p>
    <w:p w:rsidR="00D87601" w:rsidRDefault="00D87601" w:rsidP="00B6151F">
      <w:pPr>
        <w:spacing w:after="0" w:line="240" w:lineRule="auto"/>
        <w:jc w:val="center"/>
        <w:rPr>
          <w:rFonts w:ascii="Arial" w:eastAsia="Times New Roman" w:hAnsi="Arial" w:cs="Arial"/>
          <w:b/>
          <w:sz w:val="20"/>
          <w:szCs w:val="20"/>
          <w:lang w:eastAsia="es-ES"/>
        </w:rPr>
      </w:pPr>
      <w:r w:rsidRPr="00FC2B9E">
        <w:rPr>
          <w:rFonts w:ascii="Arial" w:eastAsia="Times New Roman" w:hAnsi="Arial" w:cs="Arial"/>
          <w:b/>
          <w:sz w:val="20"/>
          <w:szCs w:val="20"/>
          <w:lang w:eastAsia="es-ES"/>
        </w:rPr>
        <w:lastRenderedPageBreak/>
        <w:t>ANEXO</w:t>
      </w:r>
      <w:r w:rsidR="008E5E52">
        <w:rPr>
          <w:rFonts w:ascii="Arial" w:eastAsia="Times New Roman" w:hAnsi="Arial" w:cs="Arial"/>
          <w:b/>
          <w:sz w:val="20"/>
          <w:szCs w:val="20"/>
          <w:lang w:eastAsia="es-ES"/>
        </w:rPr>
        <w:t xml:space="preserve"> </w:t>
      </w:r>
      <w:r w:rsidRPr="00FC2B9E">
        <w:rPr>
          <w:rFonts w:ascii="Arial" w:eastAsia="Times New Roman" w:hAnsi="Arial" w:cs="Arial"/>
          <w:b/>
          <w:sz w:val="20"/>
          <w:szCs w:val="20"/>
          <w:lang w:eastAsia="es-ES"/>
        </w:rPr>
        <w:t>1.</w:t>
      </w:r>
      <w:r>
        <w:rPr>
          <w:rFonts w:ascii="Arial" w:eastAsia="Times New Roman" w:hAnsi="Arial" w:cs="Arial"/>
          <w:b/>
          <w:sz w:val="20"/>
          <w:szCs w:val="20"/>
          <w:lang w:eastAsia="es-ES"/>
        </w:rPr>
        <w:t>5</w:t>
      </w:r>
    </w:p>
    <w:p w:rsidR="00D87601" w:rsidRDefault="00D87601" w:rsidP="00B6151F">
      <w:pPr>
        <w:spacing w:after="0" w:line="240" w:lineRule="auto"/>
        <w:jc w:val="center"/>
        <w:rPr>
          <w:rFonts w:ascii="Arial" w:eastAsia="Times New Roman" w:hAnsi="Arial" w:cs="Arial"/>
          <w:b/>
          <w:sz w:val="20"/>
          <w:szCs w:val="20"/>
          <w:lang w:eastAsia="es-ES"/>
        </w:rPr>
      </w:pPr>
    </w:p>
    <w:p w:rsidR="00D87601" w:rsidRPr="00DC11A0" w:rsidRDefault="00D87601" w:rsidP="00B6151F">
      <w:pPr>
        <w:spacing w:after="0" w:line="240" w:lineRule="auto"/>
        <w:jc w:val="center"/>
        <w:rPr>
          <w:rFonts w:ascii="Arial" w:hAnsi="Arial" w:cs="Arial"/>
          <w:b/>
          <w:sz w:val="23"/>
          <w:szCs w:val="23"/>
        </w:rPr>
      </w:pPr>
      <w:r w:rsidRPr="00DC0654">
        <w:rPr>
          <w:rFonts w:ascii="Arial" w:hAnsi="Arial" w:cs="Arial"/>
          <w:b/>
          <w:sz w:val="23"/>
          <w:szCs w:val="23"/>
        </w:rPr>
        <w:t xml:space="preserve">CRITERIOS DE EVALUACIÓN DE PROPOSICIONES DE </w:t>
      </w:r>
      <w:r w:rsidR="00C9167F" w:rsidRPr="00DC11A0">
        <w:rPr>
          <w:rFonts w:ascii="Arial" w:hAnsi="Arial" w:cs="Arial"/>
          <w:b/>
          <w:sz w:val="23"/>
          <w:szCs w:val="23"/>
        </w:rPr>
        <w:t>CAMAS Y CAMILLAS</w:t>
      </w:r>
      <w:r w:rsidRPr="00DC11A0">
        <w:rPr>
          <w:rFonts w:ascii="Arial" w:hAnsi="Arial" w:cs="Arial"/>
          <w:b/>
          <w:sz w:val="23"/>
          <w:szCs w:val="23"/>
        </w:rPr>
        <w:t xml:space="preserve"> </w:t>
      </w:r>
    </w:p>
    <w:p w:rsidR="00D87601" w:rsidRPr="00DC0654" w:rsidRDefault="00D87601" w:rsidP="00B6151F">
      <w:pPr>
        <w:spacing w:after="0" w:line="240" w:lineRule="auto"/>
        <w:jc w:val="center"/>
        <w:rPr>
          <w:rFonts w:ascii="Arial" w:hAnsi="Arial" w:cs="Arial"/>
          <w:b/>
          <w:sz w:val="23"/>
          <w:szCs w:val="23"/>
        </w:rPr>
      </w:pPr>
      <w:r w:rsidRPr="00DC11A0">
        <w:rPr>
          <w:rFonts w:ascii="Arial" w:hAnsi="Arial" w:cs="Arial"/>
          <w:b/>
          <w:sz w:val="23"/>
          <w:szCs w:val="23"/>
        </w:rPr>
        <w:t>A TRAVÉS DEL MECANISMO DE PUNTOS O PORCENTAJES</w:t>
      </w:r>
    </w:p>
    <w:p w:rsidR="00D87601" w:rsidRPr="00DC0654" w:rsidRDefault="00D87601" w:rsidP="00B6151F">
      <w:pPr>
        <w:spacing w:after="0" w:line="240" w:lineRule="auto"/>
        <w:jc w:val="both"/>
        <w:rPr>
          <w:rFonts w:ascii="Arial" w:hAnsi="Arial" w:cs="Arial"/>
          <w:sz w:val="23"/>
          <w:szCs w:val="23"/>
        </w:rPr>
      </w:pPr>
    </w:p>
    <w:p w:rsidR="00D87601" w:rsidRDefault="00D87601" w:rsidP="00B6151F">
      <w:pPr>
        <w:spacing w:after="0" w:line="240" w:lineRule="auto"/>
        <w:jc w:val="both"/>
        <w:rPr>
          <w:rFonts w:ascii="Arial" w:hAnsi="Arial" w:cs="Arial"/>
          <w:sz w:val="23"/>
          <w:szCs w:val="23"/>
        </w:rPr>
      </w:pPr>
      <w:r w:rsidRPr="00DC0654">
        <w:rPr>
          <w:rFonts w:ascii="Arial" w:hAnsi="Arial" w:cs="Arial"/>
          <w:sz w:val="23"/>
          <w:szCs w:val="23"/>
        </w:rPr>
        <w:t>En apego a lo establecido en los artículos 29 fracción XII y 36 párrafo segundo y 36 Bis fracción I de la Ley de Adquisiciones</w:t>
      </w:r>
      <w:r>
        <w:rPr>
          <w:rFonts w:ascii="Arial" w:hAnsi="Arial" w:cs="Arial"/>
          <w:sz w:val="23"/>
          <w:szCs w:val="23"/>
        </w:rPr>
        <w:t xml:space="preserve">, </w:t>
      </w:r>
      <w:r w:rsidRPr="00DC0654">
        <w:rPr>
          <w:rFonts w:ascii="Arial" w:hAnsi="Arial" w:cs="Arial"/>
          <w:sz w:val="23"/>
          <w:szCs w:val="23"/>
        </w:rPr>
        <w:t>Arrendamientos y Servicios del Sector Púbico; artículo 52 del Reglamento de Adquisiciones</w:t>
      </w:r>
      <w:r>
        <w:rPr>
          <w:rFonts w:ascii="Arial" w:hAnsi="Arial" w:cs="Arial"/>
          <w:sz w:val="23"/>
          <w:szCs w:val="23"/>
        </w:rPr>
        <w:t xml:space="preserve">, </w:t>
      </w:r>
      <w:r w:rsidRPr="00DC0654">
        <w:rPr>
          <w:rFonts w:ascii="Arial" w:hAnsi="Arial" w:cs="Arial"/>
          <w:sz w:val="23"/>
          <w:szCs w:val="23"/>
        </w:rPr>
        <w:t xml:space="preserve">Arrendamientos y Servicios del Sector Púbico </w:t>
      </w:r>
      <w:r>
        <w:rPr>
          <w:rFonts w:ascii="Arial" w:hAnsi="Arial" w:cs="Arial"/>
          <w:sz w:val="23"/>
          <w:szCs w:val="23"/>
        </w:rPr>
        <w:t xml:space="preserve">y </w:t>
      </w:r>
      <w:r w:rsidRPr="00DC0654">
        <w:rPr>
          <w:rFonts w:ascii="Arial" w:hAnsi="Arial" w:cs="Arial"/>
          <w:sz w:val="23"/>
          <w:szCs w:val="23"/>
        </w:rPr>
        <w:t>a los Lineamientos para la aplicación del criterio de evaluación de proposiciones a través del mecanismo de puntos o porcentajes en los procedimientos de contratación regulados por la Ley de Adquisiciones, Arrendamientos y Servicios del Sector Púbico</w:t>
      </w:r>
      <w:r>
        <w:rPr>
          <w:rFonts w:ascii="Arial" w:hAnsi="Arial" w:cs="Arial"/>
          <w:sz w:val="23"/>
          <w:szCs w:val="23"/>
        </w:rPr>
        <w:t>, se realizará la evaluación técnico-médica, por puntos o porcentajes de conformidad con lo siguiente:</w:t>
      </w:r>
    </w:p>
    <w:p w:rsidR="00D87601" w:rsidRDefault="00D87601" w:rsidP="00B6151F">
      <w:pPr>
        <w:spacing w:after="0" w:line="240" w:lineRule="auto"/>
        <w:jc w:val="both"/>
        <w:rPr>
          <w:rFonts w:ascii="Arial" w:hAnsi="Arial" w:cs="Arial"/>
          <w:sz w:val="23"/>
          <w:szCs w:val="23"/>
        </w:rPr>
      </w:pPr>
    </w:p>
    <w:p w:rsidR="00D87601" w:rsidRDefault="00D87601" w:rsidP="00B6151F">
      <w:pPr>
        <w:spacing w:after="0" w:line="240" w:lineRule="auto"/>
        <w:jc w:val="both"/>
        <w:rPr>
          <w:rFonts w:ascii="Arial" w:hAnsi="Arial" w:cs="Arial"/>
          <w:sz w:val="23"/>
          <w:szCs w:val="23"/>
        </w:rPr>
      </w:pPr>
      <w:r>
        <w:rPr>
          <w:rFonts w:ascii="Arial" w:hAnsi="Arial" w:cs="Arial"/>
          <w:sz w:val="23"/>
          <w:szCs w:val="23"/>
        </w:rPr>
        <w:t xml:space="preserve">En el rubro de la </w:t>
      </w:r>
      <w:r w:rsidR="00004212">
        <w:rPr>
          <w:rFonts w:ascii="Arial" w:hAnsi="Arial" w:cs="Arial"/>
          <w:sz w:val="23"/>
          <w:szCs w:val="23"/>
        </w:rPr>
        <w:t>proposición</w:t>
      </w:r>
      <w:r>
        <w:rPr>
          <w:rFonts w:ascii="Arial" w:hAnsi="Arial" w:cs="Arial"/>
          <w:sz w:val="23"/>
          <w:szCs w:val="23"/>
        </w:rPr>
        <w:t xml:space="preserve"> técnica, las características técnico-médicas descritas en el anexo Cédula de Descripción de Artículo, son obligatorias.</w:t>
      </w:r>
    </w:p>
    <w:p w:rsidR="00D87601" w:rsidRDefault="00D87601" w:rsidP="00B6151F">
      <w:pPr>
        <w:spacing w:after="0" w:line="240" w:lineRule="auto"/>
        <w:jc w:val="both"/>
        <w:rPr>
          <w:rFonts w:ascii="Arial" w:hAnsi="Arial" w:cs="Arial"/>
          <w:sz w:val="23"/>
          <w:szCs w:val="23"/>
        </w:rPr>
      </w:pPr>
    </w:p>
    <w:p w:rsidR="00D87601" w:rsidRDefault="00D87601" w:rsidP="00B6151F">
      <w:pPr>
        <w:spacing w:after="0" w:line="240" w:lineRule="auto"/>
        <w:jc w:val="both"/>
        <w:rPr>
          <w:rFonts w:ascii="Arial" w:hAnsi="Arial" w:cs="Arial"/>
          <w:sz w:val="23"/>
          <w:szCs w:val="23"/>
        </w:rPr>
      </w:pPr>
      <w:r>
        <w:rPr>
          <w:rFonts w:ascii="Arial" w:hAnsi="Arial" w:cs="Arial"/>
          <w:sz w:val="23"/>
          <w:szCs w:val="23"/>
        </w:rPr>
        <w:t>El total de las características antes señaladas equivalen a 25 puntos, asignados para la Evaluación de las características técnicas del bien, conforme a lo señalado en el lineamiento Octavo de los Lineamientos para la Aplicación del Criterio de Evaluación de Proposiciones a través del Mecanismo de Puntos o Porcentajes en los Procedimientos de Contratación.</w:t>
      </w:r>
    </w:p>
    <w:p w:rsidR="00D87601" w:rsidRDefault="00D87601" w:rsidP="00B6151F">
      <w:pPr>
        <w:spacing w:after="0" w:line="240" w:lineRule="auto"/>
        <w:jc w:val="both"/>
        <w:rPr>
          <w:rFonts w:ascii="Arial" w:hAnsi="Arial" w:cs="Arial"/>
          <w:sz w:val="23"/>
          <w:szCs w:val="23"/>
        </w:rPr>
      </w:pPr>
    </w:p>
    <w:p w:rsidR="00D87601" w:rsidRDefault="00D87601" w:rsidP="00B6151F">
      <w:pPr>
        <w:spacing w:after="0" w:line="240" w:lineRule="auto"/>
        <w:jc w:val="both"/>
        <w:rPr>
          <w:rFonts w:ascii="Arial" w:hAnsi="Arial" w:cs="Arial"/>
          <w:sz w:val="23"/>
          <w:szCs w:val="23"/>
        </w:rPr>
      </w:pPr>
      <w:r>
        <w:rPr>
          <w:rFonts w:ascii="Arial" w:hAnsi="Arial" w:cs="Arial"/>
          <w:sz w:val="23"/>
          <w:szCs w:val="23"/>
        </w:rPr>
        <w:t xml:space="preserve">Ante el incumplimiento de alguna de las características identificadas como obligatoria la </w:t>
      </w:r>
      <w:r w:rsidR="00004212">
        <w:rPr>
          <w:rFonts w:ascii="Arial" w:hAnsi="Arial" w:cs="Arial"/>
          <w:sz w:val="23"/>
          <w:szCs w:val="23"/>
        </w:rPr>
        <w:t>proposición</w:t>
      </w:r>
      <w:r>
        <w:rPr>
          <w:rFonts w:ascii="Arial" w:hAnsi="Arial" w:cs="Arial"/>
          <w:sz w:val="23"/>
          <w:szCs w:val="23"/>
        </w:rPr>
        <w:t xml:space="preserve"> será desechada.</w:t>
      </w:r>
    </w:p>
    <w:p w:rsidR="00D87601" w:rsidRDefault="00D87601" w:rsidP="00B6151F">
      <w:pPr>
        <w:spacing w:after="0" w:line="240" w:lineRule="auto"/>
        <w:jc w:val="both"/>
        <w:rPr>
          <w:rFonts w:ascii="Arial" w:hAnsi="Arial" w:cs="Arial"/>
          <w:sz w:val="23"/>
          <w:szCs w:val="23"/>
        </w:rPr>
      </w:pPr>
    </w:p>
    <w:p w:rsidR="00D87601" w:rsidRDefault="00D87601" w:rsidP="00B6151F">
      <w:pPr>
        <w:spacing w:after="0" w:line="240" w:lineRule="auto"/>
        <w:jc w:val="both"/>
        <w:rPr>
          <w:rFonts w:ascii="Arial" w:hAnsi="Arial" w:cs="Arial"/>
          <w:sz w:val="23"/>
          <w:szCs w:val="23"/>
        </w:rPr>
      </w:pPr>
      <w:r>
        <w:rPr>
          <w:rFonts w:ascii="Arial" w:hAnsi="Arial" w:cs="Arial"/>
          <w:sz w:val="23"/>
          <w:szCs w:val="23"/>
        </w:rPr>
        <w:t>Calificación:</w:t>
      </w:r>
    </w:p>
    <w:p w:rsidR="00D87601" w:rsidRDefault="00D87601" w:rsidP="00B6151F">
      <w:pPr>
        <w:spacing w:after="0" w:line="240" w:lineRule="auto"/>
        <w:jc w:val="both"/>
        <w:rPr>
          <w:rFonts w:ascii="Arial" w:hAnsi="Arial" w:cs="Arial"/>
          <w:sz w:val="23"/>
          <w:szCs w:val="23"/>
        </w:rPr>
      </w:pPr>
    </w:p>
    <w:p w:rsidR="00D87601" w:rsidRPr="00DC0654" w:rsidRDefault="00D87601" w:rsidP="00B6151F">
      <w:pPr>
        <w:spacing w:after="0" w:line="240" w:lineRule="auto"/>
        <w:jc w:val="both"/>
        <w:rPr>
          <w:rFonts w:ascii="Arial" w:hAnsi="Arial" w:cs="Arial"/>
          <w:sz w:val="23"/>
          <w:szCs w:val="23"/>
        </w:rPr>
      </w:pPr>
      <w:r>
        <w:rPr>
          <w:rFonts w:ascii="Arial" w:hAnsi="Arial" w:cs="Arial"/>
          <w:sz w:val="23"/>
          <w:szCs w:val="23"/>
        </w:rPr>
        <w:t xml:space="preserve">La </w:t>
      </w:r>
      <w:r w:rsidR="00004212">
        <w:rPr>
          <w:rFonts w:ascii="Arial" w:hAnsi="Arial" w:cs="Arial"/>
          <w:sz w:val="23"/>
          <w:szCs w:val="23"/>
        </w:rPr>
        <w:t>proposición</w:t>
      </w:r>
      <w:r>
        <w:rPr>
          <w:rFonts w:ascii="Arial" w:hAnsi="Arial" w:cs="Arial"/>
          <w:sz w:val="23"/>
          <w:szCs w:val="23"/>
        </w:rPr>
        <w:t xml:space="preserve"> técnica se determinará como </w:t>
      </w:r>
      <w:r w:rsidR="00004212">
        <w:rPr>
          <w:rFonts w:ascii="Arial" w:hAnsi="Arial" w:cs="Arial"/>
          <w:b/>
          <w:sz w:val="23"/>
          <w:szCs w:val="23"/>
        </w:rPr>
        <w:t>Proposición</w:t>
      </w:r>
      <w:r w:rsidRPr="00385688">
        <w:rPr>
          <w:rFonts w:ascii="Arial" w:hAnsi="Arial" w:cs="Arial"/>
          <w:b/>
          <w:sz w:val="23"/>
          <w:szCs w:val="23"/>
        </w:rPr>
        <w:t xml:space="preserve"> Solvente Técnicamente</w:t>
      </w:r>
      <w:r>
        <w:rPr>
          <w:rFonts w:ascii="Arial" w:hAnsi="Arial" w:cs="Arial"/>
          <w:sz w:val="23"/>
          <w:szCs w:val="23"/>
        </w:rPr>
        <w:t>, a aquella que cumpla con todas y cada una de las características solicitadas, obteniendo un puntaje equivalente a 25 puntos.</w:t>
      </w:r>
    </w:p>
    <w:p w:rsidR="00D87601" w:rsidRDefault="00D87601" w:rsidP="00B6151F">
      <w:pPr>
        <w:spacing w:after="0" w:line="240" w:lineRule="auto"/>
        <w:jc w:val="both"/>
        <w:rPr>
          <w:rFonts w:ascii="Arial" w:hAnsi="Arial" w:cs="Arial"/>
          <w:sz w:val="23"/>
          <w:szCs w:val="23"/>
        </w:rPr>
      </w:pPr>
    </w:p>
    <w:p w:rsidR="00D87601" w:rsidRPr="00FC2B9E" w:rsidRDefault="00D87601" w:rsidP="00B6151F">
      <w:pPr>
        <w:spacing w:after="0" w:line="240" w:lineRule="auto"/>
        <w:jc w:val="center"/>
        <w:rPr>
          <w:rFonts w:ascii="Arial" w:eastAsia="Times New Roman" w:hAnsi="Arial" w:cs="Arial"/>
          <w:b/>
          <w:sz w:val="20"/>
          <w:szCs w:val="20"/>
          <w:lang w:eastAsia="es-ES"/>
        </w:rPr>
      </w:pPr>
    </w:p>
    <w:p w:rsidR="00465605" w:rsidRDefault="005E1DB5" w:rsidP="00375F32">
      <w:pPr>
        <w:spacing w:after="0" w:line="240" w:lineRule="auto"/>
        <w:rPr>
          <w:rFonts w:ascii="Arial" w:eastAsia="Times New Roman" w:hAnsi="Arial" w:cs="Arial"/>
          <w:b/>
          <w:sz w:val="20"/>
          <w:szCs w:val="20"/>
          <w:lang w:eastAsia="es-ES"/>
        </w:rPr>
        <w:sectPr w:rsidR="00465605" w:rsidSect="00A85FD0">
          <w:pgSz w:w="12240" w:h="15840"/>
          <w:pgMar w:top="862" w:right="1327" w:bottom="1134" w:left="1418" w:header="284" w:footer="151" w:gutter="0"/>
          <w:cols w:space="708"/>
          <w:docGrid w:linePitch="360"/>
        </w:sectPr>
      </w:pPr>
      <w:r>
        <w:rPr>
          <w:rFonts w:ascii="Arial" w:eastAsia="Times New Roman" w:hAnsi="Arial" w:cs="Arial"/>
          <w:b/>
          <w:sz w:val="20"/>
          <w:szCs w:val="20"/>
          <w:lang w:eastAsia="es-ES"/>
        </w:rPr>
        <w:br w:type="page"/>
      </w:r>
    </w:p>
    <w:p w:rsidR="00D87601" w:rsidRDefault="00D87601" w:rsidP="00B6151F">
      <w:pPr>
        <w:spacing w:after="0" w:line="240" w:lineRule="auto"/>
        <w:jc w:val="center"/>
        <w:rPr>
          <w:rFonts w:ascii="Arial" w:eastAsia="Times New Roman" w:hAnsi="Arial" w:cs="Arial"/>
          <w:b/>
          <w:sz w:val="20"/>
          <w:szCs w:val="20"/>
          <w:lang w:eastAsia="es-ES"/>
        </w:rPr>
      </w:pPr>
      <w:r w:rsidRPr="00FC2B9E">
        <w:rPr>
          <w:rFonts w:ascii="Arial" w:eastAsia="Times New Roman" w:hAnsi="Arial" w:cs="Arial"/>
          <w:b/>
          <w:sz w:val="20"/>
          <w:szCs w:val="20"/>
          <w:lang w:eastAsia="es-ES"/>
        </w:rPr>
        <w:lastRenderedPageBreak/>
        <w:t>ANEXO 1.</w:t>
      </w:r>
      <w:r>
        <w:rPr>
          <w:rFonts w:ascii="Arial" w:eastAsia="Times New Roman" w:hAnsi="Arial" w:cs="Arial"/>
          <w:b/>
          <w:sz w:val="20"/>
          <w:szCs w:val="20"/>
          <w:lang w:eastAsia="es-ES"/>
        </w:rPr>
        <w:t>6</w:t>
      </w:r>
    </w:p>
    <w:p w:rsidR="00357222" w:rsidRDefault="00357222" w:rsidP="00B6151F">
      <w:pPr>
        <w:spacing w:after="0" w:line="240" w:lineRule="auto"/>
        <w:jc w:val="center"/>
        <w:rPr>
          <w:rFonts w:ascii="Arial" w:eastAsia="Times New Roman" w:hAnsi="Arial" w:cs="Arial"/>
          <w:b/>
          <w:sz w:val="20"/>
          <w:szCs w:val="20"/>
          <w:lang w:eastAsia="es-ES"/>
        </w:rPr>
      </w:pPr>
    </w:p>
    <w:p w:rsidR="00D87601" w:rsidRPr="00E901FA" w:rsidRDefault="00357222" w:rsidP="00B6151F">
      <w:pPr>
        <w:spacing w:after="0" w:line="240" w:lineRule="auto"/>
        <w:jc w:val="center"/>
        <w:rPr>
          <w:rFonts w:ascii="Arial" w:hAnsi="Arial" w:cs="Arial"/>
          <w:b/>
          <w:bCs/>
          <w:sz w:val="20"/>
        </w:rPr>
      </w:pPr>
      <w:r w:rsidRPr="00C949EA">
        <w:rPr>
          <w:rFonts w:ascii="Arial" w:hAnsi="Arial" w:cs="Arial"/>
          <w:b/>
          <w:bCs/>
          <w:sz w:val="20"/>
        </w:rPr>
        <w:t>Criterios de Evaluación para los rubros “Capacidad del Licitante”, “Experiencia y Especialidad</w:t>
      </w:r>
      <w:r>
        <w:rPr>
          <w:rFonts w:ascii="Arial" w:hAnsi="Arial" w:cs="Arial"/>
          <w:b/>
          <w:bCs/>
          <w:sz w:val="20"/>
        </w:rPr>
        <w:t>” y “Cumplimiento de Contratos”</w:t>
      </w:r>
    </w:p>
    <w:p w:rsidR="00D87601" w:rsidRPr="006F2FBF" w:rsidRDefault="00D87601" w:rsidP="00B6151F">
      <w:pPr>
        <w:spacing w:after="0" w:line="240" w:lineRule="auto"/>
        <w:rPr>
          <w:rFonts w:ascii="Arial" w:hAnsi="Arial" w:cs="Arial"/>
          <w:b/>
          <w:bCs/>
        </w:rPr>
      </w:pPr>
    </w:p>
    <w:tbl>
      <w:tblPr>
        <w:tblW w:w="5000" w:type="pct"/>
        <w:tblCellMar>
          <w:left w:w="70" w:type="dxa"/>
          <w:right w:w="70" w:type="dxa"/>
        </w:tblCellMar>
        <w:tblLook w:val="0000" w:firstRow="0" w:lastRow="0" w:firstColumn="0" w:lastColumn="0" w:noHBand="0" w:noVBand="0"/>
      </w:tblPr>
      <w:tblGrid>
        <w:gridCol w:w="4366"/>
        <w:gridCol w:w="4450"/>
        <w:gridCol w:w="2774"/>
        <w:gridCol w:w="2394"/>
      </w:tblGrid>
      <w:tr w:rsidR="00D87601" w:rsidRPr="006F2FBF" w:rsidTr="00BC6633">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D87601" w:rsidRPr="006F2FBF" w:rsidRDefault="00D87601" w:rsidP="00B6151F">
            <w:pPr>
              <w:snapToGrid w:val="0"/>
              <w:spacing w:after="0" w:line="240" w:lineRule="auto"/>
              <w:rPr>
                <w:rFonts w:ascii="Arial" w:hAnsi="Arial" w:cs="Arial"/>
                <w:b/>
                <w:bCs/>
                <w:sz w:val="18"/>
                <w:szCs w:val="18"/>
              </w:rPr>
            </w:pPr>
            <w:r w:rsidRPr="006F2FBF">
              <w:rPr>
                <w:rFonts w:ascii="Arial" w:hAnsi="Arial" w:cs="Arial"/>
                <w:b/>
                <w:bCs/>
                <w:sz w:val="18"/>
                <w:szCs w:val="18"/>
              </w:rPr>
              <w:t>LICITACIÓN:</w:t>
            </w:r>
          </w:p>
        </w:tc>
        <w:tc>
          <w:tcPr>
            <w:tcW w:w="1591" w:type="pct"/>
            <w:tcBorders>
              <w:top w:val="single" w:sz="4" w:space="0" w:color="000000"/>
              <w:left w:val="single" w:sz="4" w:space="0" w:color="000000"/>
              <w:bottom w:val="single" w:sz="4" w:space="0" w:color="000000"/>
            </w:tcBorders>
            <w:vAlign w:val="bottom"/>
          </w:tcPr>
          <w:p w:rsidR="00D87601" w:rsidRPr="006F2FBF" w:rsidRDefault="00D87601" w:rsidP="00B6151F">
            <w:pPr>
              <w:snapToGrid w:val="0"/>
              <w:spacing w:after="0" w:line="240" w:lineRule="auto"/>
              <w:rPr>
                <w:rFonts w:ascii="Arial" w:hAnsi="Arial" w:cs="Arial"/>
                <w:sz w:val="18"/>
                <w:szCs w:val="18"/>
              </w:rPr>
            </w:pPr>
          </w:p>
        </w:tc>
        <w:tc>
          <w:tcPr>
            <w:tcW w:w="992" w:type="pct"/>
            <w:tcBorders>
              <w:top w:val="single" w:sz="4" w:space="0" w:color="000000"/>
              <w:left w:val="single" w:sz="4" w:space="0" w:color="000000"/>
              <w:bottom w:val="single" w:sz="4" w:space="0" w:color="000000"/>
            </w:tcBorders>
            <w:shd w:val="clear" w:color="auto" w:fill="F3F3F3"/>
            <w:vAlign w:val="bottom"/>
          </w:tcPr>
          <w:p w:rsidR="00D87601" w:rsidRPr="006F2FBF" w:rsidRDefault="00D87601" w:rsidP="00B6151F">
            <w:pPr>
              <w:snapToGrid w:val="0"/>
              <w:spacing w:after="0" w:line="240" w:lineRule="auto"/>
              <w:rPr>
                <w:rFonts w:ascii="Arial" w:hAnsi="Arial" w:cs="Arial"/>
                <w:sz w:val="18"/>
                <w:szCs w:val="18"/>
              </w:rPr>
            </w:pPr>
            <w:r w:rsidRPr="006F2FBF">
              <w:rPr>
                <w:rFonts w:ascii="Arial" w:hAnsi="Arial" w:cs="Arial"/>
                <w:b/>
                <w:sz w:val="18"/>
                <w:szCs w:val="18"/>
              </w:rPr>
              <w:t>FECHA</w:t>
            </w:r>
            <w:r w:rsidRPr="006F2FBF">
              <w:rPr>
                <w:rFonts w:ascii="Arial" w:hAnsi="Arial" w:cs="Arial"/>
                <w:sz w:val="18"/>
                <w:szCs w:val="18"/>
              </w:rPr>
              <w:t>:</w:t>
            </w:r>
          </w:p>
        </w:tc>
        <w:tc>
          <w:tcPr>
            <w:tcW w:w="856" w:type="pct"/>
            <w:tcBorders>
              <w:top w:val="single" w:sz="4" w:space="0" w:color="000000"/>
              <w:left w:val="single" w:sz="4" w:space="0" w:color="000000"/>
              <w:bottom w:val="single" w:sz="4" w:space="0" w:color="000000"/>
              <w:right w:val="single" w:sz="4" w:space="0" w:color="000000"/>
            </w:tcBorders>
            <w:vAlign w:val="bottom"/>
          </w:tcPr>
          <w:p w:rsidR="00D87601" w:rsidRPr="006F2FBF" w:rsidRDefault="00D87601" w:rsidP="00B6151F">
            <w:pPr>
              <w:snapToGrid w:val="0"/>
              <w:spacing w:after="0" w:line="240" w:lineRule="auto"/>
              <w:rPr>
                <w:rFonts w:ascii="Arial" w:hAnsi="Arial" w:cs="Arial"/>
                <w:sz w:val="18"/>
                <w:szCs w:val="18"/>
              </w:rPr>
            </w:pPr>
          </w:p>
        </w:tc>
      </w:tr>
      <w:tr w:rsidR="00D87601" w:rsidRPr="006F2FBF" w:rsidTr="00BC6633">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D87601" w:rsidRPr="006F2FBF" w:rsidRDefault="00D87601" w:rsidP="00B6151F">
            <w:pPr>
              <w:snapToGrid w:val="0"/>
              <w:spacing w:after="0" w:line="240" w:lineRule="auto"/>
              <w:rPr>
                <w:rFonts w:ascii="Arial" w:hAnsi="Arial" w:cs="Arial"/>
                <w:b/>
                <w:bCs/>
                <w:sz w:val="18"/>
                <w:szCs w:val="18"/>
              </w:rPr>
            </w:pPr>
            <w:r w:rsidRPr="006F2FBF">
              <w:rPr>
                <w:rFonts w:ascii="Arial" w:hAnsi="Arial" w:cs="Arial"/>
                <w:b/>
                <w:bCs/>
                <w:sz w:val="18"/>
                <w:szCs w:val="18"/>
              </w:rPr>
              <w:t>NOMBRE O RAZÓN SOCIAL DEL LICITANTE</w:t>
            </w:r>
          </w:p>
        </w:tc>
        <w:tc>
          <w:tcPr>
            <w:tcW w:w="3439" w:type="pct"/>
            <w:gridSpan w:val="3"/>
            <w:tcBorders>
              <w:top w:val="single" w:sz="4" w:space="0" w:color="000000"/>
              <w:left w:val="single" w:sz="4" w:space="0" w:color="000000"/>
              <w:bottom w:val="single" w:sz="4" w:space="0" w:color="000000"/>
              <w:right w:val="single" w:sz="4" w:space="0" w:color="000000"/>
            </w:tcBorders>
            <w:vAlign w:val="bottom"/>
          </w:tcPr>
          <w:p w:rsidR="00D87601" w:rsidRPr="006F2FBF" w:rsidRDefault="00D87601" w:rsidP="00B6151F">
            <w:pPr>
              <w:snapToGrid w:val="0"/>
              <w:spacing w:after="0" w:line="240" w:lineRule="auto"/>
              <w:rPr>
                <w:rFonts w:ascii="Arial" w:hAnsi="Arial" w:cs="Arial"/>
                <w:sz w:val="18"/>
                <w:szCs w:val="18"/>
              </w:rPr>
            </w:pPr>
            <w:r w:rsidRPr="006F2FBF">
              <w:rPr>
                <w:rFonts w:ascii="Arial" w:hAnsi="Arial" w:cs="Arial"/>
                <w:sz w:val="18"/>
                <w:szCs w:val="18"/>
              </w:rPr>
              <w:t> </w:t>
            </w:r>
          </w:p>
        </w:tc>
      </w:tr>
      <w:tr w:rsidR="00D87601" w:rsidRPr="006F2FBF" w:rsidTr="00BC6633">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D87601" w:rsidRPr="006F2FBF" w:rsidRDefault="00D87601" w:rsidP="00B6151F">
            <w:pPr>
              <w:snapToGrid w:val="0"/>
              <w:spacing w:after="0" w:line="240" w:lineRule="auto"/>
              <w:rPr>
                <w:rFonts w:ascii="Arial" w:hAnsi="Arial" w:cs="Arial"/>
                <w:b/>
                <w:bCs/>
                <w:sz w:val="18"/>
                <w:szCs w:val="18"/>
              </w:rPr>
            </w:pPr>
            <w:r w:rsidRPr="006F2FBF">
              <w:rPr>
                <w:rFonts w:ascii="Arial" w:hAnsi="Arial" w:cs="Arial"/>
                <w:b/>
                <w:bCs/>
                <w:sz w:val="18"/>
                <w:szCs w:val="18"/>
              </w:rPr>
              <w:t>DOMICILIO</w:t>
            </w:r>
          </w:p>
        </w:tc>
        <w:tc>
          <w:tcPr>
            <w:tcW w:w="3439" w:type="pct"/>
            <w:gridSpan w:val="3"/>
            <w:tcBorders>
              <w:top w:val="single" w:sz="4" w:space="0" w:color="000000"/>
              <w:left w:val="single" w:sz="4" w:space="0" w:color="000000"/>
              <w:bottom w:val="single" w:sz="4" w:space="0" w:color="000000"/>
              <w:right w:val="single" w:sz="4" w:space="0" w:color="000000"/>
            </w:tcBorders>
            <w:vAlign w:val="bottom"/>
          </w:tcPr>
          <w:p w:rsidR="00D87601" w:rsidRPr="006F2FBF" w:rsidRDefault="00D87601" w:rsidP="00B6151F">
            <w:pPr>
              <w:snapToGrid w:val="0"/>
              <w:spacing w:after="0" w:line="240" w:lineRule="auto"/>
              <w:rPr>
                <w:rFonts w:ascii="Arial" w:hAnsi="Arial" w:cs="Arial"/>
                <w:sz w:val="18"/>
                <w:szCs w:val="18"/>
              </w:rPr>
            </w:pPr>
            <w:r w:rsidRPr="006F2FBF">
              <w:rPr>
                <w:rFonts w:ascii="Arial" w:hAnsi="Arial" w:cs="Arial"/>
                <w:sz w:val="18"/>
                <w:szCs w:val="18"/>
              </w:rPr>
              <w:t> </w:t>
            </w:r>
          </w:p>
        </w:tc>
      </w:tr>
      <w:tr w:rsidR="00D87601" w:rsidRPr="006F2FBF" w:rsidTr="00BC6633">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D87601" w:rsidRPr="006F2FBF" w:rsidRDefault="00D87601" w:rsidP="00B6151F">
            <w:pPr>
              <w:snapToGrid w:val="0"/>
              <w:spacing w:after="0" w:line="240" w:lineRule="auto"/>
              <w:rPr>
                <w:rFonts w:ascii="Arial" w:hAnsi="Arial" w:cs="Arial"/>
                <w:b/>
                <w:bCs/>
                <w:sz w:val="18"/>
                <w:szCs w:val="18"/>
              </w:rPr>
            </w:pPr>
            <w:r w:rsidRPr="006F2FBF">
              <w:rPr>
                <w:rFonts w:ascii="Arial" w:hAnsi="Arial" w:cs="Arial"/>
                <w:b/>
                <w:bCs/>
                <w:sz w:val="18"/>
                <w:szCs w:val="18"/>
              </w:rPr>
              <w:t>R.F.C.</w:t>
            </w:r>
          </w:p>
        </w:tc>
        <w:tc>
          <w:tcPr>
            <w:tcW w:w="3439" w:type="pct"/>
            <w:gridSpan w:val="3"/>
            <w:tcBorders>
              <w:top w:val="single" w:sz="4" w:space="0" w:color="000000"/>
              <w:left w:val="single" w:sz="4" w:space="0" w:color="000000"/>
              <w:bottom w:val="single" w:sz="4" w:space="0" w:color="000000"/>
              <w:right w:val="single" w:sz="4" w:space="0" w:color="000000"/>
            </w:tcBorders>
            <w:vAlign w:val="bottom"/>
          </w:tcPr>
          <w:p w:rsidR="00D87601" w:rsidRPr="006F2FBF" w:rsidRDefault="00D87601" w:rsidP="00B6151F">
            <w:pPr>
              <w:snapToGrid w:val="0"/>
              <w:spacing w:after="0" w:line="240" w:lineRule="auto"/>
              <w:rPr>
                <w:rFonts w:ascii="Arial" w:hAnsi="Arial" w:cs="Arial"/>
                <w:sz w:val="18"/>
                <w:szCs w:val="18"/>
              </w:rPr>
            </w:pPr>
            <w:r w:rsidRPr="006F2FBF">
              <w:rPr>
                <w:rFonts w:ascii="Arial" w:hAnsi="Arial" w:cs="Arial"/>
                <w:sz w:val="18"/>
                <w:szCs w:val="18"/>
              </w:rPr>
              <w:t> </w:t>
            </w:r>
          </w:p>
        </w:tc>
      </w:tr>
      <w:tr w:rsidR="00D87601" w:rsidRPr="006F2FBF" w:rsidTr="00BC6633">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D87601" w:rsidRPr="006F2FBF" w:rsidRDefault="00D87601" w:rsidP="00B6151F">
            <w:pPr>
              <w:snapToGrid w:val="0"/>
              <w:spacing w:after="0" w:line="240" w:lineRule="auto"/>
              <w:rPr>
                <w:rFonts w:ascii="Arial" w:hAnsi="Arial" w:cs="Arial"/>
                <w:b/>
                <w:bCs/>
                <w:sz w:val="18"/>
                <w:szCs w:val="18"/>
              </w:rPr>
            </w:pPr>
            <w:r w:rsidRPr="006F2FBF">
              <w:rPr>
                <w:rFonts w:ascii="Arial" w:hAnsi="Arial" w:cs="Arial"/>
                <w:b/>
                <w:bCs/>
                <w:sz w:val="18"/>
                <w:szCs w:val="18"/>
              </w:rPr>
              <w:t>TELÉFONO Y FAX</w:t>
            </w:r>
          </w:p>
        </w:tc>
        <w:tc>
          <w:tcPr>
            <w:tcW w:w="3439" w:type="pct"/>
            <w:gridSpan w:val="3"/>
            <w:tcBorders>
              <w:top w:val="single" w:sz="4" w:space="0" w:color="000000"/>
              <w:left w:val="single" w:sz="4" w:space="0" w:color="000000"/>
              <w:bottom w:val="single" w:sz="4" w:space="0" w:color="000000"/>
              <w:right w:val="single" w:sz="4" w:space="0" w:color="000000"/>
            </w:tcBorders>
            <w:vAlign w:val="bottom"/>
          </w:tcPr>
          <w:p w:rsidR="00D87601" w:rsidRPr="006F2FBF" w:rsidRDefault="00D87601" w:rsidP="00B6151F">
            <w:pPr>
              <w:snapToGrid w:val="0"/>
              <w:spacing w:after="0" w:line="240" w:lineRule="auto"/>
              <w:rPr>
                <w:rFonts w:ascii="Arial" w:hAnsi="Arial" w:cs="Arial"/>
                <w:sz w:val="18"/>
                <w:szCs w:val="18"/>
              </w:rPr>
            </w:pPr>
            <w:r w:rsidRPr="006F2FBF">
              <w:rPr>
                <w:rFonts w:ascii="Arial" w:hAnsi="Arial" w:cs="Arial"/>
                <w:sz w:val="18"/>
                <w:szCs w:val="18"/>
              </w:rPr>
              <w:t> </w:t>
            </w:r>
          </w:p>
        </w:tc>
      </w:tr>
      <w:tr w:rsidR="00D87601" w:rsidRPr="006F2FBF" w:rsidTr="00BC6633">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D87601" w:rsidRPr="006F2FBF" w:rsidRDefault="00D87601" w:rsidP="00B6151F">
            <w:pPr>
              <w:snapToGrid w:val="0"/>
              <w:spacing w:after="0" w:line="240" w:lineRule="auto"/>
              <w:rPr>
                <w:rFonts w:ascii="Arial" w:hAnsi="Arial" w:cs="Arial"/>
                <w:b/>
                <w:bCs/>
                <w:sz w:val="18"/>
                <w:szCs w:val="18"/>
              </w:rPr>
            </w:pPr>
            <w:r w:rsidRPr="006F2FBF">
              <w:rPr>
                <w:rFonts w:ascii="Arial" w:hAnsi="Arial" w:cs="Arial"/>
                <w:b/>
                <w:bCs/>
                <w:sz w:val="18"/>
                <w:szCs w:val="18"/>
              </w:rPr>
              <w:t>CORREO ELECTRÓNICO</w:t>
            </w:r>
          </w:p>
        </w:tc>
        <w:tc>
          <w:tcPr>
            <w:tcW w:w="3439" w:type="pct"/>
            <w:gridSpan w:val="3"/>
            <w:tcBorders>
              <w:left w:val="single" w:sz="4" w:space="0" w:color="000000"/>
              <w:bottom w:val="single" w:sz="4" w:space="0" w:color="000000"/>
              <w:right w:val="single" w:sz="4" w:space="0" w:color="000000"/>
            </w:tcBorders>
            <w:vAlign w:val="bottom"/>
          </w:tcPr>
          <w:p w:rsidR="00D87601" w:rsidRPr="006F2FBF" w:rsidRDefault="00D87601" w:rsidP="00B6151F">
            <w:pPr>
              <w:snapToGrid w:val="0"/>
              <w:spacing w:after="0" w:line="240" w:lineRule="auto"/>
              <w:rPr>
                <w:rFonts w:ascii="Arial" w:hAnsi="Arial" w:cs="Arial"/>
                <w:sz w:val="18"/>
                <w:szCs w:val="18"/>
              </w:rPr>
            </w:pPr>
            <w:r w:rsidRPr="006F2FBF">
              <w:rPr>
                <w:rFonts w:ascii="Arial" w:hAnsi="Arial" w:cs="Arial"/>
                <w:sz w:val="18"/>
                <w:szCs w:val="18"/>
              </w:rPr>
              <w:t> </w:t>
            </w:r>
          </w:p>
        </w:tc>
      </w:tr>
    </w:tbl>
    <w:p w:rsidR="00D87601" w:rsidRPr="006F2FBF" w:rsidRDefault="00D87601" w:rsidP="00B6151F">
      <w:pPr>
        <w:spacing w:after="0" w:line="240" w:lineRule="auto"/>
        <w:rPr>
          <w:rFonts w:ascii="Arial" w:hAnsi="Arial" w:cs="Arial"/>
          <w:bCs/>
        </w:rPr>
      </w:pPr>
    </w:p>
    <w:tbl>
      <w:tblPr>
        <w:tblW w:w="5000" w:type="pct"/>
        <w:shd w:val="clear" w:color="auto" w:fill="548DD4" w:themeFill="text2" w:themeFillTint="99"/>
        <w:tblLayout w:type="fixed"/>
        <w:tblCellMar>
          <w:left w:w="70" w:type="dxa"/>
          <w:right w:w="70" w:type="dxa"/>
        </w:tblCellMar>
        <w:tblLook w:val="04A0" w:firstRow="1" w:lastRow="0" w:firstColumn="1" w:lastColumn="0" w:noHBand="0" w:noVBand="1"/>
      </w:tblPr>
      <w:tblGrid>
        <w:gridCol w:w="433"/>
        <w:gridCol w:w="976"/>
        <w:gridCol w:w="1200"/>
        <w:gridCol w:w="1200"/>
        <w:gridCol w:w="1208"/>
        <w:gridCol w:w="1147"/>
        <w:gridCol w:w="982"/>
        <w:gridCol w:w="1359"/>
        <w:gridCol w:w="1054"/>
        <w:gridCol w:w="1259"/>
        <w:gridCol w:w="2347"/>
        <w:gridCol w:w="819"/>
      </w:tblGrid>
      <w:tr w:rsidR="00E24A92" w:rsidRPr="008E5E52" w:rsidTr="001B0268">
        <w:trPr>
          <w:trHeight w:val="300"/>
        </w:trPr>
        <w:tc>
          <w:tcPr>
            <w:tcW w:w="155" w:type="pct"/>
            <w:vMerge w:val="restar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rsidR="00E24A92" w:rsidRPr="008E5E52" w:rsidRDefault="00E24A92" w:rsidP="00B6151F">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No.</w:t>
            </w:r>
          </w:p>
        </w:tc>
        <w:tc>
          <w:tcPr>
            <w:tcW w:w="2400" w:type="pct"/>
            <w:gridSpan w:val="6"/>
            <w:tcBorders>
              <w:top w:val="single" w:sz="4" w:space="0" w:color="auto"/>
              <w:left w:val="nil"/>
              <w:bottom w:val="single" w:sz="4" w:space="0" w:color="auto"/>
              <w:right w:val="single" w:sz="4" w:space="0" w:color="auto"/>
            </w:tcBorders>
            <w:shd w:val="clear" w:color="auto" w:fill="8DB3E2" w:themeFill="text2" w:themeFillTint="66"/>
            <w:vAlign w:val="center"/>
          </w:tcPr>
          <w:p w:rsidR="00E24A92" w:rsidRPr="008E5E52" w:rsidRDefault="00E24A92" w:rsidP="001B0268">
            <w:pPr>
              <w:spacing w:after="0" w:line="240" w:lineRule="auto"/>
              <w:jc w:val="center"/>
              <w:rPr>
                <w:rFonts w:ascii="Arial" w:hAnsi="Arial" w:cs="Arial"/>
                <w:b/>
                <w:sz w:val="14"/>
                <w:szCs w:val="14"/>
                <w:lang w:eastAsia="es-MX"/>
              </w:rPr>
            </w:pPr>
            <w:r w:rsidRPr="008E5E52">
              <w:rPr>
                <w:rFonts w:ascii="Arial" w:hAnsi="Arial" w:cs="Arial"/>
                <w:b/>
                <w:sz w:val="14"/>
                <w:szCs w:val="14"/>
                <w:lang w:eastAsia="es-MX"/>
              </w:rPr>
              <w:t>Capacidad del Licitante</w:t>
            </w:r>
          </w:p>
        </w:tc>
        <w:tc>
          <w:tcPr>
            <w:tcW w:w="1313" w:type="pct"/>
            <w:gridSpan w:val="3"/>
            <w:tcBorders>
              <w:top w:val="single" w:sz="4" w:space="0" w:color="auto"/>
              <w:left w:val="nil"/>
              <w:bottom w:val="single" w:sz="4" w:space="0" w:color="auto"/>
              <w:right w:val="single" w:sz="4" w:space="0" w:color="000000"/>
            </w:tcBorders>
            <w:shd w:val="clear" w:color="auto" w:fill="8DB3E2" w:themeFill="text2" w:themeFillTint="66"/>
            <w:noWrap/>
            <w:vAlign w:val="center"/>
            <w:hideMark/>
          </w:tcPr>
          <w:p w:rsidR="00E24A92" w:rsidRPr="008E5E52" w:rsidRDefault="00E24A92" w:rsidP="00B6151F">
            <w:pPr>
              <w:spacing w:after="0" w:line="240" w:lineRule="auto"/>
              <w:jc w:val="center"/>
              <w:rPr>
                <w:rFonts w:ascii="Arial" w:hAnsi="Arial" w:cs="Arial"/>
                <w:b/>
                <w:sz w:val="14"/>
                <w:szCs w:val="14"/>
                <w:lang w:eastAsia="es-MX"/>
              </w:rPr>
            </w:pPr>
            <w:r w:rsidRPr="008E5E52">
              <w:rPr>
                <w:rFonts w:ascii="Arial" w:hAnsi="Arial" w:cs="Arial"/>
                <w:b/>
                <w:sz w:val="14"/>
                <w:szCs w:val="14"/>
                <w:lang w:eastAsia="es-MX"/>
              </w:rPr>
              <w:t>Experiencia y Especialidad</w:t>
            </w:r>
          </w:p>
        </w:tc>
        <w:tc>
          <w:tcPr>
            <w:tcW w:w="839" w:type="pct"/>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E24A92" w:rsidRPr="008E5E52" w:rsidRDefault="00E24A92" w:rsidP="00B6151F">
            <w:pPr>
              <w:spacing w:after="0" w:line="240" w:lineRule="auto"/>
              <w:jc w:val="center"/>
              <w:rPr>
                <w:rFonts w:ascii="Arial" w:hAnsi="Arial" w:cs="Arial"/>
                <w:b/>
                <w:sz w:val="14"/>
                <w:szCs w:val="14"/>
                <w:lang w:eastAsia="es-MX"/>
              </w:rPr>
            </w:pPr>
            <w:r w:rsidRPr="008E5E52">
              <w:rPr>
                <w:rFonts w:ascii="Arial" w:hAnsi="Arial" w:cs="Arial"/>
                <w:b/>
                <w:sz w:val="14"/>
                <w:szCs w:val="14"/>
                <w:lang w:eastAsia="es-MX"/>
              </w:rPr>
              <w:t>Cumplimiento de Contratos</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92D050"/>
            <w:vAlign w:val="center"/>
            <w:hideMark/>
          </w:tcPr>
          <w:p w:rsidR="00E24A92" w:rsidRPr="008E5E52" w:rsidRDefault="00E24A92" w:rsidP="00B6151F">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(11) Partidas que ampara</w:t>
            </w:r>
          </w:p>
        </w:tc>
      </w:tr>
      <w:tr w:rsidR="00D87601" w:rsidRPr="008E5E52" w:rsidTr="008E5E52">
        <w:trPr>
          <w:trHeight w:val="510"/>
        </w:trPr>
        <w:tc>
          <w:tcPr>
            <w:tcW w:w="155" w:type="pct"/>
            <w:vMerge/>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rsidR="00D87601" w:rsidRPr="008E5E52" w:rsidRDefault="00D87601" w:rsidP="00B6151F">
            <w:pPr>
              <w:spacing w:after="0" w:line="240" w:lineRule="auto"/>
              <w:rPr>
                <w:rFonts w:ascii="Arial" w:hAnsi="Arial" w:cs="Arial"/>
                <w:b/>
                <w:bCs/>
                <w:sz w:val="14"/>
                <w:szCs w:val="14"/>
                <w:lang w:eastAsia="es-MX"/>
              </w:rPr>
            </w:pPr>
          </w:p>
        </w:tc>
        <w:tc>
          <w:tcPr>
            <w:tcW w:w="349" w:type="pct"/>
            <w:tcBorders>
              <w:top w:val="nil"/>
              <w:left w:val="nil"/>
              <w:bottom w:val="single" w:sz="4" w:space="0" w:color="auto"/>
              <w:right w:val="single" w:sz="4" w:space="0" w:color="auto"/>
            </w:tcBorders>
            <w:shd w:val="clear" w:color="auto" w:fill="548DD4" w:themeFill="text2" w:themeFillTint="99"/>
            <w:vAlign w:val="center"/>
            <w:hideMark/>
          </w:tcPr>
          <w:p w:rsidR="00D87601" w:rsidRPr="008E5E52" w:rsidRDefault="00D87601" w:rsidP="008E5E52">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(1) Declaraciones Fiscales</w:t>
            </w:r>
          </w:p>
        </w:tc>
        <w:tc>
          <w:tcPr>
            <w:tcW w:w="429" w:type="pct"/>
            <w:tcBorders>
              <w:top w:val="single" w:sz="4" w:space="0" w:color="auto"/>
              <w:left w:val="nil"/>
              <w:bottom w:val="single" w:sz="4" w:space="0" w:color="auto"/>
              <w:right w:val="single" w:sz="4" w:space="0" w:color="auto"/>
            </w:tcBorders>
            <w:shd w:val="clear" w:color="auto" w:fill="548DD4" w:themeFill="text2" w:themeFillTint="99"/>
            <w:vAlign w:val="center"/>
          </w:tcPr>
          <w:p w:rsidR="00D87601" w:rsidRPr="008E5E52" w:rsidRDefault="00D87601" w:rsidP="008E5E52">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(2)</w:t>
            </w:r>
          </w:p>
          <w:p w:rsidR="00D87601" w:rsidRPr="008E5E52" w:rsidRDefault="00D87601" w:rsidP="008E5E52">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Capacidad de Asistencia Técnica</w:t>
            </w:r>
          </w:p>
        </w:tc>
        <w:tc>
          <w:tcPr>
            <w:tcW w:w="429" w:type="pct"/>
            <w:tcBorders>
              <w:top w:val="nil"/>
              <w:left w:val="single" w:sz="4" w:space="0" w:color="auto"/>
              <w:bottom w:val="single" w:sz="4" w:space="0" w:color="auto"/>
              <w:right w:val="single" w:sz="4" w:space="0" w:color="auto"/>
            </w:tcBorders>
            <w:shd w:val="clear" w:color="auto" w:fill="548DD4" w:themeFill="text2" w:themeFillTint="99"/>
            <w:vAlign w:val="center"/>
            <w:hideMark/>
          </w:tcPr>
          <w:p w:rsidR="00D87601" w:rsidRPr="008E5E52" w:rsidRDefault="00D87601" w:rsidP="00B6151F">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(3) Personal c/Discapacidad</w:t>
            </w:r>
          </w:p>
        </w:tc>
        <w:tc>
          <w:tcPr>
            <w:tcW w:w="432" w:type="pct"/>
            <w:tcBorders>
              <w:top w:val="nil"/>
              <w:left w:val="nil"/>
              <w:bottom w:val="single" w:sz="4" w:space="0" w:color="auto"/>
              <w:right w:val="single" w:sz="4" w:space="0" w:color="auto"/>
            </w:tcBorders>
            <w:shd w:val="clear" w:color="auto" w:fill="548DD4" w:themeFill="text2" w:themeFillTint="99"/>
            <w:vAlign w:val="center"/>
            <w:hideMark/>
          </w:tcPr>
          <w:p w:rsidR="00D87601" w:rsidRPr="008E5E52" w:rsidRDefault="00D87601" w:rsidP="00B6151F">
            <w:pPr>
              <w:spacing w:after="0" w:line="240" w:lineRule="auto"/>
              <w:jc w:val="center"/>
              <w:rPr>
                <w:rFonts w:ascii="Arial" w:hAnsi="Arial" w:cs="Arial"/>
                <w:b/>
                <w:bCs/>
                <w:sz w:val="14"/>
                <w:szCs w:val="14"/>
                <w:lang w:eastAsia="es-MX"/>
              </w:rPr>
            </w:pPr>
            <w:r w:rsidRPr="008E5E52">
              <w:rPr>
                <w:rFonts w:ascii="Arial" w:hAnsi="Arial" w:cs="Arial"/>
                <w:b/>
                <w:bCs/>
                <w:sz w:val="14"/>
                <w:szCs w:val="14"/>
                <w:lang w:val="es-ES_tradnl" w:eastAsia="es-MX"/>
              </w:rPr>
              <w:t>(4) Participación de MIPYMES</w:t>
            </w:r>
          </w:p>
        </w:tc>
        <w:tc>
          <w:tcPr>
            <w:tcW w:w="410" w:type="pct"/>
            <w:tcBorders>
              <w:top w:val="single" w:sz="4" w:space="0" w:color="auto"/>
              <w:left w:val="nil"/>
              <w:bottom w:val="single" w:sz="4" w:space="0" w:color="auto"/>
              <w:right w:val="single" w:sz="4" w:space="0" w:color="auto"/>
            </w:tcBorders>
            <w:shd w:val="clear" w:color="auto" w:fill="548DD4" w:themeFill="text2" w:themeFillTint="99"/>
            <w:vAlign w:val="center"/>
          </w:tcPr>
          <w:p w:rsidR="00D87601" w:rsidRPr="008E5E52" w:rsidRDefault="00D87601" w:rsidP="00B6151F">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(5) Políticas y Prácticas de Igualdad</w:t>
            </w:r>
          </w:p>
        </w:tc>
        <w:tc>
          <w:tcPr>
            <w:tcW w:w="351" w:type="pct"/>
            <w:tcBorders>
              <w:top w:val="nil"/>
              <w:left w:val="single" w:sz="4" w:space="0" w:color="auto"/>
              <w:bottom w:val="single" w:sz="4" w:space="0" w:color="auto"/>
              <w:right w:val="single" w:sz="4" w:space="0" w:color="auto"/>
            </w:tcBorders>
            <w:shd w:val="clear" w:color="auto" w:fill="548DD4" w:themeFill="text2" w:themeFillTint="99"/>
            <w:vAlign w:val="center"/>
            <w:hideMark/>
          </w:tcPr>
          <w:p w:rsidR="00D87601" w:rsidRPr="008E5E52" w:rsidRDefault="00D87601" w:rsidP="00B6151F">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(6) Garantía y Mantenimiento Mayor de los Bienes</w:t>
            </w:r>
          </w:p>
        </w:tc>
        <w:tc>
          <w:tcPr>
            <w:tcW w:w="486" w:type="pct"/>
            <w:tcBorders>
              <w:top w:val="nil"/>
              <w:left w:val="nil"/>
              <w:bottom w:val="single" w:sz="4" w:space="0" w:color="auto"/>
              <w:right w:val="single" w:sz="4" w:space="0" w:color="auto"/>
            </w:tcBorders>
            <w:shd w:val="clear" w:color="auto" w:fill="548DD4" w:themeFill="text2" w:themeFillTint="99"/>
            <w:vAlign w:val="center"/>
            <w:hideMark/>
          </w:tcPr>
          <w:p w:rsidR="00D87601" w:rsidRPr="008E5E52" w:rsidRDefault="00D87601" w:rsidP="00B6151F">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 xml:space="preserve">(7) </w:t>
            </w:r>
          </w:p>
          <w:p w:rsidR="00D87601" w:rsidRPr="008E5E52" w:rsidRDefault="00D87601" w:rsidP="00B6151F">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No. de Contrato y/o Pedido</w:t>
            </w:r>
          </w:p>
        </w:tc>
        <w:tc>
          <w:tcPr>
            <w:tcW w:w="377" w:type="pct"/>
            <w:tcBorders>
              <w:top w:val="nil"/>
              <w:left w:val="nil"/>
              <w:bottom w:val="single" w:sz="4" w:space="0" w:color="auto"/>
              <w:right w:val="single" w:sz="4" w:space="0" w:color="auto"/>
            </w:tcBorders>
            <w:shd w:val="clear" w:color="auto" w:fill="548DD4" w:themeFill="text2" w:themeFillTint="99"/>
            <w:vAlign w:val="center"/>
            <w:hideMark/>
          </w:tcPr>
          <w:p w:rsidR="00D87601" w:rsidRPr="008E5E52" w:rsidRDefault="00D87601" w:rsidP="00B6151F">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 xml:space="preserve">(8) </w:t>
            </w:r>
          </w:p>
          <w:p w:rsidR="00D87601" w:rsidRPr="008E5E52" w:rsidRDefault="00D87601" w:rsidP="00B6151F">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Año del Contrato y/o  Pedido</w:t>
            </w:r>
          </w:p>
        </w:tc>
        <w:tc>
          <w:tcPr>
            <w:tcW w:w="450" w:type="pct"/>
            <w:tcBorders>
              <w:top w:val="nil"/>
              <w:left w:val="nil"/>
              <w:bottom w:val="single" w:sz="4" w:space="0" w:color="auto"/>
              <w:right w:val="single" w:sz="4" w:space="0" w:color="auto"/>
            </w:tcBorders>
            <w:shd w:val="clear" w:color="auto" w:fill="548DD4" w:themeFill="text2" w:themeFillTint="99"/>
            <w:vAlign w:val="center"/>
            <w:hideMark/>
          </w:tcPr>
          <w:p w:rsidR="00D87601" w:rsidRPr="008E5E52" w:rsidRDefault="00D87601" w:rsidP="00D417ED">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 xml:space="preserve">(9) Descripción del </w:t>
            </w:r>
            <w:r w:rsidR="00D417ED">
              <w:rPr>
                <w:rFonts w:ascii="Arial" w:hAnsi="Arial" w:cs="Arial"/>
                <w:b/>
                <w:bCs/>
                <w:sz w:val="14"/>
                <w:szCs w:val="14"/>
                <w:lang w:eastAsia="es-MX"/>
              </w:rPr>
              <w:t>bien</w:t>
            </w:r>
            <w:r w:rsidRPr="008E5E52">
              <w:rPr>
                <w:rFonts w:ascii="Arial" w:hAnsi="Arial" w:cs="Arial"/>
                <w:b/>
                <w:bCs/>
                <w:sz w:val="14"/>
                <w:szCs w:val="14"/>
                <w:lang w:eastAsia="es-MX"/>
              </w:rPr>
              <w:t xml:space="preserve"> amparado en el Contrato y/o Pedido</w:t>
            </w:r>
          </w:p>
        </w:tc>
        <w:tc>
          <w:tcPr>
            <w:tcW w:w="839" w:type="pct"/>
            <w:tcBorders>
              <w:top w:val="nil"/>
              <w:left w:val="nil"/>
              <w:bottom w:val="single" w:sz="4" w:space="0" w:color="auto"/>
              <w:right w:val="single" w:sz="4" w:space="0" w:color="auto"/>
            </w:tcBorders>
            <w:shd w:val="clear" w:color="auto" w:fill="548DD4" w:themeFill="text2" w:themeFillTint="99"/>
            <w:vAlign w:val="center"/>
            <w:hideMark/>
          </w:tcPr>
          <w:p w:rsidR="00D87601" w:rsidRPr="008E5E52" w:rsidRDefault="00D87601" w:rsidP="00B6151F">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 xml:space="preserve">(10) </w:t>
            </w:r>
          </w:p>
          <w:p w:rsidR="00D87601" w:rsidRPr="008E5E52" w:rsidRDefault="00D87601" w:rsidP="00B6151F">
            <w:pPr>
              <w:spacing w:after="0" w:line="240" w:lineRule="auto"/>
              <w:jc w:val="center"/>
              <w:rPr>
                <w:rFonts w:ascii="Arial" w:hAnsi="Arial" w:cs="Arial"/>
                <w:b/>
                <w:bCs/>
                <w:sz w:val="14"/>
                <w:szCs w:val="14"/>
                <w:lang w:eastAsia="es-MX"/>
              </w:rPr>
            </w:pPr>
            <w:r w:rsidRPr="008E5E52">
              <w:rPr>
                <w:rFonts w:ascii="Arial" w:hAnsi="Arial" w:cs="Arial"/>
                <w:b/>
                <w:bCs/>
                <w:sz w:val="14"/>
                <w:szCs w:val="14"/>
                <w:lang w:eastAsia="es-MX"/>
              </w:rPr>
              <w:t>Documentos que acreditan el cumplimiento del contrato y/o pedido</w:t>
            </w:r>
          </w:p>
        </w:tc>
        <w:tc>
          <w:tcPr>
            <w:tcW w:w="293" w:type="pct"/>
            <w:vMerge/>
            <w:tcBorders>
              <w:top w:val="single" w:sz="4" w:space="0" w:color="auto"/>
              <w:left w:val="single" w:sz="4" w:space="0" w:color="auto"/>
              <w:bottom w:val="single" w:sz="4" w:space="0" w:color="auto"/>
              <w:right w:val="single" w:sz="4" w:space="0" w:color="auto"/>
            </w:tcBorders>
            <w:shd w:val="clear" w:color="auto" w:fill="92D050"/>
            <w:vAlign w:val="center"/>
            <w:hideMark/>
          </w:tcPr>
          <w:p w:rsidR="00D87601" w:rsidRPr="008E5E52" w:rsidRDefault="00D87601" w:rsidP="00B6151F">
            <w:pPr>
              <w:spacing w:after="0" w:line="240" w:lineRule="auto"/>
              <w:rPr>
                <w:rFonts w:ascii="Arial" w:hAnsi="Arial" w:cs="Arial"/>
                <w:b/>
                <w:bCs/>
                <w:sz w:val="14"/>
                <w:szCs w:val="14"/>
                <w:lang w:eastAsia="es-MX"/>
              </w:rPr>
            </w:pPr>
          </w:p>
        </w:tc>
      </w:tr>
      <w:tr w:rsidR="00D87601" w:rsidRPr="008E5E52" w:rsidTr="00BC6633">
        <w:trPr>
          <w:trHeight w:val="300"/>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rPr>
                <w:rFonts w:ascii="Arial" w:hAnsi="Arial" w:cs="Arial"/>
                <w:sz w:val="14"/>
                <w:szCs w:val="14"/>
                <w:lang w:eastAsia="es-MX"/>
              </w:rPr>
            </w:pPr>
            <w:r w:rsidRPr="008E5E52">
              <w:rPr>
                <w:rFonts w:ascii="Arial" w:hAnsi="Arial" w:cs="Arial"/>
                <w:sz w:val="14"/>
                <w:szCs w:val="14"/>
                <w:lang w:eastAsia="es-MX"/>
              </w:rPr>
              <w:t> </w:t>
            </w:r>
          </w:p>
        </w:tc>
        <w:tc>
          <w:tcPr>
            <w:tcW w:w="429" w:type="pct"/>
            <w:tcBorders>
              <w:top w:val="single" w:sz="4" w:space="0" w:color="auto"/>
              <w:left w:val="nil"/>
              <w:bottom w:val="single" w:sz="4" w:space="0" w:color="auto"/>
              <w:right w:val="single" w:sz="4" w:space="0" w:color="auto"/>
            </w:tcBorders>
          </w:tcPr>
          <w:p w:rsidR="00D87601" w:rsidRPr="008E5E52" w:rsidRDefault="00D87601" w:rsidP="00B6151F">
            <w:pPr>
              <w:spacing w:after="0" w:line="240" w:lineRule="auto"/>
              <w:rPr>
                <w:rFonts w:ascii="Arial" w:hAnsi="Arial" w:cs="Arial"/>
                <w:sz w:val="14"/>
                <w:szCs w:val="14"/>
                <w:lang w:eastAsia="es-MX"/>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rPr>
                <w:rFonts w:ascii="Arial" w:hAnsi="Arial" w:cs="Arial"/>
                <w:sz w:val="14"/>
                <w:szCs w:val="14"/>
                <w:lang w:eastAsia="es-MX"/>
              </w:rPr>
            </w:pPr>
            <w:r w:rsidRPr="008E5E52">
              <w:rPr>
                <w:rFonts w:ascii="Arial" w:hAnsi="Arial" w:cs="Arial"/>
                <w:sz w:val="14"/>
                <w:szCs w:val="14"/>
                <w:lang w:eastAsia="es-MX"/>
              </w:rPr>
              <w:t> </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rPr>
                <w:rFonts w:ascii="Arial" w:hAnsi="Arial" w:cs="Arial"/>
                <w:sz w:val="14"/>
                <w:szCs w:val="14"/>
                <w:lang w:eastAsia="es-MX"/>
              </w:rPr>
            </w:pPr>
            <w:r w:rsidRPr="008E5E52">
              <w:rPr>
                <w:rFonts w:ascii="Arial" w:hAnsi="Arial" w:cs="Arial"/>
                <w:sz w:val="14"/>
                <w:szCs w:val="14"/>
                <w:lang w:eastAsia="es-MX"/>
              </w:rPr>
              <w:t> </w:t>
            </w:r>
          </w:p>
        </w:tc>
        <w:tc>
          <w:tcPr>
            <w:tcW w:w="410" w:type="pct"/>
            <w:tcBorders>
              <w:top w:val="single" w:sz="4" w:space="0" w:color="auto"/>
              <w:left w:val="nil"/>
              <w:bottom w:val="single" w:sz="4" w:space="0" w:color="auto"/>
              <w:right w:val="single" w:sz="4" w:space="0" w:color="auto"/>
            </w:tcBorders>
            <w:shd w:val="clear" w:color="auto" w:fill="auto"/>
          </w:tcPr>
          <w:p w:rsidR="00D87601" w:rsidRPr="008E5E52" w:rsidRDefault="00D87601" w:rsidP="00B6151F">
            <w:pPr>
              <w:spacing w:after="0" w:line="240" w:lineRule="auto"/>
              <w:rPr>
                <w:rFonts w:ascii="Arial" w:hAnsi="Arial" w:cs="Arial"/>
                <w:sz w:val="14"/>
                <w:szCs w:val="14"/>
                <w:lang w:eastAsia="es-MX"/>
              </w:rPr>
            </w:pP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rPr>
                <w:rFonts w:ascii="Arial" w:hAnsi="Arial" w:cs="Arial"/>
                <w:sz w:val="14"/>
                <w:szCs w:val="14"/>
                <w:lang w:eastAsia="es-MX"/>
              </w:rPr>
            </w:pPr>
            <w:r w:rsidRPr="008E5E52">
              <w:rPr>
                <w:rFonts w:ascii="Arial" w:hAnsi="Arial" w:cs="Arial"/>
                <w:sz w:val="14"/>
                <w:szCs w:val="14"/>
                <w:lang w:eastAsia="es-MX"/>
              </w:rPr>
              <w:t>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rPr>
                <w:rFonts w:ascii="Arial" w:hAnsi="Arial" w:cs="Arial"/>
                <w:sz w:val="14"/>
                <w:szCs w:val="14"/>
                <w:lang w:eastAsia="es-MX"/>
              </w:rPr>
            </w:pPr>
            <w:r w:rsidRPr="008E5E52">
              <w:rPr>
                <w:rFonts w:ascii="Arial" w:hAnsi="Arial" w:cs="Arial"/>
                <w:sz w:val="14"/>
                <w:szCs w:val="14"/>
                <w:lang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rPr>
                <w:rFonts w:ascii="Arial" w:hAnsi="Arial" w:cs="Arial"/>
                <w:sz w:val="14"/>
                <w:szCs w:val="14"/>
                <w:lang w:eastAsia="es-MX"/>
              </w:rPr>
            </w:pPr>
            <w:r w:rsidRPr="008E5E52">
              <w:rPr>
                <w:rFonts w:ascii="Arial" w:hAnsi="Arial" w:cs="Arial"/>
                <w:sz w:val="14"/>
                <w:szCs w:val="14"/>
                <w:lang w:eastAsia="es-MX"/>
              </w:rPr>
              <w:t> </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rPr>
                <w:rFonts w:ascii="Arial" w:hAnsi="Arial" w:cs="Arial"/>
                <w:sz w:val="14"/>
                <w:szCs w:val="14"/>
                <w:lang w:eastAsia="es-MX"/>
              </w:rPr>
            </w:pPr>
            <w:r w:rsidRPr="008E5E52">
              <w:rPr>
                <w:rFonts w:ascii="Arial" w:hAnsi="Arial" w:cs="Arial"/>
                <w:sz w:val="14"/>
                <w:szCs w:val="14"/>
                <w:lang w:eastAsia="es-MX"/>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rPr>
                <w:rFonts w:ascii="Arial" w:hAnsi="Arial" w:cs="Arial"/>
                <w:sz w:val="14"/>
                <w:szCs w:val="14"/>
                <w:lang w:eastAsia="es-MX"/>
              </w:rPr>
            </w:pPr>
            <w:r w:rsidRPr="008E5E52">
              <w:rPr>
                <w:rFonts w:ascii="Arial" w:hAnsi="Arial" w:cs="Arial"/>
                <w:sz w:val="14"/>
                <w:szCs w:val="14"/>
                <w:lang w:eastAsia="es-MX"/>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D87601" w:rsidRPr="008E5E52" w:rsidRDefault="00D87601" w:rsidP="00B6151F">
            <w:pPr>
              <w:spacing w:after="0" w:line="240" w:lineRule="auto"/>
              <w:rPr>
                <w:rFonts w:ascii="Arial" w:hAnsi="Arial" w:cs="Arial"/>
                <w:sz w:val="14"/>
                <w:szCs w:val="14"/>
                <w:lang w:eastAsia="es-MX"/>
              </w:rPr>
            </w:pPr>
            <w:r w:rsidRPr="008E5E52">
              <w:rPr>
                <w:rFonts w:ascii="Arial" w:hAnsi="Arial" w:cs="Arial"/>
                <w:sz w:val="14"/>
                <w:szCs w:val="14"/>
                <w:lang w:eastAsia="es-MX"/>
              </w:rPr>
              <w:t> </w:t>
            </w:r>
          </w:p>
        </w:tc>
      </w:tr>
      <w:tr w:rsidR="00D87601" w:rsidRPr="008E5E52" w:rsidTr="00BC6633">
        <w:trPr>
          <w:trHeight w:val="300"/>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rPr>
                <w:rFonts w:ascii="Arial" w:hAnsi="Arial" w:cs="Arial"/>
                <w:sz w:val="14"/>
                <w:szCs w:val="14"/>
                <w:lang w:eastAsia="es-MX"/>
              </w:rPr>
            </w:pPr>
            <w:r w:rsidRPr="008E5E52">
              <w:rPr>
                <w:rFonts w:ascii="Arial" w:hAnsi="Arial" w:cs="Arial"/>
                <w:sz w:val="14"/>
                <w:szCs w:val="14"/>
                <w:lang w:eastAsia="es-MX"/>
              </w:rPr>
              <w:t> </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29" w:type="pct"/>
            <w:tcBorders>
              <w:top w:val="single" w:sz="4" w:space="0" w:color="auto"/>
              <w:left w:val="nil"/>
              <w:bottom w:val="single" w:sz="4" w:space="0" w:color="auto"/>
              <w:right w:val="single" w:sz="4" w:space="0" w:color="auto"/>
            </w:tcBorders>
          </w:tcPr>
          <w:p w:rsidR="00D87601" w:rsidRPr="008E5E52" w:rsidRDefault="00D87601" w:rsidP="00B6151F">
            <w:pPr>
              <w:spacing w:after="0" w:line="240" w:lineRule="auto"/>
              <w:jc w:val="center"/>
              <w:rPr>
                <w:rFonts w:ascii="Arial" w:hAnsi="Arial" w:cs="Arial"/>
                <w:sz w:val="14"/>
                <w:szCs w:val="14"/>
                <w:lang w:eastAsia="es-MX"/>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10" w:type="pct"/>
            <w:tcBorders>
              <w:top w:val="single" w:sz="4" w:space="0" w:color="auto"/>
              <w:left w:val="nil"/>
              <w:bottom w:val="single" w:sz="4" w:space="0" w:color="auto"/>
              <w:right w:val="single" w:sz="4" w:space="0" w:color="auto"/>
            </w:tcBorders>
            <w:shd w:val="clear" w:color="auto" w:fill="auto"/>
          </w:tcPr>
          <w:p w:rsidR="00D87601" w:rsidRPr="008E5E52" w:rsidRDefault="00D87601" w:rsidP="00B6151F">
            <w:pPr>
              <w:spacing w:after="0" w:line="240" w:lineRule="auto"/>
              <w:jc w:val="center"/>
              <w:rPr>
                <w:rFonts w:ascii="Arial" w:hAnsi="Arial" w:cs="Arial"/>
                <w:sz w:val="14"/>
                <w:szCs w:val="14"/>
                <w:lang w:eastAsia="es-MX"/>
              </w:rPr>
            </w:pP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r>
      <w:tr w:rsidR="00D87601" w:rsidRPr="008E5E52" w:rsidTr="00BC6633">
        <w:trPr>
          <w:trHeight w:val="300"/>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rPr>
                <w:rFonts w:ascii="Arial" w:hAnsi="Arial" w:cs="Arial"/>
                <w:sz w:val="14"/>
                <w:szCs w:val="14"/>
                <w:lang w:eastAsia="es-MX"/>
              </w:rPr>
            </w:pPr>
            <w:r w:rsidRPr="008E5E52">
              <w:rPr>
                <w:rFonts w:ascii="Arial" w:hAnsi="Arial" w:cs="Arial"/>
                <w:sz w:val="14"/>
                <w:szCs w:val="14"/>
                <w:lang w:eastAsia="es-MX"/>
              </w:rPr>
              <w:t> </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29" w:type="pct"/>
            <w:tcBorders>
              <w:top w:val="single" w:sz="4" w:space="0" w:color="auto"/>
              <w:left w:val="nil"/>
              <w:bottom w:val="single" w:sz="4" w:space="0" w:color="auto"/>
              <w:right w:val="single" w:sz="4" w:space="0" w:color="auto"/>
            </w:tcBorders>
          </w:tcPr>
          <w:p w:rsidR="00D87601" w:rsidRPr="008E5E52" w:rsidRDefault="00D87601" w:rsidP="00B6151F">
            <w:pPr>
              <w:spacing w:after="0" w:line="240" w:lineRule="auto"/>
              <w:jc w:val="center"/>
              <w:rPr>
                <w:rFonts w:ascii="Arial" w:hAnsi="Arial" w:cs="Arial"/>
                <w:sz w:val="14"/>
                <w:szCs w:val="14"/>
                <w:lang w:eastAsia="es-MX"/>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10" w:type="pct"/>
            <w:tcBorders>
              <w:top w:val="single" w:sz="4" w:space="0" w:color="auto"/>
              <w:left w:val="nil"/>
              <w:bottom w:val="single" w:sz="4" w:space="0" w:color="auto"/>
              <w:right w:val="single" w:sz="4" w:space="0" w:color="auto"/>
            </w:tcBorders>
            <w:shd w:val="clear" w:color="auto" w:fill="auto"/>
          </w:tcPr>
          <w:p w:rsidR="00D87601" w:rsidRPr="008E5E52" w:rsidRDefault="00D87601" w:rsidP="00B6151F">
            <w:pPr>
              <w:spacing w:after="0" w:line="240" w:lineRule="auto"/>
              <w:jc w:val="center"/>
              <w:rPr>
                <w:rFonts w:ascii="Arial" w:hAnsi="Arial" w:cs="Arial"/>
                <w:sz w:val="14"/>
                <w:szCs w:val="14"/>
                <w:lang w:eastAsia="es-MX"/>
              </w:rPr>
            </w:pP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r>
      <w:tr w:rsidR="00D87601" w:rsidRPr="008E5E52" w:rsidTr="00BC6633">
        <w:trPr>
          <w:trHeight w:val="300"/>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rPr>
                <w:rFonts w:ascii="Arial" w:hAnsi="Arial" w:cs="Arial"/>
                <w:sz w:val="14"/>
                <w:szCs w:val="14"/>
                <w:lang w:eastAsia="es-MX"/>
              </w:rPr>
            </w:pPr>
            <w:r w:rsidRPr="008E5E52">
              <w:rPr>
                <w:rFonts w:ascii="Arial" w:hAnsi="Arial" w:cs="Arial"/>
                <w:sz w:val="14"/>
                <w:szCs w:val="14"/>
                <w:lang w:eastAsia="es-MX"/>
              </w:rPr>
              <w:t> </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29" w:type="pct"/>
            <w:tcBorders>
              <w:top w:val="single" w:sz="4" w:space="0" w:color="auto"/>
              <w:left w:val="nil"/>
              <w:bottom w:val="single" w:sz="4" w:space="0" w:color="auto"/>
              <w:right w:val="single" w:sz="4" w:space="0" w:color="auto"/>
            </w:tcBorders>
          </w:tcPr>
          <w:p w:rsidR="00D87601" w:rsidRPr="008E5E52" w:rsidRDefault="00D87601" w:rsidP="00B6151F">
            <w:pPr>
              <w:spacing w:after="0" w:line="240" w:lineRule="auto"/>
              <w:jc w:val="center"/>
              <w:rPr>
                <w:rFonts w:ascii="Arial" w:hAnsi="Arial" w:cs="Arial"/>
                <w:sz w:val="14"/>
                <w:szCs w:val="14"/>
                <w:lang w:eastAsia="es-MX"/>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10" w:type="pct"/>
            <w:tcBorders>
              <w:top w:val="single" w:sz="4" w:space="0" w:color="auto"/>
              <w:left w:val="nil"/>
              <w:bottom w:val="single" w:sz="4" w:space="0" w:color="auto"/>
              <w:right w:val="single" w:sz="4" w:space="0" w:color="auto"/>
            </w:tcBorders>
            <w:shd w:val="clear" w:color="auto" w:fill="auto"/>
          </w:tcPr>
          <w:p w:rsidR="00D87601" w:rsidRPr="008E5E52" w:rsidRDefault="00D87601" w:rsidP="00B6151F">
            <w:pPr>
              <w:spacing w:after="0" w:line="240" w:lineRule="auto"/>
              <w:jc w:val="center"/>
              <w:rPr>
                <w:rFonts w:ascii="Arial" w:hAnsi="Arial" w:cs="Arial"/>
                <w:sz w:val="14"/>
                <w:szCs w:val="14"/>
                <w:lang w:eastAsia="es-MX"/>
              </w:rPr>
            </w:pP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D87601" w:rsidRPr="008E5E52" w:rsidRDefault="00D87601" w:rsidP="00B6151F">
            <w:pPr>
              <w:spacing w:after="0" w:line="240" w:lineRule="auto"/>
              <w:jc w:val="center"/>
              <w:rPr>
                <w:rFonts w:ascii="Arial" w:hAnsi="Arial" w:cs="Arial"/>
                <w:sz w:val="14"/>
                <w:szCs w:val="14"/>
                <w:lang w:eastAsia="es-MX"/>
              </w:rPr>
            </w:pPr>
            <w:r w:rsidRPr="008E5E52">
              <w:rPr>
                <w:rFonts w:ascii="Arial" w:hAnsi="Arial" w:cs="Arial"/>
                <w:sz w:val="14"/>
                <w:szCs w:val="14"/>
                <w:lang w:eastAsia="es-MX"/>
              </w:rPr>
              <w:t> </w:t>
            </w:r>
          </w:p>
        </w:tc>
      </w:tr>
    </w:tbl>
    <w:p w:rsidR="00D87601" w:rsidRDefault="00D87601" w:rsidP="00B6151F">
      <w:pPr>
        <w:spacing w:after="0" w:line="240" w:lineRule="auto"/>
        <w:rPr>
          <w:rFonts w:ascii="Arial" w:hAnsi="Arial" w:cs="Arial"/>
          <w:b/>
        </w:rPr>
      </w:pPr>
    </w:p>
    <w:p w:rsidR="00D87601" w:rsidRPr="006F2FBF" w:rsidRDefault="00D87601" w:rsidP="00B6151F">
      <w:pPr>
        <w:spacing w:after="0" w:line="240" w:lineRule="auto"/>
        <w:rPr>
          <w:rFonts w:ascii="Arial" w:hAnsi="Arial" w:cs="Arial"/>
          <w:b/>
        </w:rPr>
      </w:pPr>
      <w:r w:rsidRPr="006F2FBF">
        <w:rPr>
          <w:rFonts w:ascii="Arial" w:hAnsi="Arial" w:cs="Arial"/>
          <w:b/>
        </w:rPr>
        <w:t>INSTRUCTIVO DE LLENADO</w:t>
      </w:r>
    </w:p>
    <w:tbl>
      <w:tblPr>
        <w:tblStyle w:val="Tablaconcuadrcula"/>
        <w:tblW w:w="5000" w:type="pct"/>
        <w:tblLook w:val="04A0" w:firstRow="1" w:lastRow="0" w:firstColumn="1" w:lastColumn="0" w:noHBand="0" w:noVBand="1"/>
      </w:tblPr>
      <w:tblGrid>
        <w:gridCol w:w="4541"/>
        <w:gridCol w:w="9519"/>
      </w:tblGrid>
      <w:tr w:rsidR="00D87601" w:rsidRPr="006F2FBF" w:rsidTr="00BC6633">
        <w:trPr>
          <w:trHeight w:val="351"/>
          <w:tblHeader/>
        </w:trPr>
        <w:tc>
          <w:tcPr>
            <w:tcW w:w="1615" w:type="pct"/>
            <w:shd w:val="clear" w:color="auto" w:fill="548DD4" w:themeFill="text2" w:themeFillTint="99"/>
            <w:vAlign w:val="center"/>
          </w:tcPr>
          <w:p w:rsidR="00D87601" w:rsidRPr="006F2FBF" w:rsidRDefault="00D87601" w:rsidP="00B6151F">
            <w:pPr>
              <w:jc w:val="center"/>
              <w:rPr>
                <w:rFonts w:ascii="Arial" w:hAnsi="Arial" w:cs="Arial"/>
                <w:b/>
                <w:sz w:val="16"/>
                <w:szCs w:val="16"/>
              </w:rPr>
            </w:pPr>
            <w:r w:rsidRPr="006F2FBF">
              <w:rPr>
                <w:rFonts w:ascii="Arial" w:hAnsi="Arial" w:cs="Arial"/>
                <w:b/>
                <w:sz w:val="16"/>
                <w:szCs w:val="16"/>
              </w:rPr>
              <w:t>Concepto</w:t>
            </w:r>
          </w:p>
        </w:tc>
        <w:tc>
          <w:tcPr>
            <w:tcW w:w="3385" w:type="pct"/>
            <w:shd w:val="clear" w:color="auto" w:fill="548DD4" w:themeFill="text2" w:themeFillTint="99"/>
            <w:vAlign w:val="center"/>
          </w:tcPr>
          <w:p w:rsidR="00D87601" w:rsidRPr="006F2FBF" w:rsidRDefault="00D87601" w:rsidP="00B6151F">
            <w:pPr>
              <w:jc w:val="center"/>
              <w:rPr>
                <w:rFonts w:ascii="Arial" w:hAnsi="Arial" w:cs="Arial"/>
                <w:b/>
                <w:sz w:val="16"/>
                <w:szCs w:val="16"/>
              </w:rPr>
            </w:pPr>
            <w:r w:rsidRPr="006F2FBF">
              <w:rPr>
                <w:rFonts w:ascii="Arial" w:hAnsi="Arial" w:cs="Arial"/>
                <w:b/>
                <w:sz w:val="16"/>
                <w:szCs w:val="16"/>
              </w:rPr>
              <w:t>Descripción</w:t>
            </w:r>
          </w:p>
        </w:tc>
      </w:tr>
      <w:tr w:rsidR="00D87601" w:rsidRPr="006F2FBF" w:rsidTr="00BC6633">
        <w:tc>
          <w:tcPr>
            <w:tcW w:w="1615" w:type="pct"/>
            <w:vAlign w:val="center"/>
          </w:tcPr>
          <w:p w:rsidR="00D87601" w:rsidRPr="00591F34" w:rsidRDefault="00D87601" w:rsidP="00B6151F">
            <w:pPr>
              <w:jc w:val="both"/>
              <w:rPr>
                <w:rFonts w:ascii="Arial" w:hAnsi="Arial" w:cs="Arial"/>
                <w:b/>
                <w:bCs/>
                <w:sz w:val="16"/>
                <w:szCs w:val="16"/>
              </w:rPr>
            </w:pPr>
            <w:r w:rsidRPr="00591F34">
              <w:rPr>
                <w:rFonts w:ascii="Arial" w:hAnsi="Arial" w:cs="Arial"/>
                <w:b/>
                <w:bCs/>
                <w:sz w:val="16"/>
                <w:szCs w:val="16"/>
              </w:rPr>
              <w:t>(1) Declaraciones Fiscales.</w:t>
            </w:r>
          </w:p>
        </w:tc>
        <w:tc>
          <w:tcPr>
            <w:tcW w:w="3385" w:type="pct"/>
          </w:tcPr>
          <w:p w:rsidR="00D87601" w:rsidRPr="00591F34" w:rsidRDefault="00D87601" w:rsidP="00B6151F">
            <w:pPr>
              <w:jc w:val="both"/>
              <w:rPr>
                <w:rFonts w:ascii="Arial" w:hAnsi="Arial" w:cs="Arial"/>
                <w:sz w:val="16"/>
                <w:szCs w:val="16"/>
              </w:rPr>
            </w:pPr>
            <w:r w:rsidRPr="00591F34">
              <w:rPr>
                <w:rFonts w:ascii="Arial" w:hAnsi="Arial" w:cs="Arial"/>
                <w:sz w:val="16"/>
                <w:szCs w:val="16"/>
              </w:rPr>
              <w:t xml:space="preserve">Los licitantes deberán de indicar las Declaraciones Fiscales que presentan. </w:t>
            </w:r>
          </w:p>
        </w:tc>
      </w:tr>
      <w:tr w:rsidR="00D87601" w:rsidRPr="006F2FBF" w:rsidTr="00BC6633">
        <w:tc>
          <w:tcPr>
            <w:tcW w:w="1615" w:type="pct"/>
            <w:vAlign w:val="center"/>
          </w:tcPr>
          <w:p w:rsidR="00D87601" w:rsidRPr="00591F34" w:rsidRDefault="00D87601" w:rsidP="00B6151F">
            <w:pPr>
              <w:jc w:val="both"/>
              <w:rPr>
                <w:rFonts w:ascii="Arial" w:hAnsi="Arial" w:cs="Arial"/>
                <w:b/>
                <w:bCs/>
                <w:sz w:val="16"/>
                <w:szCs w:val="16"/>
              </w:rPr>
            </w:pPr>
            <w:r>
              <w:rPr>
                <w:rFonts w:ascii="Arial" w:hAnsi="Arial" w:cs="Arial"/>
                <w:b/>
                <w:bCs/>
                <w:sz w:val="16"/>
                <w:szCs w:val="16"/>
              </w:rPr>
              <w:t xml:space="preserve">(2) Capacidad de Asistencia Técnica </w:t>
            </w:r>
          </w:p>
        </w:tc>
        <w:tc>
          <w:tcPr>
            <w:tcW w:w="3385" w:type="pct"/>
          </w:tcPr>
          <w:p w:rsidR="00D87601" w:rsidRPr="005010B1" w:rsidRDefault="00D87601" w:rsidP="00B6151F">
            <w:pPr>
              <w:jc w:val="both"/>
              <w:rPr>
                <w:rFonts w:ascii="Arial" w:hAnsi="Arial" w:cs="Arial"/>
                <w:sz w:val="16"/>
                <w:szCs w:val="16"/>
              </w:rPr>
            </w:pPr>
            <w:r w:rsidRPr="005010B1">
              <w:rPr>
                <w:rFonts w:ascii="Arial" w:hAnsi="Arial" w:cs="Arial"/>
                <w:bCs/>
                <w:sz w:val="16"/>
                <w:szCs w:val="16"/>
              </w:rPr>
              <w:t xml:space="preserve">Para acreditar la </w:t>
            </w:r>
            <w:r w:rsidRPr="00006B10">
              <w:rPr>
                <w:rFonts w:ascii="Arial" w:hAnsi="Arial" w:cs="Arial"/>
                <w:bCs/>
                <w:sz w:val="16"/>
                <w:szCs w:val="16"/>
              </w:rPr>
              <w:t xml:space="preserve">Capacidad de Asistencia Técnica los licitantes deberán describir en el currículum de su empresa que acompañe su </w:t>
            </w:r>
            <w:r w:rsidR="00004212">
              <w:rPr>
                <w:rFonts w:ascii="Arial" w:hAnsi="Arial" w:cs="Arial"/>
                <w:bCs/>
                <w:sz w:val="16"/>
                <w:szCs w:val="16"/>
              </w:rPr>
              <w:t>proposición</w:t>
            </w:r>
            <w:r w:rsidRPr="00006B10">
              <w:rPr>
                <w:rFonts w:ascii="Arial" w:hAnsi="Arial" w:cs="Arial"/>
                <w:bCs/>
                <w:sz w:val="16"/>
                <w:szCs w:val="16"/>
              </w:rPr>
              <w:t>, las Sucursales y Centros de Servicio con los que cuenta el licitante.</w:t>
            </w:r>
          </w:p>
        </w:tc>
      </w:tr>
      <w:tr w:rsidR="00D87601" w:rsidRPr="006F2FBF" w:rsidTr="00BC6633">
        <w:tc>
          <w:tcPr>
            <w:tcW w:w="1615" w:type="pct"/>
            <w:vAlign w:val="center"/>
          </w:tcPr>
          <w:p w:rsidR="00D87601" w:rsidRPr="006D6B38" w:rsidRDefault="00D87601" w:rsidP="00B6151F">
            <w:pPr>
              <w:jc w:val="both"/>
              <w:rPr>
                <w:rFonts w:ascii="Arial" w:hAnsi="Arial" w:cs="Arial"/>
                <w:b/>
                <w:bCs/>
                <w:sz w:val="16"/>
                <w:szCs w:val="16"/>
              </w:rPr>
            </w:pPr>
            <w:r w:rsidRPr="006D6B38">
              <w:rPr>
                <w:rFonts w:ascii="Arial" w:hAnsi="Arial" w:cs="Arial"/>
                <w:b/>
                <w:bCs/>
                <w:sz w:val="16"/>
                <w:szCs w:val="16"/>
              </w:rPr>
              <w:t>(</w:t>
            </w:r>
            <w:r>
              <w:rPr>
                <w:rFonts w:ascii="Arial" w:hAnsi="Arial" w:cs="Arial"/>
                <w:b/>
                <w:bCs/>
                <w:sz w:val="16"/>
                <w:szCs w:val="16"/>
              </w:rPr>
              <w:t>3</w:t>
            </w:r>
            <w:r w:rsidRPr="006D6B38">
              <w:rPr>
                <w:rFonts w:ascii="Arial" w:hAnsi="Arial" w:cs="Arial"/>
                <w:b/>
                <w:bCs/>
                <w:sz w:val="16"/>
                <w:szCs w:val="16"/>
              </w:rPr>
              <w:t>) Personal c/Discapacidad.</w:t>
            </w:r>
          </w:p>
        </w:tc>
        <w:tc>
          <w:tcPr>
            <w:tcW w:w="3385" w:type="pct"/>
          </w:tcPr>
          <w:p w:rsidR="00D87601" w:rsidRPr="006D6B38" w:rsidRDefault="00D87601" w:rsidP="00B6151F">
            <w:pPr>
              <w:jc w:val="both"/>
              <w:rPr>
                <w:rFonts w:ascii="Arial" w:hAnsi="Arial" w:cs="Arial"/>
                <w:sz w:val="16"/>
                <w:szCs w:val="16"/>
              </w:rPr>
            </w:pPr>
            <w:r w:rsidRPr="006D6B38">
              <w:rPr>
                <w:rFonts w:ascii="Arial" w:hAnsi="Arial" w:cs="Arial"/>
                <w:sz w:val="16"/>
                <w:szCs w:val="16"/>
              </w:rPr>
              <w:t xml:space="preserve">En caso de que el licitante cuente con trabajadores con discapacidad en una proporción del cinco por ciento cuando menos de la totalidad de su planta de empleados, en términos de lo dispuesto por el segundo párrafo del artículo 14 de la LAASSP, se deberá asentar </w:t>
            </w:r>
            <w:r w:rsidRPr="006D6B38">
              <w:rPr>
                <w:rFonts w:ascii="Arial" w:hAnsi="Arial" w:cs="Arial"/>
                <w:b/>
                <w:sz w:val="16"/>
                <w:szCs w:val="16"/>
              </w:rPr>
              <w:t xml:space="preserve">“PRESENTADO”, </w:t>
            </w:r>
            <w:r w:rsidRPr="006D6B38">
              <w:rPr>
                <w:rFonts w:ascii="Arial" w:hAnsi="Arial" w:cs="Arial"/>
                <w:sz w:val="16"/>
                <w:szCs w:val="16"/>
              </w:rPr>
              <w:t xml:space="preserve">en caso contrario, se deberá indicar </w:t>
            </w:r>
            <w:r w:rsidRPr="006D6B38">
              <w:rPr>
                <w:rFonts w:ascii="Arial" w:hAnsi="Arial" w:cs="Arial"/>
                <w:b/>
                <w:sz w:val="16"/>
                <w:szCs w:val="16"/>
              </w:rPr>
              <w:t>“NO APLICA”.</w:t>
            </w:r>
          </w:p>
        </w:tc>
      </w:tr>
      <w:tr w:rsidR="00D87601" w:rsidRPr="006F2FBF" w:rsidTr="00BC6633">
        <w:tc>
          <w:tcPr>
            <w:tcW w:w="1615" w:type="pct"/>
            <w:vAlign w:val="center"/>
          </w:tcPr>
          <w:p w:rsidR="00D87601" w:rsidRPr="006D6B38" w:rsidRDefault="00D87601" w:rsidP="00B6151F">
            <w:pPr>
              <w:jc w:val="both"/>
              <w:rPr>
                <w:rFonts w:ascii="Arial" w:hAnsi="Arial" w:cs="Arial"/>
                <w:b/>
                <w:bCs/>
                <w:sz w:val="16"/>
                <w:szCs w:val="16"/>
              </w:rPr>
            </w:pPr>
            <w:r w:rsidRPr="006D6B38">
              <w:rPr>
                <w:rFonts w:ascii="Arial" w:hAnsi="Arial" w:cs="Arial"/>
                <w:b/>
                <w:bCs/>
                <w:sz w:val="16"/>
                <w:szCs w:val="16"/>
              </w:rPr>
              <w:t>(</w:t>
            </w:r>
            <w:r>
              <w:rPr>
                <w:rFonts w:ascii="Arial" w:hAnsi="Arial" w:cs="Arial"/>
                <w:b/>
                <w:bCs/>
                <w:sz w:val="16"/>
                <w:szCs w:val="16"/>
              </w:rPr>
              <w:t>4</w:t>
            </w:r>
            <w:r w:rsidRPr="006D6B38">
              <w:rPr>
                <w:rFonts w:ascii="Arial" w:hAnsi="Arial" w:cs="Arial"/>
                <w:b/>
                <w:bCs/>
                <w:sz w:val="16"/>
                <w:szCs w:val="16"/>
              </w:rPr>
              <w:t xml:space="preserve">) </w:t>
            </w:r>
            <w:r w:rsidRPr="006D6B38">
              <w:rPr>
                <w:rFonts w:ascii="Arial" w:hAnsi="Arial" w:cs="Arial"/>
                <w:b/>
                <w:bCs/>
                <w:sz w:val="16"/>
                <w:szCs w:val="16"/>
                <w:lang w:val="es-ES_tradnl"/>
              </w:rPr>
              <w:t>Participación de MIPYMES.</w:t>
            </w:r>
          </w:p>
        </w:tc>
        <w:tc>
          <w:tcPr>
            <w:tcW w:w="3385" w:type="pct"/>
          </w:tcPr>
          <w:p w:rsidR="00D87601" w:rsidRPr="006D6B38" w:rsidRDefault="00D87601" w:rsidP="00B6151F">
            <w:pPr>
              <w:jc w:val="both"/>
              <w:rPr>
                <w:rFonts w:ascii="Arial" w:hAnsi="Arial" w:cs="Arial"/>
                <w:sz w:val="16"/>
                <w:szCs w:val="16"/>
              </w:rPr>
            </w:pPr>
            <w:r w:rsidRPr="006D6B38">
              <w:rPr>
                <w:rFonts w:ascii="Arial" w:hAnsi="Arial" w:cs="Arial"/>
                <w:sz w:val="16"/>
                <w:szCs w:val="16"/>
              </w:rPr>
              <w:t xml:space="preserve">En caso de que el licitante sea MIPYME y que produzca bienes con innovación tecnológica </w:t>
            </w:r>
            <w:r w:rsidRPr="006D6B38">
              <w:rPr>
                <w:rFonts w:ascii="Arial" w:hAnsi="Arial" w:cs="Arial"/>
                <w:sz w:val="16"/>
                <w:szCs w:val="16"/>
                <w:lang w:val="es-ES_tradnl"/>
              </w:rPr>
              <w:t>que tenga registrada en el Instituto Mexicano de la Propiedad Industrial, en términos de lo dispuesto por el segundo párrafo del artículo 14 de la Ley de Adquisiciones, Arrendamientos y Servicios del Sector Público</w:t>
            </w:r>
            <w:r w:rsidRPr="006D6B38">
              <w:rPr>
                <w:rFonts w:ascii="Arial" w:hAnsi="Arial" w:cs="Arial"/>
                <w:sz w:val="16"/>
                <w:szCs w:val="16"/>
              </w:rPr>
              <w:t xml:space="preserve">, se deberá asentar </w:t>
            </w:r>
            <w:r w:rsidRPr="006D6B38">
              <w:rPr>
                <w:rFonts w:ascii="Arial" w:hAnsi="Arial" w:cs="Arial"/>
                <w:b/>
                <w:sz w:val="16"/>
                <w:szCs w:val="16"/>
              </w:rPr>
              <w:t xml:space="preserve">“PRESENTADO”, </w:t>
            </w:r>
            <w:r w:rsidRPr="006D6B38">
              <w:rPr>
                <w:rFonts w:ascii="Arial" w:hAnsi="Arial" w:cs="Arial"/>
                <w:sz w:val="16"/>
                <w:szCs w:val="16"/>
              </w:rPr>
              <w:t xml:space="preserve">en caso contrario, se deberá indicar </w:t>
            </w:r>
            <w:r w:rsidRPr="006D6B38">
              <w:rPr>
                <w:rFonts w:ascii="Arial" w:hAnsi="Arial" w:cs="Arial"/>
                <w:b/>
                <w:sz w:val="16"/>
                <w:szCs w:val="16"/>
              </w:rPr>
              <w:t>“NO APLICA”.</w:t>
            </w:r>
          </w:p>
        </w:tc>
      </w:tr>
      <w:tr w:rsidR="00D87601" w:rsidRPr="006F2FBF" w:rsidTr="00BC6633">
        <w:tc>
          <w:tcPr>
            <w:tcW w:w="1615" w:type="pct"/>
            <w:vAlign w:val="center"/>
          </w:tcPr>
          <w:p w:rsidR="00D87601" w:rsidRPr="006D6B38" w:rsidRDefault="00D87601" w:rsidP="00B6151F">
            <w:pPr>
              <w:jc w:val="both"/>
              <w:rPr>
                <w:rFonts w:ascii="Arial" w:hAnsi="Arial" w:cs="Arial"/>
                <w:b/>
                <w:bCs/>
                <w:sz w:val="16"/>
                <w:szCs w:val="16"/>
              </w:rPr>
            </w:pPr>
            <w:r w:rsidRPr="006D6B38">
              <w:rPr>
                <w:rFonts w:ascii="Arial" w:hAnsi="Arial" w:cs="Arial"/>
                <w:b/>
                <w:bCs/>
                <w:sz w:val="16"/>
                <w:szCs w:val="16"/>
              </w:rPr>
              <w:t>(</w:t>
            </w:r>
            <w:r>
              <w:rPr>
                <w:rFonts w:ascii="Arial" w:hAnsi="Arial" w:cs="Arial"/>
                <w:b/>
                <w:bCs/>
                <w:sz w:val="16"/>
                <w:szCs w:val="16"/>
              </w:rPr>
              <w:t>5</w:t>
            </w:r>
            <w:r w:rsidRPr="006D6B38">
              <w:rPr>
                <w:rFonts w:ascii="Arial" w:hAnsi="Arial" w:cs="Arial"/>
                <w:b/>
                <w:bCs/>
                <w:sz w:val="16"/>
                <w:szCs w:val="16"/>
              </w:rPr>
              <w:t>) Políticas y Prácticas de igualdad de género</w:t>
            </w:r>
          </w:p>
        </w:tc>
        <w:tc>
          <w:tcPr>
            <w:tcW w:w="3385" w:type="pct"/>
          </w:tcPr>
          <w:p w:rsidR="00D87601" w:rsidRPr="006D6B38" w:rsidRDefault="00D87601" w:rsidP="00B6151F">
            <w:pPr>
              <w:jc w:val="both"/>
              <w:rPr>
                <w:rFonts w:ascii="Arial" w:hAnsi="Arial" w:cs="Arial"/>
                <w:sz w:val="16"/>
                <w:szCs w:val="16"/>
              </w:rPr>
            </w:pPr>
            <w:r w:rsidRPr="006D6B38">
              <w:rPr>
                <w:rFonts w:ascii="Arial" w:hAnsi="Arial" w:cs="Arial"/>
                <w:sz w:val="16"/>
                <w:szCs w:val="16"/>
              </w:rPr>
              <w:t>En</w:t>
            </w:r>
            <w:r>
              <w:rPr>
                <w:rFonts w:ascii="Arial" w:hAnsi="Arial" w:cs="Arial"/>
                <w:sz w:val="16"/>
                <w:szCs w:val="16"/>
              </w:rPr>
              <w:t xml:space="preserve"> </w:t>
            </w:r>
            <w:r w:rsidRPr="006D6B38">
              <w:rPr>
                <w:rFonts w:ascii="Arial" w:hAnsi="Arial" w:cs="Arial"/>
                <w:sz w:val="16"/>
                <w:szCs w:val="16"/>
              </w:rPr>
              <w:t>el caso de que el licitante cuente con la certificación emitida por autoridad competente, que demuestre haber aplicado políticas y prácticas de igualdad de género</w:t>
            </w:r>
            <w:r>
              <w:rPr>
                <w:rFonts w:ascii="Arial" w:hAnsi="Arial" w:cs="Arial"/>
                <w:sz w:val="16"/>
                <w:szCs w:val="16"/>
              </w:rPr>
              <w:t xml:space="preserve"> </w:t>
            </w:r>
            <w:r w:rsidRPr="006D6B38">
              <w:rPr>
                <w:rFonts w:ascii="Arial" w:hAnsi="Arial" w:cs="Arial"/>
                <w:sz w:val="16"/>
                <w:szCs w:val="16"/>
              </w:rPr>
              <w:t xml:space="preserve">se deberá asentar </w:t>
            </w:r>
            <w:r w:rsidRPr="006D6B38">
              <w:rPr>
                <w:rFonts w:ascii="Arial" w:hAnsi="Arial" w:cs="Arial"/>
                <w:b/>
                <w:sz w:val="16"/>
                <w:szCs w:val="16"/>
              </w:rPr>
              <w:t xml:space="preserve">“PRESENTADO”, </w:t>
            </w:r>
            <w:r w:rsidRPr="006D6B38">
              <w:rPr>
                <w:rFonts w:ascii="Arial" w:hAnsi="Arial" w:cs="Arial"/>
                <w:sz w:val="16"/>
                <w:szCs w:val="16"/>
              </w:rPr>
              <w:t xml:space="preserve">en caso contrario, se deberá indicar </w:t>
            </w:r>
            <w:r w:rsidRPr="006D6B38">
              <w:rPr>
                <w:rFonts w:ascii="Arial" w:hAnsi="Arial" w:cs="Arial"/>
                <w:b/>
                <w:sz w:val="16"/>
                <w:szCs w:val="16"/>
              </w:rPr>
              <w:t>“NO APLICA”.</w:t>
            </w:r>
          </w:p>
        </w:tc>
      </w:tr>
      <w:tr w:rsidR="00D87601" w:rsidRPr="006F2FBF" w:rsidTr="00BC6633">
        <w:tc>
          <w:tcPr>
            <w:tcW w:w="1615" w:type="pct"/>
            <w:vAlign w:val="center"/>
          </w:tcPr>
          <w:p w:rsidR="00D87601" w:rsidRPr="00275690" w:rsidRDefault="00D87601" w:rsidP="00B6151F">
            <w:pPr>
              <w:jc w:val="both"/>
              <w:rPr>
                <w:rFonts w:ascii="Arial" w:hAnsi="Arial" w:cs="Arial"/>
                <w:b/>
                <w:bCs/>
                <w:sz w:val="16"/>
                <w:szCs w:val="16"/>
              </w:rPr>
            </w:pPr>
            <w:r w:rsidRPr="00275690">
              <w:rPr>
                <w:rFonts w:ascii="Arial" w:hAnsi="Arial" w:cs="Arial"/>
                <w:b/>
                <w:bCs/>
                <w:sz w:val="16"/>
                <w:szCs w:val="16"/>
              </w:rPr>
              <w:lastRenderedPageBreak/>
              <w:t>(</w:t>
            </w:r>
            <w:r>
              <w:rPr>
                <w:rFonts w:ascii="Arial" w:hAnsi="Arial" w:cs="Arial"/>
                <w:b/>
                <w:bCs/>
                <w:sz w:val="16"/>
                <w:szCs w:val="16"/>
              </w:rPr>
              <w:t>6</w:t>
            </w:r>
            <w:r w:rsidRPr="00275690">
              <w:rPr>
                <w:rFonts w:ascii="Arial" w:hAnsi="Arial" w:cs="Arial"/>
                <w:b/>
                <w:bCs/>
                <w:sz w:val="16"/>
                <w:szCs w:val="16"/>
              </w:rPr>
              <w:t>)</w:t>
            </w:r>
            <w:r>
              <w:rPr>
                <w:rFonts w:ascii="Arial" w:hAnsi="Arial" w:cs="Arial"/>
                <w:b/>
                <w:bCs/>
                <w:sz w:val="16"/>
                <w:szCs w:val="16"/>
              </w:rPr>
              <w:t xml:space="preserve"> Garantía y </w:t>
            </w:r>
            <w:r w:rsidRPr="00275690">
              <w:rPr>
                <w:rFonts w:ascii="Arial" w:hAnsi="Arial" w:cs="Arial"/>
                <w:b/>
                <w:bCs/>
                <w:sz w:val="16"/>
                <w:szCs w:val="16"/>
              </w:rPr>
              <w:t>Mantenimiento</w:t>
            </w:r>
            <w:r>
              <w:rPr>
                <w:rFonts w:ascii="Arial" w:hAnsi="Arial" w:cs="Arial"/>
                <w:b/>
                <w:bCs/>
                <w:sz w:val="16"/>
                <w:szCs w:val="16"/>
              </w:rPr>
              <w:t xml:space="preserve"> Mayor </w:t>
            </w:r>
            <w:r w:rsidRPr="00275690">
              <w:rPr>
                <w:rFonts w:ascii="Arial" w:hAnsi="Arial" w:cs="Arial"/>
                <w:b/>
                <w:bCs/>
                <w:sz w:val="16"/>
                <w:szCs w:val="16"/>
              </w:rPr>
              <w:t>de los Bienes</w:t>
            </w:r>
            <w:r>
              <w:rPr>
                <w:rFonts w:ascii="Arial" w:hAnsi="Arial" w:cs="Arial"/>
                <w:b/>
                <w:bCs/>
                <w:sz w:val="16"/>
                <w:szCs w:val="16"/>
              </w:rPr>
              <w:t>*</w:t>
            </w:r>
            <w:r w:rsidRPr="00275690">
              <w:rPr>
                <w:rFonts w:ascii="Arial" w:hAnsi="Arial" w:cs="Arial"/>
                <w:b/>
                <w:bCs/>
                <w:sz w:val="16"/>
                <w:szCs w:val="16"/>
              </w:rPr>
              <w:t>.</w:t>
            </w:r>
          </w:p>
        </w:tc>
        <w:tc>
          <w:tcPr>
            <w:tcW w:w="3385" w:type="pct"/>
          </w:tcPr>
          <w:p w:rsidR="00D87601" w:rsidRPr="006F2FBF" w:rsidRDefault="00D87601" w:rsidP="0062243D">
            <w:pPr>
              <w:jc w:val="both"/>
              <w:rPr>
                <w:rFonts w:ascii="Arial" w:hAnsi="Arial" w:cs="Arial"/>
                <w:sz w:val="16"/>
                <w:szCs w:val="16"/>
              </w:rPr>
            </w:pPr>
            <w:r w:rsidRPr="00275690">
              <w:rPr>
                <w:rFonts w:ascii="Arial" w:hAnsi="Arial" w:cs="Arial"/>
                <w:sz w:val="16"/>
                <w:szCs w:val="16"/>
              </w:rPr>
              <w:t>Deberá de indicar l</w:t>
            </w:r>
            <w:r>
              <w:rPr>
                <w:rFonts w:ascii="Arial" w:hAnsi="Arial" w:cs="Arial"/>
                <w:sz w:val="16"/>
                <w:szCs w:val="16"/>
              </w:rPr>
              <w:t xml:space="preserve">os meses que ampara la </w:t>
            </w:r>
            <w:r w:rsidRPr="00275690">
              <w:rPr>
                <w:rFonts w:ascii="Arial" w:hAnsi="Arial" w:cs="Arial"/>
                <w:sz w:val="16"/>
                <w:szCs w:val="16"/>
              </w:rPr>
              <w:t xml:space="preserve">Garantía de los Bienes presentada o la oferta del Mantenimiento </w:t>
            </w:r>
            <w:r>
              <w:rPr>
                <w:rFonts w:ascii="Arial" w:hAnsi="Arial" w:cs="Arial"/>
                <w:sz w:val="16"/>
                <w:szCs w:val="16"/>
              </w:rPr>
              <w:t>Mayor de los Bienes*</w:t>
            </w:r>
            <w:r w:rsidRPr="00275690">
              <w:rPr>
                <w:rFonts w:ascii="Arial" w:hAnsi="Arial" w:cs="Arial"/>
                <w:sz w:val="16"/>
                <w:szCs w:val="16"/>
              </w:rPr>
              <w:t xml:space="preserve">, de conformidad con lo señalado en el numeral </w:t>
            </w:r>
            <w:r w:rsidR="00E24A92" w:rsidRPr="00E24A92">
              <w:rPr>
                <w:rFonts w:ascii="Arial" w:hAnsi="Arial" w:cs="Arial"/>
                <w:sz w:val="16"/>
                <w:szCs w:val="16"/>
              </w:rPr>
              <w:t>IV. GARANTÍA DE LOS BIENES</w:t>
            </w:r>
            <w:r w:rsidR="00E24A92">
              <w:rPr>
                <w:rFonts w:ascii="Arial" w:hAnsi="Arial" w:cs="Arial"/>
                <w:sz w:val="16"/>
                <w:szCs w:val="16"/>
              </w:rPr>
              <w:t xml:space="preserve"> del </w:t>
            </w:r>
            <w:r w:rsidR="0062243D">
              <w:rPr>
                <w:rFonts w:ascii="Arial" w:hAnsi="Arial" w:cs="Arial"/>
                <w:b/>
                <w:sz w:val="16"/>
                <w:szCs w:val="16"/>
                <w:u w:val="single"/>
              </w:rPr>
              <w:t xml:space="preserve">Anexo </w:t>
            </w:r>
            <w:r w:rsidR="00E24A92" w:rsidRPr="00E24A92">
              <w:rPr>
                <w:rFonts w:ascii="Arial" w:hAnsi="Arial" w:cs="Arial"/>
                <w:b/>
                <w:sz w:val="16"/>
                <w:szCs w:val="16"/>
                <w:u w:val="single"/>
              </w:rPr>
              <w:t>1</w:t>
            </w:r>
            <w:r w:rsidR="00E24A92" w:rsidRPr="00E24A92">
              <w:rPr>
                <w:rFonts w:ascii="Arial" w:hAnsi="Arial" w:cs="Arial"/>
                <w:sz w:val="16"/>
                <w:szCs w:val="16"/>
              </w:rPr>
              <w:t xml:space="preserve"> </w:t>
            </w:r>
            <w:r w:rsidRPr="00E24A92">
              <w:rPr>
                <w:rFonts w:ascii="Arial" w:hAnsi="Arial" w:cs="Arial"/>
                <w:sz w:val="16"/>
                <w:szCs w:val="16"/>
              </w:rPr>
              <w:t>de la presente</w:t>
            </w:r>
            <w:r w:rsidRPr="00275690">
              <w:rPr>
                <w:rFonts w:ascii="Arial" w:hAnsi="Arial" w:cs="Arial"/>
                <w:sz w:val="16"/>
                <w:szCs w:val="16"/>
              </w:rPr>
              <w:t xml:space="preserve"> convocatoria.</w:t>
            </w:r>
            <w:r w:rsidRPr="00673A22">
              <w:rPr>
                <w:rFonts w:ascii="Arial" w:hAnsi="Arial" w:cs="Arial"/>
                <w:sz w:val="16"/>
                <w:szCs w:val="16"/>
              </w:rPr>
              <w:t xml:space="preserve">   </w:t>
            </w:r>
          </w:p>
        </w:tc>
      </w:tr>
      <w:tr w:rsidR="00D87601" w:rsidRPr="00056276" w:rsidTr="00BC6633">
        <w:tc>
          <w:tcPr>
            <w:tcW w:w="1615" w:type="pct"/>
            <w:vAlign w:val="center"/>
          </w:tcPr>
          <w:p w:rsidR="00D87601" w:rsidRPr="006D6B38" w:rsidRDefault="00D87601" w:rsidP="00B6151F">
            <w:pPr>
              <w:jc w:val="both"/>
              <w:rPr>
                <w:rFonts w:ascii="Arial" w:hAnsi="Arial" w:cs="Arial"/>
                <w:b/>
                <w:bCs/>
                <w:sz w:val="16"/>
                <w:szCs w:val="16"/>
              </w:rPr>
            </w:pPr>
            <w:r w:rsidRPr="006D6B38">
              <w:rPr>
                <w:rFonts w:ascii="Arial" w:hAnsi="Arial" w:cs="Arial"/>
                <w:b/>
                <w:bCs/>
                <w:sz w:val="16"/>
                <w:szCs w:val="16"/>
              </w:rPr>
              <w:t>(</w:t>
            </w:r>
            <w:r>
              <w:rPr>
                <w:rFonts w:ascii="Arial" w:hAnsi="Arial" w:cs="Arial"/>
                <w:b/>
                <w:bCs/>
                <w:sz w:val="16"/>
                <w:szCs w:val="16"/>
              </w:rPr>
              <w:t>7</w:t>
            </w:r>
            <w:r w:rsidRPr="006D6B38">
              <w:rPr>
                <w:rFonts w:ascii="Arial" w:hAnsi="Arial" w:cs="Arial"/>
                <w:b/>
                <w:bCs/>
                <w:sz w:val="16"/>
                <w:szCs w:val="16"/>
              </w:rPr>
              <w:t>) No. de</w:t>
            </w:r>
            <w:r>
              <w:rPr>
                <w:rFonts w:ascii="Arial" w:hAnsi="Arial" w:cs="Arial"/>
                <w:b/>
                <w:bCs/>
                <w:sz w:val="16"/>
                <w:szCs w:val="16"/>
              </w:rPr>
              <w:t>l</w:t>
            </w:r>
            <w:r w:rsidRPr="006D6B38">
              <w:rPr>
                <w:rFonts w:ascii="Arial" w:hAnsi="Arial" w:cs="Arial"/>
                <w:b/>
                <w:bCs/>
                <w:sz w:val="16"/>
                <w:szCs w:val="16"/>
              </w:rPr>
              <w:t xml:space="preserve"> Contrato </w:t>
            </w:r>
            <w:r>
              <w:rPr>
                <w:rFonts w:ascii="Arial" w:hAnsi="Arial" w:cs="Arial"/>
                <w:b/>
                <w:bCs/>
                <w:sz w:val="16"/>
                <w:szCs w:val="16"/>
              </w:rPr>
              <w:t>y/</w:t>
            </w:r>
            <w:r w:rsidRPr="006D6B38">
              <w:rPr>
                <w:rFonts w:ascii="Arial" w:hAnsi="Arial" w:cs="Arial"/>
                <w:b/>
                <w:bCs/>
                <w:sz w:val="16"/>
                <w:szCs w:val="16"/>
              </w:rPr>
              <w:t>o Pedido.</w:t>
            </w:r>
          </w:p>
        </w:tc>
        <w:tc>
          <w:tcPr>
            <w:tcW w:w="3385" w:type="pct"/>
          </w:tcPr>
          <w:p w:rsidR="00D87601" w:rsidRPr="006D6B38" w:rsidRDefault="00D87601" w:rsidP="00B6151F">
            <w:pPr>
              <w:jc w:val="both"/>
              <w:rPr>
                <w:rFonts w:ascii="Arial" w:hAnsi="Arial" w:cs="Arial"/>
                <w:sz w:val="16"/>
                <w:szCs w:val="16"/>
              </w:rPr>
            </w:pPr>
            <w:r w:rsidRPr="006D6B38">
              <w:rPr>
                <w:rFonts w:ascii="Arial" w:hAnsi="Arial" w:cs="Arial"/>
                <w:sz w:val="16"/>
                <w:szCs w:val="16"/>
              </w:rPr>
              <w:t xml:space="preserve">Deberá de asentar el </w:t>
            </w:r>
            <w:r>
              <w:rPr>
                <w:rFonts w:ascii="Arial" w:hAnsi="Arial" w:cs="Arial"/>
                <w:sz w:val="16"/>
                <w:szCs w:val="16"/>
              </w:rPr>
              <w:t>número del</w:t>
            </w:r>
            <w:r w:rsidRPr="006D6B38">
              <w:rPr>
                <w:rFonts w:ascii="Arial" w:hAnsi="Arial" w:cs="Arial"/>
                <w:sz w:val="16"/>
                <w:szCs w:val="16"/>
              </w:rPr>
              <w:t xml:space="preserve"> Contrato </w:t>
            </w:r>
            <w:r>
              <w:rPr>
                <w:rFonts w:ascii="Arial" w:hAnsi="Arial" w:cs="Arial"/>
                <w:sz w:val="16"/>
                <w:szCs w:val="16"/>
              </w:rPr>
              <w:t>y/</w:t>
            </w:r>
            <w:r w:rsidRPr="006D6B38">
              <w:rPr>
                <w:rFonts w:ascii="Arial" w:hAnsi="Arial" w:cs="Arial"/>
                <w:sz w:val="16"/>
                <w:szCs w:val="16"/>
              </w:rPr>
              <w:t xml:space="preserve">o Pedido presentado en los Criterios de “Evaluación Técnico – Administrativa”.  </w:t>
            </w:r>
          </w:p>
        </w:tc>
      </w:tr>
      <w:tr w:rsidR="00D87601" w:rsidRPr="00056276" w:rsidTr="00BC6633">
        <w:tc>
          <w:tcPr>
            <w:tcW w:w="1615" w:type="pct"/>
            <w:vAlign w:val="center"/>
          </w:tcPr>
          <w:p w:rsidR="00D87601" w:rsidRPr="006D6B38" w:rsidRDefault="00D87601" w:rsidP="00B6151F">
            <w:pPr>
              <w:jc w:val="both"/>
              <w:rPr>
                <w:rFonts w:ascii="Arial" w:hAnsi="Arial" w:cs="Arial"/>
                <w:b/>
                <w:bCs/>
                <w:sz w:val="16"/>
                <w:szCs w:val="16"/>
              </w:rPr>
            </w:pPr>
            <w:r w:rsidRPr="006D6B38">
              <w:rPr>
                <w:rFonts w:ascii="Arial" w:hAnsi="Arial" w:cs="Arial"/>
                <w:b/>
                <w:bCs/>
                <w:sz w:val="16"/>
                <w:szCs w:val="16"/>
              </w:rPr>
              <w:t>(</w:t>
            </w:r>
            <w:r>
              <w:rPr>
                <w:rFonts w:ascii="Arial" w:hAnsi="Arial" w:cs="Arial"/>
                <w:b/>
                <w:bCs/>
                <w:sz w:val="16"/>
                <w:szCs w:val="16"/>
              </w:rPr>
              <w:t>8</w:t>
            </w:r>
            <w:r w:rsidRPr="006D6B38">
              <w:rPr>
                <w:rFonts w:ascii="Arial" w:hAnsi="Arial" w:cs="Arial"/>
                <w:b/>
                <w:bCs/>
                <w:sz w:val="16"/>
                <w:szCs w:val="16"/>
              </w:rPr>
              <w:t xml:space="preserve">) Año del Contrato </w:t>
            </w:r>
            <w:r>
              <w:rPr>
                <w:rFonts w:ascii="Arial" w:hAnsi="Arial" w:cs="Arial"/>
                <w:b/>
                <w:bCs/>
                <w:sz w:val="16"/>
                <w:szCs w:val="16"/>
              </w:rPr>
              <w:t>y/</w:t>
            </w:r>
            <w:r w:rsidRPr="006D6B38">
              <w:rPr>
                <w:rFonts w:ascii="Arial" w:hAnsi="Arial" w:cs="Arial"/>
                <w:b/>
                <w:bCs/>
                <w:sz w:val="16"/>
                <w:szCs w:val="16"/>
              </w:rPr>
              <w:t>o  Pedido.</w:t>
            </w:r>
          </w:p>
        </w:tc>
        <w:tc>
          <w:tcPr>
            <w:tcW w:w="3385" w:type="pct"/>
          </w:tcPr>
          <w:p w:rsidR="00D87601" w:rsidRPr="006D6B38" w:rsidRDefault="00D87601" w:rsidP="00B6151F">
            <w:pPr>
              <w:jc w:val="both"/>
              <w:rPr>
                <w:rFonts w:ascii="Arial" w:hAnsi="Arial" w:cs="Arial"/>
                <w:sz w:val="16"/>
                <w:szCs w:val="16"/>
              </w:rPr>
            </w:pPr>
            <w:r w:rsidRPr="006D6B38">
              <w:rPr>
                <w:rFonts w:ascii="Arial" w:hAnsi="Arial" w:cs="Arial"/>
                <w:sz w:val="16"/>
                <w:szCs w:val="16"/>
              </w:rPr>
              <w:t xml:space="preserve">Deberá de asentar el Año del Contrato </w:t>
            </w:r>
            <w:r>
              <w:rPr>
                <w:rFonts w:ascii="Arial" w:hAnsi="Arial" w:cs="Arial"/>
                <w:sz w:val="16"/>
                <w:szCs w:val="16"/>
              </w:rPr>
              <w:t>y/</w:t>
            </w:r>
            <w:r w:rsidRPr="006D6B38">
              <w:rPr>
                <w:rFonts w:ascii="Arial" w:hAnsi="Arial" w:cs="Arial"/>
                <w:sz w:val="16"/>
                <w:szCs w:val="16"/>
              </w:rPr>
              <w:t xml:space="preserve">o Pedido presentado en los Criterios de “Evaluación Técnico – Administrativa”.  </w:t>
            </w:r>
          </w:p>
        </w:tc>
      </w:tr>
      <w:tr w:rsidR="00D87601" w:rsidRPr="00056276" w:rsidTr="00BC6633">
        <w:tc>
          <w:tcPr>
            <w:tcW w:w="1615" w:type="pct"/>
            <w:vAlign w:val="center"/>
          </w:tcPr>
          <w:p w:rsidR="00D87601" w:rsidRPr="006D6B38" w:rsidRDefault="00D87601" w:rsidP="00D417ED">
            <w:pPr>
              <w:jc w:val="both"/>
              <w:rPr>
                <w:rFonts w:ascii="Arial" w:hAnsi="Arial" w:cs="Arial"/>
                <w:b/>
                <w:bCs/>
                <w:sz w:val="16"/>
                <w:szCs w:val="16"/>
              </w:rPr>
            </w:pPr>
            <w:r w:rsidRPr="006D6B38">
              <w:rPr>
                <w:rFonts w:ascii="Arial" w:hAnsi="Arial" w:cs="Arial"/>
                <w:b/>
                <w:bCs/>
                <w:sz w:val="16"/>
                <w:szCs w:val="16"/>
              </w:rPr>
              <w:t>(</w:t>
            </w:r>
            <w:r>
              <w:rPr>
                <w:rFonts w:ascii="Arial" w:hAnsi="Arial" w:cs="Arial"/>
                <w:b/>
                <w:bCs/>
                <w:sz w:val="16"/>
                <w:szCs w:val="16"/>
              </w:rPr>
              <w:t>9</w:t>
            </w:r>
            <w:r w:rsidRPr="006D6B38">
              <w:rPr>
                <w:rFonts w:ascii="Arial" w:hAnsi="Arial" w:cs="Arial"/>
                <w:b/>
                <w:bCs/>
                <w:sz w:val="16"/>
                <w:szCs w:val="16"/>
              </w:rPr>
              <w:t xml:space="preserve">) Descripción del </w:t>
            </w:r>
            <w:r w:rsidR="00D417ED">
              <w:rPr>
                <w:rFonts w:ascii="Arial" w:hAnsi="Arial" w:cs="Arial"/>
                <w:b/>
                <w:bCs/>
                <w:sz w:val="16"/>
                <w:szCs w:val="16"/>
              </w:rPr>
              <w:t>bien</w:t>
            </w:r>
            <w:r w:rsidRPr="006D6B38">
              <w:rPr>
                <w:rFonts w:ascii="Arial" w:hAnsi="Arial" w:cs="Arial"/>
                <w:b/>
                <w:bCs/>
                <w:sz w:val="16"/>
                <w:szCs w:val="16"/>
              </w:rPr>
              <w:t xml:space="preserve"> amparado en el Contrato.</w:t>
            </w:r>
          </w:p>
        </w:tc>
        <w:tc>
          <w:tcPr>
            <w:tcW w:w="3385" w:type="pct"/>
          </w:tcPr>
          <w:p w:rsidR="00D87601" w:rsidRPr="006D6B38" w:rsidRDefault="00D87601" w:rsidP="00B6151F">
            <w:pPr>
              <w:jc w:val="both"/>
              <w:rPr>
                <w:rFonts w:ascii="Arial" w:hAnsi="Arial" w:cs="Arial"/>
                <w:sz w:val="16"/>
                <w:szCs w:val="16"/>
              </w:rPr>
            </w:pPr>
            <w:r w:rsidRPr="006D6B38">
              <w:rPr>
                <w:rFonts w:ascii="Arial" w:hAnsi="Arial" w:cs="Arial"/>
                <w:sz w:val="16"/>
                <w:szCs w:val="16"/>
              </w:rPr>
              <w:t xml:space="preserve">Deberá de asentar los bienes amparados en el Contrato </w:t>
            </w:r>
            <w:r>
              <w:rPr>
                <w:rFonts w:ascii="Arial" w:hAnsi="Arial" w:cs="Arial"/>
                <w:sz w:val="16"/>
                <w:szCs w:val="16"/>
              </w:rPr>
              <w:t>y/</w:t>
            </w:r>
            <w:r w:rsidRPr="006D6B38">
              <w:rPr>
                <w:rFonts w:ascii="Arial" w:hAnsi="Arial" w:cs="Arial"/>
                <w:sz w:val="16"/>
                <w:szCs w:val="16"/>
              </w:rPr>
              <w:t>o Pedido presentados en los Criterios de “Evaluación Técnico – Administrativa”, los cuales deberán ser iguales o similares a los ofertados en el presente procedimiento de contratación.</w:t>
            </w:r>
          </w:p>
        </w:tc>
      </w:tr>
      <w:tr w:rsidR="00D87601" w:rsidRPr="00056276" w:rsidTr="00BC6633">
        <w:tc>
          <w:tcPr>
            <w:tcW w:w="1615" w:type="pct"/>
            <w:vAlign w:val="center"/>
          </w:tcPr>
          <w:p w:rsidR="00D87601" w:rsidRPr="006D6B38" w:rsidRDefault="00D87601" w:rsidP="00B6151F">
            <w:pPr>
              <w:jc w:val="both"/>
              <w:rPr>
                <w:rFonts w:ascii="Arial" w:hAnsi="Arial" w:cs="Arial"/>
                <w:b/>
                <w:bCs/>
                <w:sz w:val="16"/>
                <w:szCs w:val="16"/>
              </w:rPr>
            </w:pPr>
            <w:r w:rsidRPr="006D6B38">
              <w:rPr>
                <w:rFonts w:ascii="Arial" w:hAnsi="Arial" w:cs="Arial"/>
                <w:b/>
                <w:bCs/>
                <w:sz w:val="16"/>
                <w:szCs w:val="16"/>
              </w:rPr>
              <w:t>(</w:t>
            </w:r>
            <w:r>
              <w:rPr>
                <w:rFonts w:ascii="Arial" w:hAnsi="Arial" w:cs="Arial"/>
                <w:b/>
                <w:bCs/>
                <w:sz w:val="16"/>
                <w:szCs w:val="16"/>
              </w:rPr>
              <w:t>10</w:t>
            </w:r>
            <w:r w:rsidRPr="006D6B38">
              <w:rPr>
                <w:rFonts w:ascii="Arial" w:hAnsi="Arial" w:cs="Arial"/>
                <w:b/>
                <w:bCs/>
                <w:sz w:val="16"/>
                <w:szCs w:val="16"/>
              </w:rPr>
              <w:t xml:space="preserve">) Documento que avala el cumplimiento del contrato </w:t>
            </w:r>
            <w:r>
              <w:rPr>
                <w:rFonts w:ascii="Arial" w:hAnsi="Arial" w:cs="Arial"/>
                <w:b/>
                <w:bCs/>
                <w:sz w:val="16"/>
                <w:szCs w:val="16"/>
              </w:rPr>
              <w:t>y/</w:t>
            </w:r>
            <w:r w:rsidRPr="006D6B38">
              <w:rPr>
                <w:rFonts w:ascii="Arial" w:hAnsi="Arial" w:cs="Arial"/>
                <w:b/>
                <w:bCs/>
                <w:sz w:val="16"/>
                <w:szCs w:val="16"/>
              </w:rPr>
              <w:t>o pedido.</w:t>
            </w:r>
          </w:p>
        </w:tc>
        <w:tc>
          <w:tcPr>
            <w:tcW w:w="3385" w:type="pct"/>
          </w:tcPr>
          <w:p w:rsidR="00D87601" w:rsidRPr="006D6B38" w:rsidRDefault="00D87601" w:rsidP="00B6151F">
            <w:pPr>
              <w:jc w:val="both"/>
              <w:rPr>
                <w:rFonts w:ascii="Arial" w:hAnsi="Arial" w:cs="Arial"/>
                <w:sz w:val="16"/>
                <w:szCs w:val="16"/>
              </w:rPr>
            </w:pPr>
            <w:r w:rsidRPr="006D6B38">
              <w:rPr>
                <w:rFonts w:ascii="Arial" w:hAnsi="Arial" w:cs="Arial"/>
                <w:sz w:val="16"/>
                <w:szCs w:val="16"/>
              </w:rPr>
              <w:t>Deberá indicar que documento sustenta el cumplimiento de los contratos, de conformidad con lo señalado en los Criterios de “Evaluación Técnico – Administrativa”.</w:t>
            </w:r>
          </w:p>
        </w:tc>
      </w:tr>
      <w:tr w:rsidR="00D87601" w:rsidRPr="006F2FBF" w:rsidTr="00BC6633">
        <w:tc>
          <w:tcPr>
            <w:tcW w:w="1615" w:type="pct"/>
            <w:vAlign w:val="center"/>
          </w:tcPr>
          <w:p w:rsidR="00D87601" w:rsidRPr="006D6B38" w:rsidRDefault="00D87601" w:rsidP="00B6151F">
            <w:pPr>
              <w:jc w:val="both"/>
              <w:rPr>
                <w:rFonts w:ascii="Arial" w:hAnsi="Arial" w:cs="Arial"/>
                <w:b/>
                <w:bCs/>
                <w:sz w:val="16"/>
                <w:szCs w:val="16"/>
              </w:rPr>
            </w:pPr>
            <w:r w:rsidRPr="006D6B38">
              <w:rPr>
                <w:rFonts w:ascii="Arial" w:hAnsi="Arial" w:cs="Arial"/>
                <w:b/>
                <w:bCs/>
                <w:sz w:val="16"/>
                <w:szCs w:val="16"/>
              </w:rPr>
              <w:t>(1</w:t>
            </w:r>
            <w:r>
              <w:rPr>
                <w:rFonts w:ascii="Arial" w:hAnsi="Arial" w:cs="Arial"/>
                <w:b/>
                <w:bCs/>
                <w:sz w:val="16"/>
                <w:szCs w:val="16"/>
              </w:rPr>
              <w:t>1</w:t>
            </w:r>
            <w:r w:rsidRPr="006D6B38">
              <w:rPr>
                <w:rFonts w:ascii="Arial" w:hAnsi="Arial" w:cs="Arial"/>
                <w:b/>
                <w:bCs/>
                <w:sz w:val="16"/>
                <w:szCs w:val="16"/>
              </w:rPr>
              <w:t>) Partidas que ampara.</w:t>
            </w:r>
          </w:p>
        </w:tc>
        <w:tc>
          <w:tcPr>
            <w:tcW w:w="3385" w:type="pct"/>
          </w:tcPr>
          <w:p w:rsidR="00D87601" w:rsidRPr="006D6B38" w:rsidRDefault="00D87601" w:rsidP="00B6151F">
            <w:pPr>
              <w:jc w:val="both"/>
              <w:rPr>
                <w:rFonts w:ascii="Arial" w:hAnsi="Arial" w:cs="Arial"/>
                <w:sz w:val="16"/>
                <w:szCs w:val="16"/>
              </w:rPr>
            </w:pPr>
            <w:r w:rsidRPr="006D6B38">
              <w:rPr>
                <w:rFonts w:ascii="Arial" w:hAnsi="Arial" w:cs="Arial"/>
                <w:sz w:val="16"/>
                <w:szCs w:val="16"/>
              </w:rPr>
              <w:t>Son las partidas ofertadas por el licitante en el presente procedimiento. Cabe señalar que los contratos presentados deberán ser de iguales o similares características a los ofertados.</w:t>
            </w:r>
          </w:p>
        </w:tc>
      </w:tr>
    </w:tbl>
    <w:p w:rsidR="00D87601" w:rsidRDefault="00D87601" w:rsidP="00B6151F">
      <w:pPr>
        <w:spacing w:after="0" w:line="240" w:lineRule="auto"/>
        <w:rPr>
          <w:rFonts w:ascii="Arial" w:hAnsi="Arial" w:cs="Arial"/>
          <w:b/>
          <w:sz w:val="14"/>
          <w:szCs w:val="14"/>
          <w:highlight w:val="yellow"/>
        </w:rPr>
      </w:pPr>
    </w:p>
    <w:p w:rsidR="00D87601" w:rsidRDefault="00D87601" w:rsidP="00B6151F">
      <w:pPr>
        <w:spacing w:after="0" w:line="240" w:lineRule="auto"/>
        <w:rPr>
          <w:rFonts w:ascii="Arial" w:hAnsi="Arial" w:cs="Arial"/>
          <w:bCs/>
          <w:sz w:val="18"/>
          <w:szCs w:val="18"/>
          <w:lang w:eastAsia="es-MX"/>
        </w:rPr>
      </w:pPr>
      <w:r w:rsidRPr="00D87601">
        <w:rPr>
          <w:rFonts w:ascii="Arial" w:hAnsi="Arial" w:cs="Arial"/>
          <w:b/>
          <w:sz w:val="18"/>
          <w:szCs w:val="18"/>
        </w:rPr>
        <w:t xml:space="preserve">* </w:t>
      </w:r>
      <w:r w:rsidRPr="00D87601">
        <w:rPr>
          <w:rFonts w:ascii="Arial" w:hAnsi="Arial" w:cs="Arial"/>
          <w:b/>
          <w:bCs/>
          <w:sz w:val="18"/>
          <w:szCs w:val="18"/>
          <w:lang w:eastAsia="es-MX"/>
        </w:rPr>
        <w:t xml:space="preserve">Mantenimiento mayor: </w:t>
      </w:r>
      <w:r w:rsidRPr="00D87601">
        <w:rPr>
          <w:rFonts w:ascii="Arial" w:hAnsi="Arial" w:cs="Arial"/>
          <w:bCs/>
          <w:sz w:val="18"/>
          <w:szCs w:val="18"/>
          <w:lang w:eastAsia="es-MX"/>
        </w:rPr>
        <w:t xml:space="preserve">Se define como la ejecución planificada de trabajos a realizar, con la finalidad de rehabilitar el </w:t>
      </w:r>
      <w:r w:rsidR="00D417ED">
        <w:rPr>
          <w:rFonts w:ascii="Arial" w:hAnsi="Arial" w:cs="Arial"/>
          <w:bCs/>
          <w:sz w:val="18"/>
          <w:szCs w:val="18"/>
          <w:lang w:eastAsia="es-MX"/>
        </w:rPr>
        <w:t>bien</w:t>
      </w:r>
      <w:r w:rsidRPr="00D87601">
        <w:rPr>
          <w:rFonts w:ascii="Arial" w:hAnsi="Arial" w:cs="Arial"/>
          <w:bCs/>
          <w:sz w:val="18"/>
          <w:szCs w:val="18"/>
          <w:lang w:eastAsia="es-MX"/>
        </w:rPr>
        <w:t xml:space="preserve">, realizando una revisión técnica completa, la cual abarca: </w:t>
      </w:r>
    </w:p>
    <w:p w:rsidR="008E5E52" w:rsidRPr="00D87601" w:rsidRDefault="008E5E52" w:rsidP="00B6151F">
      <w:pPr>
        <w:spacing w:after="0" w:line="240" w:lineRule="auto"/>
        <w:rPr>
          <w:rFonts w:ascii="Arial" w:hAnsi="Arial" w:cs="Arial"/>
          <w:bCs/>
          <w:sz w:val="18"/>
          <w:szCs w:val="18"/>
          <w:lang w:eastAsia="es-MX"/>
        </w:rPr>
      </w:pPr>
    </w:p>
    <w:p w:rsidR="00D87601" w:rsidRPr="00B6151F" w:rsidRDefault="00D87601" w:rsidP="00A5278F">
      <w:pPr>
        <w:pStyle w:val="Prrafodelista"/>
        <w:numPr>
          <w:ilvl w:val="0"/>
          <w:numId w:val="44"/>
        </w:numPr>
        <w:rPr>
          <w:rFonts w:ascii="Arial" w:hAnsi="Arial"/>
          <w:sz w:val="18"/>
        </w:rPr>
      </w:pPr>
      <w:r w:rsidRPr="00B6151F">
        <w:rPr>
          <w:rFonts w:ascii="Arial" w:hAnsi="Arial"/>
          <w:sz w:val="18"/>
        </w:rPr>
        <w:t xml:space="preserve">Retoques o pulido de pintura y recubrimientos (carcazas, cubiertas, gabinetes, capacetes, </w:t>
      </w:r>
      <w:r w:rsidR="00BD1ED2" w:rsidRPr="00B6151F">
        <w:rPr>
          <w:rFonts w:ascii="Arial" w:hAnsi="Arial"/>
          <w:sz w:val="18"/>
        </w:rPr>
        <w:t>etc.</w:t>
      </w:r>
      <w:r w:rsidRPr="00B6151F">
        <w:rPr>
          <w:rFonts w:ascii="Arial" w:hAnsi="Arial"/>
          <w:sz w:val="18"/>
        </w:rPr>
        <w:t>).</w:t>
      </w:r>
    </w:p>
    <w:p w:rsidR="00D87601" w:rsidRPr="00B6151F" w:rsidRDefault="00D87601" w:rsidP="00A5278F">
      <w:pPr>
        <w:pStyle w:val="Prrafodelista"/>
        <w:numPr>
          <w:ilvl w:val="0"/>
          <w:numId w:val="44"/>
        </w:numPr>
        <w:rPr>
          <w:rFonts w:ascii="Arial" w:hAnsi="Arial"/>
          <w:sz w:val="18"/>
        </w:rPr>
      </w:pPr>
      <w:r w:rsidRPr="00B6151F">
        <w:rPr>
          <w:rFonts w:ascii="Arial" w:hAnsi="Arial"/>
          <w:sz w:val="18"/>
        </w:rPr>
        <w:t xml:space="preserve">Desmontaje, inspección, reparación (de ser necesaria conforme a lo que el personal del </w:t>
      </w:r>
      <w:r w:rsidR="00EF2C1C" w:rsidRPr="00856372">
        <w:rPr>
          <w:rFonts w:ascii="Arial" w:hAnsi="Arial"/>
          <w:sz w:val="18"/>
        </w:rPr>
        <w:t>Instituto</w:t>
      </w:r>
      <w:r w:rsidRPr="00B6151F">
        <w:rPr>
          <w:rFonts w:ascii="Arial" w:hAnsi="Arial"/>
          <w:sz w:val="18"/>
        </w:rPr>
        <w:t xml:space="preserve"> determine) y posterior montaje de los elementos del equipo.</w:t>
      </w:r>
    </w:p>
    <w:p w:rsidR="00D87601" w:rsidRPr="00B6151F" w:rsidRDefault="00D87601" w:rsidP="00A5278F">
      <w:pPr>
        <w:pStyle w:val="Prrafodelista"/>
        <w:numPr>
          <w:ilvl w:val="0"/>
          <w:numId w:val="44"/>
        </w:numPr>
        <w:rPr>
          <w:rFonts w:ascii="Arial" w:hAnsi="Arial"/>
          <w:sz w:val="18"/>
        </w:rPr>
      </w:pPr>
      <w:r w:rsidRPr="00B6151F">
        <w:rPr>
          <w:rFonts w:ascii="Arial" w:hAnsi="Arial"/>
          <w:sz w:val="18"/>
        </w:rPr>
        <w:t xml:space="preserve">Prueba y sustitución (de ser necesaria conforme a lo que el personal del </w:t>
      </w:r>
      <w:r w:rsidR="00EF2C1C" w:rsidRPr="00B6151F">
        <w:rPr>
          <w:rFonts w:ascii="Arial" w:hAnsi="Arial"/>
          <w:sz w:val="18"/>
        </w:rPr>
        <w:t>Instituto</w:t>
      </w:r>
      <w:r w:rsidRPr="00B6151F">
        <w:rPr>
          <w:rFonts w:ascii="Arial" w:hAnsi="Arial"/>
          <w:sz w:val="18"/>
        </w:rPr>
        <w:t xml:space="preserve"> determine) de teclas, teclados, perillas, interruptores y piezas rodables (como llantas, rodajas, etc.) del equipo principal y/o equipo accesorio.</w:t>
      </w:r>
    </w:p>
    <w:p w:rsidR="00D87601" w:rsidRPr="00856372" w:rsidRDefault="00D87601" w:rsidP="00A5278F">
      <w:pPr>
        <w:pStyle w:val="Prrafodelista"/>
        <w:numPr>
          <w:ilvl w:val="0"/>
          <w:numId w:val="44"/>
        </w:numPr>
        <w:rPr>
          <w:rFonts w:ascii="Arial" w:hAnsi="Arial"/>
          <w:sz w:val="18"/>
        </w:rPr>
      </w:pPr>
      <w:r w:rsidRPr="00B6151F">
        <w:rPr>
          <w:rFonts w:ascii="Arial" w:hAnsi="Arial"/>
          <w:sz w:val="18"/>
        </w:rPr>
        <w:t>Sustitución de los elementos: con desgaste mecánico y/o corrosión.</w:t>
      </w:r>
    </w:p>
    <w:p w:rsidR="00465605" w:rsidRDefault="00D87601" w:rsidP="00A5278F">
      <w:pPr>
        <w:pStyle w:val="Prrafodelista"/>
        <w:numPr>
          <w:ilvl w:val="0"/>
          <w:numId w:val="44"/>
        </w:numPr>
        <w:rPr>
          <w:rFonts w:ascii="Arial" w:hAnsi="Arial"/>
          <w:sz w:val="18"/>
        </w:rPr>
        <w:sectPr w:rsidR="00465605" w:rsidSect="00465605">
          <w:pgSz w:w="15840" w:h="12240" w:orient="landscape"/>
          <w:pgMar w:top="1418" w:right="862" w:bottom="1327" w:left="1134" w:header="284" w:footer="74" w:gutter="0"/>
          <w:cols w:space="708"/>
          <w:docGrid w:linePitch="360"/>
        </w:sectPr>
      </w:pPr>
      <w:r w:rsidRPr="00B6151F">
        <w:rPr>
          <w:rFonts w:ascii="Arial" w:hAnsi="Arial"/>
          <w:sz w:val="18"/>
        </w:rPr>
        <w:t>Calibración y pruebas func</w:t>
      </w:r>
      <w:r w:rsidR="00D417ED">
        <w:rPr>
          <w:rFonts w:ascii="Arial" w:hAnsi="Arial"/>
          <w:sz w:val="18"/>
        </w:rPr>
        <w:t>ionales, en su caso.</w:t>
      </w:r>
    </w:p>
    <w:tbl>
      <w:tblPr>
        <w:tblStyle w:val="Tablaconcuadrcula80"/>
        <w:tblW w:w="5000" w:type="pct"/>
        <w:tblLook w:val="04A0" w:firstRow="1" w:lastRow="0" w:firstColumn="1" w:lastColumn="0" w:noHBand="0" w:noVBand="1"/>
      </w:tblPr>
      <w:tblGrid>
        <w:gridCol w:w="1377"/>
        <w:gridCol w:w="3568"/>
        <w:gridCol w:w="2705"/>
        <w:gridCol w:w="2061"/>
      </w:tblGrid>
      <w:tr w:rsidR="002E7F0F" w:rsidRPr="00B9405A" w:rsidTr="007260BB">
        <w:trPr>
          <w:trHeight w:val="350"/>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2E7F0F" w:rsidRPr="00B9405A" w:rsidRDefault="002E7F0F" w:rsidP="007260BB">
            <w:pPr>
              <w:rPr>
                <w:rFonts w:ascii="Arial" w:hAnsi="Arial" w:cs="Arial"/>
                <w:b/>
                <w:bCs/>
                <w:noProof/>
                <w:sz w:val="14"/>
                <w:szCs w:val="16"/>
              </w:rPr>
            </w:pPr>
            <w:r w:rsidRPr="00B9405A">
              <w:rPr>
                <w:rFonts w:ascii="Arial" w:hAnsi="Arial" w:cs="Arial"/>
                <w:b/>
                <w:noProof/>
                <w:sz w:val="14"/>
                <w:szCs w:val="16"/>
              </w:rPr>
              <w:lastRenderedPageBreak/>
              <w:br w:type="page"/>
            </w:r>
            <w:r w:rsidRPr="00B9405A">
              <w:rPr>
                <w:rFonts w:ascii="Arial" w:hAnsi="Arial" w:cs="Arial"/>
                <w:b/>
                <w:bCs/>
                <w:noProof/>
                <w:sz w:val="14"/>
                <w:szCs w:val="16"/>
              </w:rPr>
              <w:t>Criterios de “Evaluación Técnico – Administrativa”</w:t>
            </w:r>
          </w:p>
        </w:tc>
      </w:tr>
      <w:tr w:rsidR="002E7F0F" w:rsidRPr="00B9405A" w:rsidTr="007260BB">
        <w:trPr>
          <w:trHeight w:val="20"/>
          <w:tblHeader/>
        </w:trPr>
        <w:tc>
          <w:tcPr>
            <w:tcW w:w="709" w:type="pct"/>
            <w:shd w:val="clear" w:color="auto" w:fill="548DD4" w:themeFill="text2" w:themeFillTint="99"/>
            <w:vAlign w:val="center"/>
          </w:tcPr>
          <w:p w:rsidR="002E7F0F" w:rsidRPr="00B9405A" w:rsidRDefault="002E7F0F" w:rsidP="007260BB">
            <w:pPr>
              <w:jc w:val="center"/>
              <w:rPr>
                <w:rFonts w:ascii="Arial" w:hAnsi="Arial" w:cs="Arial"/>
                <w:b/>
                <w:bCs/>
                <w:noProof/>
                <w:sz w:val="14"/>
                <w:szCs w:val="16"/>
              </w:rPr>
            </w:pPr>
            <w:r w:rsidRPr="00B9405A">
              <w:rPr>
                <w:rFonts w:ascii="Arial" w:hAnsi="Arial" w:cs="Arial"/>
                <w:b/>
                <w:bCs/>
                <w:noProof/>
                <w:sz w:val="14"/>
                <w:szCs w:val="16"/>
              </w:rPr>
              <w:t>Rubro</w:t>
            </w:r>
          </w:p>
        </w:tc>
        <w:tc>
          <w:tcPr>
            <w:tcW w:w="1837" w:type="pct"/>
            <w:shd w:val="clear" w:color="auto" w:fill="548DD4" w:themeFill="text2" w:themeFillTint="99"/>
            <w:vAlign w:val="center"/>
          </w:tcPr>
          <w:p w:rsidR="002E7F0F" w:rsidRPr="00B9405A" w:rsidRDefault="002E7F0F" w:rsidP="007260BB">
            <w:pPr>
              <w:jc w:val="center"/>
              <w:rPr>
                <w:rFonts w:ascii="Arial" w:hAnsi="Arial" w:cs="Arial"/>
                <w:noProof/>
                <w:sz w:val="14"/>
                <w:szCs w:val="16"/>
              </w:rPr>
            </w:pPr>
            <w:r w:rsidRPr="00B9405A">
              <w:rPr>
                <w:rFonts w:ascii="Arial" w:hAnsi="Arial" w:cs="Arial"/>
                <w:b/>
                <w:bCs/>
                <w:noProof/>
                <w:sz w:val="14"/>
                <w:szCs w:val="16"/>
              </w:rPr>
              <w:t>Documento para acreditar los aspectos a evaluar</w:t>
            </w:r>
          </w:p>
        </w:tc>
        <w:tc>
          <w:tcPr>
            <w:tcW w:w="1393" w:type="pct"/>
            <w:shd w:val="clear" w:color="auto" w:fill="548DD4" w:themeFill="text2" w:themeFillTint="99"/>
            <w:vAlign w:val="center"/>
          </w:tcPr>
          <w:p w:rsidR="002E7F0F" w:rsidRPr="00B9405A" w:rsidRDefault="002E7F0F" w:rsidP="007260BB">
            <w:pPr>
              <w:jc w:val="center"/>
              <w:rPr>
                <w:rFonts w:ascii="Arial" w:hAnsi="Arial" w:cs="Arial"/>
                <w:b/>
                <w:bCs/>
                <w:noProof/>
                <w:sz w:val="14"/>
                <w:szCs w:val="16"/>
              </w:rPr>
            </w:pPr>
            <w:r w:rsidRPr="00B9405A">
              <w:rPr>
                <w:rFonts w:ascii="Arial" w:hAnsi="Arial" w:cs="Arial"/>
                <w:b/>
                <w:bCs/>
                <w:noProof/>
                <w:sz w:val="14"/>
                <w:szCs w:val="16"/>
              </w:rPr>
              <w:t>Criterio</w:t>
            </w:r>
          </w:p>
        </w:tc>
        <w:tc>
          <w:tcPr>
            <w:tcW w:w="1061" w:type="pct"/>
            <w:tcBorders>
              <w:right w:val="single" w:sz="4" w:space="0" w:color="auto"/>
            </w:tcBorders>
            <w:shd w:val="clear" w:color="auto" w:fill="548DD4" w:themeFill="text2" w:themeFillTint="99"/>
            <w:vAlign w:val="center"/>
          </w:tcPr>
          <w:p w:rsidR="002E7F0F" w:rsidRPr="00B9405A" w:rsidRDefault="002E7F0F" w:rsidP="007260BB">
            <w:pPr>
              <w:jc w:val="center"/>
              <w:rPr>
                <w:rFonts w:ascii="Arial" w:hAnsi="Arial" w:cs="Arial"/>
                <w:b/>
                <w:bCs/>
                <w:noProof/>
                <w:sz w:val="14"/>
                <w:szCs w:val="16"/>
              </w:rPr>
            </w:pPr>
            <w:r w:rsidRPr="00B9405A">
              <w:rPr>
                <w:rFonts w:ascii="Arial" w:hAnsi="Arial" w:cs="Arial"/>
                <w:b/>
                <w:bCs/>
                <w:noProof/>
                <w:sz w:val="14"/>
                <w:szCs w:val="16"/>
              </w:rPr>
              <w:t>Puntos a otorgar</w:t>
            </w:r>
          </w:p>
        </w:tc>
      </w:tr>
      <w:tr w:rsidR="002E7F0F" w:rsidRPr="00B9405A" w:rsidTr="007260BB">
        <w:trPr>
          <w:trHeight w:val="20"/>
        </w:trPr>
        <w:tc>
          <w:tcPr>
            <w:tcW w:w="709" w:type="pct"/>
            <w:vMerge w:val="restart"/>
          </w:tcPr>
          <w:p w:rsidR="002E7F0F" w:rsidRPr="00B9405A" w:rsidRDefault="002E7F0F" w:rsidP="007260BB">
            <w:pPr>
              <w:rPr>
                <w:rFonts w:ascii="Arial" w:hAnsi="Arial" w:cs="Arial"/>
                <w:b/>
                <w:bCs/>
                <w:noProof/>
                <w:sz w:val="14"/>
                <w:szCs w:val="16"/>
              </w:rPr>
            </w:pPr>
            <w:r w:rsidRPr="00B9405A">
              <w:rPr>
                <w:rFonts w:ascii="Arial" w:hAnsi="Arial" w:cs="Arial"/>
                <w:b/>
                <w:bCs/>
                <w:noProof/>
                <w:sz w:val="14"/>
                <w:szCs w:val="16"/>
              </w:rPr>
              <w:t>1.- Capacidad del licitante. (Hasta 8</w:t>
            </w:r>
            <w:r w:rsidR="00C26721">
              <w:rPr>
                <w:rFonts w:ascii="Arial" w:hAnsi="Arial" w:cs="Arial"/>
                <w:b/>
                <w:bCs/>
                <w:noProof/>
                <w:sz w:val="14"/>
                <w:szCs w:val="16"/>
              </w:rPr>
              <w:t xml:space="preserve"> puntos</w:t>
            </w:r>
            <w:r w:rsidRPr="00B9405A">
              <w:rPr>
                <w:rFonts w:ascii="Arial" w:hAnsi="Arial" w:cs="Arial"/>
                <w:b/>
                <w:bCs/>
                <w:noProof/>
                <w:sz w:val="14"/>
                <w:szCs w:val="16"/>
              </w:rPr>
              <w:t>)</w:t>
            </w:r>
          </w:p>
        </w:tc>
        <w:tc>
          <w:tcPr>
            <w:tcW w:w="1837" w:type="pct"/>
          </w:tcPr>
          <w:p w:rsidR="002E7F0F" w:rsidRPr="00B9405A" w:rsidRDefault="002E7F0F" w:rsidP="007260BB">
            <w:pPr>
              <w:tabs>
                <w:tab w:val="left" w:pos="1440"/>
              </w:tabs>
              <w:snapToGrid w:val="0"/>
              <w:jc w:val="both"/>
              <w:rPr>
                <w:rFonts w:ascii="Arial" w:hAnsi="Arial" w:cs="Arial"/>
                <w:b/>
                <w:bCs/>
                <w:noProof/>
                <w:sz w:val="14"/>
                <w:szCs w:val="16"/>
                <w:lang w:val="es-ES_tradnl"/>
              </w:rPr>
            </w:pPr>
            <w:r w:rsidRPr="00B9405A">
              <w:rPr>
                <w:rFonts w:ascii="Arial" w:hAnsi="Arial" w:cs="Arial"/>
                <w:b/>
                <w:noProof/>
                <w:sz w:val="14"/>
                <w:szCs w:val="16"/>
              </w:rPr>
              <w:t>1.1</w:t>
            </w:r>
            <w:r w:rsidRPr="00B9405A">
              <w:rPr>
                <w:rFonts w:ascii="Arial" w:hAnsi="Arial" w:cs="Arial"/>
                <w:noProof/>
                <w:sz w:val="14"/>
                <w:szCs w:val="16"/>
              </w:rPr>
              <w:t xml:space="preserve"> Para acreditar este rubro, deberá presentar la Última Declaración Fiscal Anual y la Última Declaración Fiscal Provisional del Impuesto sobre la Renta (ISR).</w:t>
            </w:r>
          </w:p>
        </w:tc>
        <w:tc>
          <w:tcPr>
            <w:tcW w:w="1393" w:type="pct"/>
          </w:tcPr>
          <w:p w:rsidR="002E7F0F" w:rsidRPr="00B9405A" w:rsidRDefault="002E7F0F" w:rsidP="002E7F0F">
            <w:pPr>
              <w:numPr>
                <w:ilvl w:val="0"/>
                <w:numId w:val="41"/>
              </w:numPr>
              <w:tabs>
                <w:tab w:val="left" w:pos="1440"/>
              </w:tabs>
              <w:snapToGrid w:val="0"/>
              <w:jc w:val="both"/>
              <w:rPr>
                <w:rFonts w:ascii="Arial" w:hAnsi="Arial" w:cs="Arial"/>
                <w:noProof/>
                <w:sz w:val="14"/>
                <w:szCs w:val="16"/>
                <w:lang w:val="es-ES" w:eastAsia="es-ES"/>
              </w:rPr>
            </w:pPr>
            <w:r w:rsidRPr="00B9405A">
              <w:rPr>
                <w:rFonts w:ascii="Arial" w:hAnsi="Arial" w:cs="Arial"/>
                <w:bCs/>
                <w:noProof/>
                <w:sz w:val="14"/>
                <w:szCs w:val="16"/>
                <w:lang w:val="es-ES_tradnl" w:eastAsia="es-ES"/>
              </w:rPr>
              <w:t xml:space="preserve">Si presenta la </w:t>
            </w:r>
            <w:r w:rsidRPr="00B9405A">
              <w:rPr>
                <w:rFonts w:ascii="Arial" w:hAnsi="Arial" w:cs="Arial"/>
                <w:noProof/>
                <w:sz w:val="14"/>
                <w:szCs w:val="16"/>
                <w:lang w:val="es-ES" w:eastAsia="es-ES"/>
              </w:rPr>
              <w:t xml:space="preserve">Última Declaración Fiscal Anual y la Última Declaración Fiscal Provisional del Impuesto sobre la Renta (ISR), se le otorgará, </w:t>
            </w:r>
            <w:r w:rsidRPr="00B9405A">
              <w:rPr>
                <w:rFonts w:ascii="Arial" w:hAnsi="Arial" w:cs="Arial"/>
                <w:b/>
                <w:noProof/>
                <w:sz w:val="14"/>
                <w:szCs w:val="16"/>
                <w:lang w:val="es-ES" w:eastAsia="es-ES"/>
              </w:rPr>
              <w:t>2.1 puntos.</w:t>
            </w:r>
          </w:p>
          <w:p w:rsidR="002E7F0F" w:rsidRPr="00B9405A" w:rsidRDefault="002E7F0F" w:rsidP="007260BB">
            <w:pPr>
              <w:tabs>
                <w:tab w:val="left" w:pos="1440"/>
              </w:tabs>
              <w:snapToGrid w:val="0"/>
              <w:ind w:left="720"/>
              <w:jc w:val="both"/>
              <w:rPr>
                <w:rFonts w:ascii="Arial" w:hAnsi="Arial" w:cs="Arial"/>
                <w:bCs/>
                <w:noProof/>
                <w:sz w:val="14"/>
                <w:szCs w:val="16"/>
                <w:lang w:val="es-ES_tradnl" w:eastAsia="es-ES"/>
              </w:rPr>
            </w:pPr>
          </w:p>
          <w:p w:rsidR="002E7F0F" w:rsidRPr="00B9405A" w:rsidRDefault="002E7F0F" w:rsidP="002E7F0F">
            <w:pPr>
              <w:numPr>
                <w:ilvl w:val="0"/>
                <w:numId w:val="41"/>
              </w:numPr>
              <w:tabs>
                <w:tab w:val="left" w:pos="1440"/>
              </w:tabs>
              <w:snapToGrid w:val="0"/>
              <w:jc w:val="both"/>
              <w:rPr>
                <w:rFonts w:ascii="Arial" w:hAnsi="Arial" w:cs="Arial"/>
                <w:noProof/>
                <w:sz w:val="14"/>
                <w:szCs w:val="16"/>
                <w:lang w:val="es-ES" w:eastAsia="es-ES"/>
              </w:rPr>
            </w:pPr>
            <w:r w:rsidRPr="00B9405A">
              <w:rPr>
                <w:rFonts w:ascii="Arial" w:hAnsi="Arial" w:cs="Arial"/>
                <w:bCs/>
                <w:noProof/>
                <w:sz w:val="14"/>
                <w:szCs w:val="16"/>
                <w:lang w:val="es-ES_tradnl" w:eastAsia="es-ES"/>
              </w:rPr>
              <w:t xml:space="preserve">Si presente solo una de las dos Declaraciones solicitadas o no presenta las Declaraciones solicitadas </w:t>
            </w:r>
            <w:r w:rsidRPr="00B9405A">
              <w:rPr>
                <w:rFonts w:ascii="Arial" w:hAnsi="Arial" w:cs="Arial"/>
                <w:noProof/>
                <w:sz w:val="14"/>
                <w:szCs w:val="16"/>
                <w:lang w:val="es-ES" w:eastAsia="es-ES"/>
              </w:rPr>
              <w:t>se le otorgará,</w:t>
            </w:r>
            <w:r w:rsidRPr="00B9405A">
              <w:rPr>
                <w:rFonts w:ascii="Arial" w:hAnsi="Arial" w:cs="Arial"/>
                <w:bCs/>
                <w:noProof/>
                <w:sz w:val="14"/>
                <w:szCs w:val="16"/>
                <w:lang w:val="es-ES_tradnl" w:eastAsia="es-ES"/>
              </w:rPr>
              <w:t xml:space="preserve"> </w:t>
            </w:r>
            <w:r w:rsidRPr="00B9405A">
              <w:rPr>
                <w:rFonts w:ascii="Arial" w:hAnsi="Arial" w:cs="Arial"/>
                <w:b/>
                <w:bCs/>
                <w:noProof/>
                <w:sz w:val="14"/>
                <w:szCs w:val="16"/>
                <w:lang w:val="es-ES_tradnl" w:eastAsia="es-ES"/>
              </w:rPr>
              <w:t>0 puntos.</w:t>
            </w:r>
            <w:r w:rsidRPr="00B9405A">
              <w:rPr>
                <w:rFonts w:ascii="Arial" w:hAnsi="Arial" w:cs="Arial"/>
                <w:bCs/>
                <w:noProof/>
                <w:sz w:val="14"/>
                <w:szCs w:val="16"/>
                <w:lang w:val="es-ES_tradnl" w:eastAsia="es-ES"/>
              </w:rPr>
              <w:t xml:space="preserve"> </w:t>
            </w:r>
          </w:p>
        </w:tc>
        <w:tc>
          <w:tcPr>
            <w:tcW w:w="1061" w:type="pct"/>
            <w:tcBorders>
              <w:right w:val="single" w:sz="4" w:space="0" w:color="auto"/>
            </w:tcBorders>
          </w:tcPr>
          <w:p w:rsidR="002E7F0F" w:rsidRPr="00B9405A" w:rsidRDefault="002E7F0F" w:rsidP="002E7F0F">
            <w:pPr>
              <w:numPr>
                <w:ilvl w:val="0"/>
                <w:numId w:val="37"/>
              </w:numPr>
              <w:tabs>
                <w:tab w:val="num" w:pos="0"/>
                <w:tab w:val="left" w:pos="461"/>
              </w:tabs>
              <w:snapToGrid w:val="0"/>
              <w:jc w:val="both"/>
              <w:rPr>
                <w:rFonts w:ascii="Arial" w:hAnsi="Arial" w:cs="Arial"/>
                <w:bCs/>
                <w:noProof/>
                <w:sz w:val="14"/>
                <w:szCs w:val="16"/>
                <w:lang w:val="es-ES_tradnl"/>
              </w:rPr>
            </w:pPr>
            <w:r w:rsidRPr="00B9405A">
              <w:rPr>
                <w:rFonts w:ascii="Arial" w:hAnsi="Arial" w:cs="Arial"/>
                <w:b/>
                <w:bCs/>
                <w:noProof/>
                <w:sz w:val="14"/>
                <w:szCs w:val="16"/>
              </w:rPr>
              <w:t>Hasta 2.1 puntos</w:t>
            </w:r>
          </w:p>
        </w:tc>
      </w:tr>
      <w:tr w:rsidR="002E7F0F" w:rsidRPr="00B9405A" w:rsidTr="007260BB">
        <w:trPr>
          <w:trHeight w:val="20"/>
        </w:trPr>
        <w:tc>
          <w:tcPr>
            <w:tcW w:w="709" w:type="pct"/>
            <w:vMerge/>
          </w:tcPr>
          <w:p w:rsidR="002E7F0F" w:rsidRPr="00B9405A" w:rsidRDefault="002E7F0F" w:rsidP="007260BB">
            <w:pPr>
              <w:rPr>
                <w:rFonts w:ascii="Arial" w:hAnsi="Arial" w:cs="Arial"/>
                <w:b/>
                <w:bCs/>
                <w:noProof/>
                <w:sz w:val="14"/>
                <w:szCs w:val="16"/>
              </w:rPr>
            </w:pPr>
          </w:p>
        </w:tc>
        <w:tc>
          <w:tcPr>
            <w:tcW w:w="1837" w:type="pct"/>
          </w:tcPr>
          <w:p w:rsidR="002E7F0F" w:rsidRPr="00B9405A" w:rsidRDefault="002E7F0F" w:rsidP="007260BB">
            <w:pPr>
              <w:tabs>
                <w:tab w:val="left" w:pos="1440"/>
              </w:tabs>
              <w:snapToGrid w:val="0"/>
              <w:jc w:val="both"/>
              <w:rPr>
                <w:rFonts w:ascii="Arial" w:hAnsi="Arial" w:cs="Arial"/>
                <w:noProof/>
                <w:sz w:val="14"/>
                <w:szCs w:val="16"/>
              </w:rPr>
            </w:pPr>
            <w:r w:rsidRPr="00B9405A">
              <w:rPr>
                <w:rFonts w:ascii="Arial" w:hAnsi="Arial" w:cs="Arial"/>
                <w:b/>
                <w:noProof/>
                <w:sz w:val="14"/>
                <w:szCs w:val="16"/>
              </w:rPr>
              <w:t>1.2</w:t>
            </w:r>
            <w:r w:rsidRPr="00B9405A">
              <w:rPr>
                <w:rFonts w:ascii="Arial" w:hAnsi="Arial" w:cs="Arial"/>
                <w:noProof/>
                <w:sz w:val="14"/>
                <w:szCs w:val="16"/>
              </w:rPr>
              <w:t xml:space="preserve"> Para acreditar la </w:t>
            </w:r>
            <w:r w:rsidRPr="00B9405A">
              <w:rPr>
                <w:rFonts w:ascii="Arial" w:hAnsi="Arial" w:cs="Arial"/>
                <w:b/>
                <w:noProof/>
                <w:sz w:val="14"/>
                <w:szCs w:val="16"/>
              </w:rPr>
              <w:t>Capacidad para Asistencia Técnica</w:t>
            </w:r>
            <w:r w:rsidRPr="00B9405A">
              <w:rPr>
                <w:rFonts w:ascii="Arial" w:hAnsi="Arial" w:cs="Arial"/>
                <w:noProof/>
                <w:sz w:val="14"/>
                <w:szCs w:val="16"/>
              </w:rPr>
              <w:t xml:space="preserve"> del licitante en este subrubro, la convocante cuantificará la cantidad de Sucursales y Centros de Servicios con los que cuente el licitante, con disponibilidad para atender los requerimientos de los usuarios en las distintas unidades médicas de destino final de los bienes, en la Zona Metropolitana y al interior de la República Mexicana; mismos que deberán estar debidamente identificados </w:t>
            </w:r>
            <w:r w:rsidRPr="00B9405A">
              <w:rPr>
                <w:rFonts w:ascii="Arial" w:hAnsi="Arial" w:cs="Arial"/>
                <w:bCs/>
                <w:noProof/>
                <w:sz w:val="14"/>
                <w:szCs w:val="16"/>
              </w:rPr>
              <w:t>en el currículum del licitante, que deberá acompañar su proposición</w:t>
            </w:r>
            <w:r w:rsidRPr="00B9405A">
              <w:rPr>
                <w:rFonts w:ascii="Arial" w:hAnsi="Arial" w:cs="Arial"/>
                <w:noProof/>
                <w:sz w:val="14"/>
                <w:szCs w:val="16"/>
              </w:rPr>
              <w:t xml:space="preserve"> técnica para efecto de su cotejo y verificación para este subrubro. </w:t>
            </w:r>
          </w:p>
        </w:tc>
        <w:tc>
          <w:tcPr>
            <w:tcW w:w="1393" w:type="pct"/>
          </w:tcPr>
          <w:p w:rsidR="002E7F0F" w:rsidRPr="00B9405A" w:rsidRDefault="002E7F0F" w:rsidP="007260BB">
            <w:pPr>
              <w:tabs>
                <w:tab w:val="left" w:pos="1440"/>
              </w:tabs>
              <w:snapToGrid w:val="0"/>
              <w:ind w:left="720"/>
              <w:jc w:val="both"/>
              <w:rPr>
                <w:rFonts w:ascii="Arial" w:hAnsi="Arial" w:cs="Arial"/>
                <w:b/>
                <w:noProof/>
                <w:sz w:val="14"/>
                <w:szCs w:val="16"/>
                <w:lang w:val="es-ES" w:eastAsia="es-ES"/>
              </w:rPr>
            </w:pPr>
          </w:p>
          <w:p w:rsidR="002E7F0F" w:rsidRPr="00B9405A" w:rsidRDefault="002E7F0F" w:rsidP="002E7F0F">
            <w:pPr>
              <w:numPr>
                <w:ilvl w:val="0"/>
                <w:numId w:val="42"/>
              </w:numPr>
              <w:tabs>
                <w:tab w:val="left" w:pos="1440"/>
              </w:tabs>
              <w:snapToGrid w:val="0"/>
              <w:jc w:val="both"/>
              <w:rPr>
                <w:rFonts w:ascii="Arial" w:hAnsi="Arial" w:cs="Arial"/>
                <w:bCs/>
                <w:noProof/>
                <w:sz w:val="14"/>
                <w:szCs w:val="16"/>
                <w:lang w:val="es-ES_tradnl" w:eastAsia="es-ES"/>
              </w:rPr>
            </w:pPr>
            <w:r w:rsidRPr="00B9405A">
              <w:rPr>
                <w:rFonts w:ascii="Arial" w:hAnsi="Arial" w:cs="Arial"/>
                <w:bCs/>
                <w:noProof/>
                <w:sz w:val="14"/>
                <w:szCs w:val="16"/>
                <w:lang w:val="es-ES_tradnl" w:eastAsia="es-ES"/>
              </w:rPr>
              <w:t>Si acredita dos sucursales y al menos un centro de servicio</w:t>
            </w:r>
            <w:r w:rsidRPr="00B9405A">
              <w:rPr>
                <w:rFonts w:ascii="Arial" w:hAnsi="Arial" w:cs="Arial"/>
                <w:noProof/>
                <w:sz w:val="14"/>
                <w:szCs w:val="16"/>
                <w:lang w:val="es-ES" w:eastAsia="es-ES"/>
              </w:rPr>
              <w:t xml:space="preserve">, se le otorgarán, </w:t>
            </w:r>
            <w:r w:rsidRPr="00B9405A">
              <w:rPr>
                <w:rFonts w:ascii="Arial" w:hAnsi="Arial" w:cs="Arial"/>
                <w:b/>
                <w:noProof/>
                <w:sz w:val="14"/>
                <w:szCs w:val="16"/>
                <w:lang w:val="es-ES" w:eastAsia="es-ES"/>
              </w:rPr>
              <w:t>1.5</w:t>
            </w:r>
            <w:r w:rsidRPr="00B9405A">
              <w:rPr>
                <w:rFonts w:ascii="Arial" w:hAnsi="Arial" w:cs="Arial"/>
                <w:noProof/>
                <w:sz w:val="14"/>
                <w:szCs w:val="16"/>
                <w:lang w:val="es-ES" w:eastAsia="es-ES"/>
              </w:rPr>
              <w:t xml:space="preserve"> </w:t>
            </w:r>
            <w:r w:rsidRPr="00B9405A">
              <w:rPr>
                <w:rFonts w:ascii="Arial" w:hAnsi="Arial" w:cs="Arial"/>
                <w:b/>
                <w:noProof/>
                <w:sz w:val="14"/>
                <w:szCs w:val="16"/>
                <w:lang w:val="es-ES" w:eastAsia="es-ES"/>
              </w:rPr>
              <w:t>puntos.</w:t>
            </w:r>
          </w:p>
          <w:p w:rsidR="002E7F0F" w:rsidRPr="00B9405A" w:rsidRDefault="002E7F0F" w:rsidP="007260BB">
            <w:pPr>
              <w:tabs>
                <w:tab w:val="left" w:pos="1440"/>
              </w:tabs>
              <w:snapToGrid w:val="0"/>
              <w:ind w:left="720"/>
              <w:jc w:val="both"/>
              <w:rPr>
                <w:rFonts w:ascii="Arial" w:hAnsi="Arial" w:cs="Arial"/>
                <w:b/>
                <w:noProof/>
                <w:sz w:val="14"/>
                <w:szCs w:val="16"/>
                <w:lang w:val="es-ES" w:eastAsia="es-ES"/>
              </w:rPr>
            </w:pPr>
          </w:p>
          <w:p w:rsidR="002E7F0F" w:rsidRPr="00B9405A" w:rsidRDefault="002E7F0F" w:rsidP="002E7F0F">
            <w:pPr>
              <w:numPr>
                <w:ilvl w:val="0"/>
                <w:numId w:val="42"/>
              </w:numPr>
              <w:tabs>
                <w:tab w:val="left" w:pos="1440"/>
              </w:tabs>
              <w:snapToGrid w:val="0"/>
              <w:jc w:val="both"/>
              <w:rPr>
                <w:rFonts w:ascii="Arial" w:hAnsi="Arial" w:cs="Arial"/>
                <w:bCs/>
                <w:noProof/>
                <w:sz w:val="14"/>
                <w:szCs w:val="16"/>
                <w:lang w:val="es-ES_tradnl" w:eastAsia="es-ES"/>
              </w:rPr>
            </w:pPr>
            <w:r w:rsidRPr="00B9405A">
              <w:rPr>
                <w:rFonts w:ascii="Arial" w:hAnsi="Arial" w:cs="Arial"/>
                <w:bCs/>
                <w:noProof/>
                <w:sz w:val="14"/>
                <w:szCs w:val="16"/>
                <w:lang w:val="es-ES_tradnl" w:eastAsia="es-ES"/>
              </w:rPr>
              <w:t>Si acredita una sucursal y al menos un centro de servicio</w:t>
            </w:r>
            <w:r w:rsidRPr="00B9405A">
              <w:rPr>
                <w:rFonts w:ascii="Arial" w:hAnsi="Arial" w:cs="Arial"/>
                <w:noProof/>
                <w:sz w:val="14"/>
                <w:szCs w:val="16"/>
                <w:lang w:val="es-ES" w:eastAsia="es-ES"/>
              </w:rPr>
              <w:t xml:space="preserve">, se le otorgará, </w:t>
            </w:r>
            <w:r w:rsidRPr="00B9405A">
              <w:rPr>
                <w:rFonts w:ascii="Arial" w:hAnsi="Arial" w:cs="Arial"/>
                <w:b/>
                <w:noProof/>
                <w:sz w:val="14"/>
                <w:szCs w:val="16"/>
                <w:lang w:val="es-ES" w:eastAsia="es-ES"/>
              </w:rPr>
              <w:t>1</w:t>
            </w:r>
            <w:r w:rsidRPr="00B9405A">
              <w:rPr>
                <w:rFonts w:ascii="Arial" w:hAnsi="Arial" w:cs="Arial"/>
                <w:noProof/>
                <w:sz w:val="14"/>
                <w:szCs w:val="16"/>
                <w:lang w:val="es-ES" w:eastAsia="es-ES"/>
              </w:rPr>
              <w:t xml:space="preserve"> </w:t>
            </w:r>
            <w:r w:rsidRPr="00B9405A">
              <w:rPr>
                <w:rFonts w:ascii="Arial" w:hAnsi="Arial" w:cs="Arial"/>
                <w:b/>
                <w:noProof/>
                <w:sz w:val="14"/>
                <w:szCs w:val="16"/>
                <w:lang w:val="es-ES" w:eastAsia="es-ES"/>
              </w:rPr>
              <w:t>punto.</w:t>
            </w:r>
            <w:r w:rsidRPr="00B9405A">
              <w:rPr>
                <w:rFonts w:ascii="Arial" w:hAnsi="Arial" w:cs="Arial"/>
                <w:bCs/>
                <w:noProof/>
                <w:sz w:val="14"/>
                <w:szCs w:val="16"/>
                <w:lang w:val="es-ES_tradnl" w:eastAsia="es-ES"/>
              </w:rPr>
              <w:t xml:space="preserve"> </w:t>
            </w:r>
          </w:p>
          <w:p w:rsidR="002E7F0F" w:rsidRPr="00B9405A" w:rsidRDefault="002E7F0F" w:rsidP="007260BB">
            <w:pPr>
              <w:tabs>
                <w:tab w:val="left" w:pos="1440"/>
              </w:tabs>
              <w:snapToGrid w:val="0"/>
              <w:ind w:left="720"/>
              <w:jc w:val="both"/>
              <w:rPr>
                <w:rFonts w:ascii="Arial" w:hAnsi="Arial" w:cs="Arial"/>
                <w:b/>
                <w:noProof/>
                <w:sz w:val="14"/>
                <w:szCs w:val="16"/>
                <w:lang w:val="es-ES" w:eastAsia="es-ES"/>
              </w:rPr>
            </w:pPr>
          </w:p>
          <w:p w:rsidR="002E7F0F" w:rsidRPr="00B9405A" w:rsidRDefault="002E7F0F" w:rsidP="002E7F0F">
            <w:pPr>
              <w:numPr>
                <w:ilvl w:val="0"/>
                <w:numId w:val="42"/>
              </w:numPr>
              <w:tabs>
                <w:tab w:val="left" w:pos="1440"/>
              </w:tabs>
              <w:snapToGrid w:val="0"/>
              <w:jc w:val="both"/>
              <w:rPr>
                <w:rFonts w:ascii="Arial" w:hAnsi="Arial" w:cs="Arial"/>
                <w:bCs/>
                <w:noProof/>
                <w:sz w:val="14"/>
                <w:szCs w:val="16"/>
                <w:lang w:val="es-ES_tradnl" w:eastAsia="es-ES"/>
              </w:rPr>
            </w:pPr>
            <w:r w:rsidRPr="00B9405A">
              <w:rPr>
                <w:rFonts w:ascii="Arial" w:hAnsi="Arial" w:cs="Arial"/>
                <w:bCs/>
                <w:noProof/>
                <w:sz w:val="14"/>
                <w:szCs w:val="16"/>
                <w:lang w:val="es-ES_tradnl" w:eastAsia="es-ES"/>
              </w:rPr>
              <w:t>Si acredita una sucursal</w:t>
            </w:r>
            <w:r w:rsidRPr="00B9405A">
              <w:rPr>
                <w:rFonts w:ascii="Arial" w:hAnsi="Arial" w:cs="Arial"/>
                <w:noProof/>
                <w:sz w:val="14"/>
                <w:szCs w:val="16"/>
                <w:lang w:val="es-ES" w:eastAsia="es-ES"/>
              </w:rPr>
              <w:t xml:space="preserve">, se le otorgará, </w:t>
            </w:r>
            <w:r>
              <w:rPr>
                <w:rFonts w:ascii="Arial" w:hAnsi="Arial" w:cs="Arial"/>
                <w:b/>
                <w:noProof/>
                <w:sz w:val="14"/>
                <w:szCs w:val="16"/>
                <w:lang w:val="es-ES" w:eastAsia="es-ES"/>
              </w:rPr>
              <w:t>.6</w:t>
            </w:r>
            <w:r w:rsidRPr="00B9405A">
              <w:rPr>
                <w:rFonts w:ascii="Arial" w:hAnsi="Arial" w:cs="Arial"/>
                <w:b/>
                <w:noProof/>
                <w:sz w:val="14"/>
                <w:szCs w:val="16"/>
                <w:lang w:val="es-ES" w:eastAsia="es-ES"/>
              </w:rPr>
              <w:t>0</w:t>
            </w:r>
            <w:r w:rsidRPr="00B9405A">
              <w:rPr>
                <w:rFonts w:ascii="Arial" w:hAnsi="Arial" w:cs="Arial"/>
                <w:noProof/>
                <w:sz w:val="14"/>
                <w:szCs w:val="16"/>
                <w:lang w:val="es-ES" w:eastAsia="es-ES"/>
              </w:rPr>
              <w:t xml:space="preserve"> </w:t>
            </w:r>
            <w:r w:rsidRPr="00B9405A">
              <w:rPr>
                <w:rFonts w:ascii="Arial" w:hAnsi="Arial" w:cs="Arial"/>
                <w:b/>
                <w:noProof/>
                <w:sz w:val="14"/>
                <w:szCs w:val="16"/>
                <w:lang w:val="es-ES" w:eastAsia="es-ES"/>
              </w:rPr>
              <w:t>puntos.</w:t>
            </w:r>
            <w:r w:rsidRPr="00B9405A">
              <w:rPr>
                <w:rFonts w:ascii="Arial" w:hAnsi="Arial" w:cs="Arial"/>
                <w:bCs/>
                <w:noProof/>
                <w:sz w:val="14"/>
                <w:szCs w:val="16"/>
                <w:lang w:val="es-ES_tradnl" w:eastAsia="es-ES"/>
              </w:rPr>
              <w:t xml:space="preserve"> </w:t>
            </w:r>
          </w:p>
          <w:p w:rsidR="002E7F0F" w:rsidRPr="00B9405A" w:rsidRDefault="002E7F0F" w:rsidP="007260BB">
            <w:pPr>
              <w:tabs>
                <w:tab w:val="left" w:pos="1440"/>
              </w:tabs>
              <w:snapToGrid w:val="0"/>
              <w:ind w:left="720"/>
              <w:jc w:val="both"/>
              <w:rPr>
                <w:rFonts w:ascii="Arial" w:hAnsi="Arial" w:cs="Arial"/>
                <w:bCs/>
                <w:noProof/>
                <w:sz w:val="14"/>
                <w:szCs w:val="16"/>
                <w:lang w:val="es-ES_tradnl" w:eastAsia="es-ES"/>
              </w:rPr>
            </w:pPr>
          </w:p>
          <w:p w:rsidR="002E7F0F" w:rsidRPr="00B9405A" w:rsidRDefault="002E7F0F" w:rsidP="002E7F0F">
            <w:pPr>
              <w:numPr>
                <w:ilvl w:val="0"/>
                <w:numId w:val="42"/>
              </w:numPr>
              <w:tabs>
                <w:tab w:val="left" w:pos="1440"/>
              </w:tabs>
              <w:snapToGrid w:val="0"/>
              <w:jc w:val="both"/>
              <w:rPr>
                <w:rFonts w:ascii="Arial" w:hAnsi="Arial" w:cs="Arial"/>
                <w:bCs/>
                <w:noProof/>
                <w:sz w:val="14"/>
                <w:szCs w:val="16"/>
                <w:lang w:val="es-ES_tradnl" w:eastAsia="es-ES"/>
              </w:rPr>
            </w:pPr>
            <w:r w:rsidRPr="00B9405A">
              <w:rPr>
                <w:rFonts w:ascii="Arial" w:hAnsi="Arial" w:cs="Arial"/>
                <w:bCs/>
                <w:noProof/>
                <w:sz w:val="14"/>
                <w:szCs w:val="16"/>
                <w:lang w:val="es-ES_tradnl" w:eastAsia="es-ES"/>
              </w:rPr>
              <w:t>Si no acredita sucursales o centros de servicios</w:t>
            </w:r>
            <w:r w:rsidRPr="00B9405A">
              <w:rPr>
                <w:rFonts w:ascii="Arial" w:hAnsi="Arial" w:cs="Arial"/>
                <w:noProof/>
                <w:sz w:val="14"/>
                <w:szCs w:val="16"/>
                <w:lang w:val="es-ES" w:eastAsia="es-ES"/>
              </w:rPr>
              <w:t xml:space="preserve">, se le otorgará, </w:t>
            </w:r>
            <w:r w:rsidRPr="00B9405A">
              <w:rPr>
                <w:rFonts w:ascii="Arial" w:hAnsi="Arial" w:cs="Arial"/>
                <w:b/>
                <w:noProof/>
                <w:sz w:val="14"/>
                <w:szCs w:val="16"/>
                <w:lang w:val="es-ES" w:eastAsia="es-ES"/>
              </w:rPr>
              <w:t>0</w:t>
            </w:r>
            <w:r w:rsidRPr="00B9405A">
              <w:rPr>
                <w:rFonts w:ascii="Arial" w:hAnsi="Arial" w:cs="Arial"/>
                <w:noProof/>
                <w:sz w:val="14"/>
                <w:szCs w:val="16"/>
                <w:lang w:val="es-ES" w:eastAsia="es-ES"/>
              </w:rPr>
              <w:t xml:space="preserve"> </w:t>
            </w:r>
            <w:r w:rsidRPr="00B9405A">
              <w:rPr>
                <w:rFonts w:ascii="Arial" w:hAnsi="Arial" w:cs="Arial"/>
                <w:b/>
                <w:noProof/>
                <w:sz w:val="14"/>
                <w:szCs w:val="16"/>
                <w:lang w:val="es-ES" w:eastAsia="es-ES"/>
              </w:rPr>
              <w:t>puntos.</w:t>
            </w:r>
            <w:r w:rsidRPr="00B9405A">
              <w:rPr>
                <w:rFonts w:ascii="Arial" w:hAnsi="Arial" w:cs="Arial"/>
                <w:bCs/>
                <w:noProof/>
                <w:sz w:val="14"/>
                <w:szCs w:val="16"/>
                <w:lang w:val="es-ES_tradnl" w:eastAsia="es-ES"/>
              </w:rPr>
              <w:t xml:space="preserve"> </w:t>
            </w:r>
          </w:p>
        </w:tc>
        <w:tc>
          <w:tcPr>
            <w:tcW w:w="1061" w:type="pct"/>
            <w:tcBorders>
              <w:right w:val="single" w:sz="4" w:space="0" w:color="auto"/>
            </w:tcBorders>
          </w:tcPr>
          <w:p w:rsidR="002E7F0F" w:rsidRPr="00B9405A" w:rsidRDefault="002E7F0F" w:rsidP="002E7F0F">
            <w:pPr>
              <w:numPr>
                <w:ilvl w:val="0"/>
                <w:numId w:val="37"/>
              </w:numPr>
              <w:tabs>
                <w:tab w:val="num" w:pos="0"/>
                <w:tab w:val="left" w:pos="461"/>
              </w:tabs>
              <w:snapToGrid w:val="0"/>
              <w:jc w:val="both"/>
              <w:rPr>
                <w:rFonts w:ascii="Arial" w:hAnsi="Arial" w:cs="Arial"/>
                <w:b/>
                <w:bCs/>
                <w:noProof/>
                <w:sz w:val="14"/>
                <w:szCs w:val="16"/>
              </w:rPr>
            </w:pPr>
            <w:r w:rsidRPr="00B9405A">
              <w:rPr>
                <w:rFonts w:ascii="Arial" w:hAnsi="Arial" w:cs="Arial"/>
                <w:b/>
                <w:bCs/>
                <w:noProof/>
                <w:sz w:val="14"/>
                <w:szCs w:val="16"/>
              </w:rPr>
              <w:t>Hasta 1.5 puntos</w:t>
            </w:r>
          </w:p>
        </w:tc>
      </w:tr>
      <w:tr w:rsidR="002E7F0F" w:rsidRPr="00B9405A" w:rsidTr="007260BB">
        <w:trPr>
          <w:trHeight w:val="20"/>
        </w:trPr>
        <w:tc>
          <w:tcPr>
            <w:tcW w:w="709" w:type="pct"/>
            <w:vMerge/>
          </w:tcPr>
          <w:p w:rsidR="002E7F0F" w:rsidRPr="00B9405A" w:rsidRDefault="002E7F0F" w:rsidP="007260BB">
            <w:pPr>
              <w:rPr>
                <w:rFonts w:ascii="Arial" w:hAnsi="Arial" w:cs="Arial"/>
                <w:b/>
                <w:bCs/>
                <w:noProof/>
                <w:sz w:val="14"/>
                <w:szCs w:val="16"/>
              </w:rPr>
            </w:pPr>
          </w:p>
        </w:tc>
        <w:tc>
          <w:tcPr>
            <w:tcW w:w="1837" w:type="pct"/>
          </w:tcPr>
          <w:p w:rsidR="002E7F0F" w:rsidRPr="00B9405A" w:rsidRDefault="002E7F0F" w:rsidP="007260BB">
            <w:pPr>
              <w:autoSpaceDE w:val="0"/>
              <w:autoSpaceDN w:val="0"/>
              <w:adjustRightInd w:val="0"/>
              <w:jc w:val="both"/>
              <w:rPr>
                <w:rFonts w:ascii="Arial" w:hAnsi="Arial" w:cs="Arial"/>
                <w:b/>
                <w:bCs/>
                <w:noProof/>
                <w:sz w:val="14"/>
                <w:szCs w:val="16"/>
              </w:rPr>
            </w:pPr>
            <w:r w:rsidRPr="00B9405A">
              <w:rPr>
                <w:rFonts w:ascii="Arial" w:hAnsi="Arial" w:cs="Arial"/>
                <w:b/>
                <w:noProof/>
                <w:sz w:val="14"/>
                <w:szCs w:val="16"/>
                <w:lang w:val="es-ES_tradnl"/>
              </w:rPr>
              <w:t>1.3</w:t>
            </w:r>
            <w:r w:rsidRPr="00B9405A">
              <w:rPr>
                <w:rFonts w:ascii="Arial" w:hAnsi="Arial" w:cs="Arial"/>
                <w:noProof/>
                <w:sz w:val="14"/>
                <w:szCs w:val="16"/>
                <w:lang w:val="es-ES_tradnl"/>
              </w:rPr>
              <w:t xml:space="preserve"> Para acreditar que cuenta con </w:t>
            </w:r>
            <w:r w:rsidRPr="00B9405A">
              <w:rPr>
                <w:rFonts w:ascii="Arial" w:hAnsi="Arial" w:cs="Arial"/>
                <w:b/>
                <w:bCs/>
                <w:noProof/>
                <w:sz w:val="14"/>
                <w:szCs w:val="16"/>
              </w:rPr>
              <w:t>Personal con discapacidad</w:t>
            </w:r>
            <w:r w:rsidRPr="00B9405A">
              <w:rPr>
                <w:rFonts w:ascii="Arial" w:hAnsi="Arial" w:cs="Arial"/>
                <w:bCs/>
                <w:noProof/>
                <w:sz w:val="14"/>
                <w:szCs w:val="16"/>
              </w:rPr>
              <w:t xml:space="preserve">, deberá presentar el </w:t>
            </w:r>
            <w:r w:rsidRPr="00B9405A">
              <w:rPr>
                <w:rFonts w:ascii="Arial" w:hAnsi="Arial" w:cs="Arial"/>
                <w:noProof/>
                <w:sz w:val="14"/>
                <w:szCs w:val="16"/>
                <w:lang w:val="es-ES_tradnl"/>
              </w:rPr>
              <w:t xml:space="preserve">Aviso de alta al régimen obligatorio del Instituto Mexicano del Seguro Social cuya antigüedad no sea inferior a seis meses anteriores a la fecha de presentación de proposiciones. </w:t>
            </w:r>
          </w:p>
        </w:tc>
        <w:tc>
          <w:tcPr>
            <w:tcW w:w="1393" w:type="pct"/>
          </w:tcPr>
          <w:p w:rsidR="002E7F0F" w:rsidRPr="00B9405A" w:rsidRDefault="002E7F0F" w:rsidP="007260BB">
            <w:pPr>
              <w:autoSpaceDE w:val="0"/>
              <w:autoSpaceDN w:val="0"/>
              <w:adjustRightInd w:val="0"/>
              <w:jc w:val="both"/>
              <w:rPr>
                <w:rFonts w:ascii="Arial" w:hAnsi="Arial" w:cs="Arial"/>
                <w:b/>
                <w:bCs/>
                <w:noProof/>
                <w:sz w:val="14"/>
                <w:szCs w:val="16"/>
              </w:rPr>
            </w:pPr>
            <w:r w:rsidRPr="00B9405A">
              <w:rPr>
                <w:rFonts w:ascii="Arial" w:hAnsi="Arial" w:cs="Arial"/>
                <w:noProof/>
                <w:sz w:val="14"/>
                <w:szCs w:val="16"/>
                <w:lang w:val="es-ES_tradnl"/>
              </w:rPr>
              <w:t xml:space="preserve">a) De acreditar que cuenta con personas con discapacidad o a la empresa que cuente con trabajadores con discapacidad en una proporción del cinco por ciento cuando menos de la totalidad de su planta de empleados., </w:t>
            </w:r>
            <w:r w:rsidRPr="00B9405A">
              <w:rPr>
                <w:rFonts w:ascii="Arial" w:hAnsi="Arial" w:cs="Arial"/>
                <w:noProof/>
                <w:sz w:val="14"/>
                <w:szCs w:val="16"/>
              </w:rPr>
              <w:t>en términos de lo dispuesto por el segundo párrafo del artículo 14 de la LAASSP, se le otorgará</w:t>
            </w:r>
            <w:r w:rsidRPr="00B9405A">
              <w:rPr>
                <w:rFonts w:ascii="Arial" w:hAnsi="Arial" w:cs="Arial"/>
                <w:b/>
                <w:bCs/>
                <w:noProof/>
                <w:sz w:val="14"/>
                <w:szCs w:val="16"/>
              </w:rPr>
              <w:t>, 0.40 puntos.</w:t>
            </w:r>
          </w:p>
          <w:p w:rsidR="002E7F0F" w:rsidRPr="00B9405A" w:rsidRDefault="002E7F0F" w:rsidP="007260BB">
            <w:pPr>
              <w:autoSpaceDE w:val="0"/>
              <w:autoSpaceDN w:val="0"/>
              <w:adjustRightInd w:val="0"/>
              <w:jc w:val="both"/>
              <w:rPr>
                <w:rFonts w:ascii="Arial" w:hAnsi="Arial" w:cs="Arial"/>
                <w:b/>
                <w:bCs/>
                <w:noProof/>
                <w:sz w:val="14"/>
                <w:szCs w:val="16"/>
              </w:rPr>
            </w:pPr>
          </w:p>
          <w:p w:rsidR="002E7F0F" w:rsidRPr="00B9405A" w:rsidRDefault="002E7F0F" w:rsidP="007260BB">
            <w:pPr>
              <w:autoSpaceDE w:val="0"/>
              <w:autoSpaceDN w:val="0"/>
              <w:adjustRightInd w:val="0"/>
              <w:jc w:val="both"/>
              <w:rPr>
                <w:rFonts w:ascii="Arial" w:hAnsi="Arial" w:cs="Arial"/>
                <w:noProof/>
                <w:sz w:val="14"/>
                <w:szCs w:val="16"/>
                <w:lang w:val="es-ES_tradnl"/>
              </w:rPr>
            </w:pPr>
            <w:r w:rsidRPr="00B9405A">
              <w:rPr>
                <w:rFonts w:ascii="Arial" w:hAnsi="Arial" w:cs="Arial"/>
                <w:noProof/>
                <w:sz w:val="14"/>
                <w:szCs w:val="16"/>
                <w:lang w:val="es-ES_tradnl"/>
              </w:rPr>
              <w:t>b) En caso de no acreditar el punto anterior, se le otorgará,</w:t>
            </w:r>
            <w:r w:rsidRPr="00B9405A">
              <w:rPr>
                <w:rFonts w:ascii="Arial" w:hAnsi="Arial" w:cs="Arial"/>
                <w:b/>
                <w:bCs/>
                <w:noProof/>
                <w:sz w:val="14"/>
                <w:szCs w:val="16"/>
              </w:rPr>
              <w:t xml:space="preserve"> 0 puntos.</w:t>
            </w:r>
          </w:p>
        </w:tc>
        <w:tc>
          <w:tcPr>
            <w:tcW w:w="1061" w:type="pct"/>
            <w:tcBorders>
              <w:right w:val="single" w:sz="4" w:space="0" w:color="auto"/>
            </w:tcBorders>
          </w:tcPr>
          <w:p w:rsidR="002E7F0F" w:rsidRPr="00B9405A" w:rsidRDefault="002E7F0F" w:rsidP="007260BB">
            <w:pPr>
              <w:snapToGrid w:val="0"/>
              <w:jc w:val="both"/>
              <w:rPr>
                <w:rFonts w:ascii="Arial" w:hAnsi="Arial" w:cs="Arial"/>
                <w:b/>
                <w:bCs/>
                <w:noProof/>
                <w:sz w:val="14"/>
                <w:szCs w:val="16"/>
              </w:rPr>
            </w:pPr>
            <w:r w:rsidRPr="00B9405A">
              <w:rPr>
                <w:rFonts w:ascii="Arial" w:hAnsi="Arial" w:cs="Arial"/>
                <w:b/>
                <w:bCs/>
                <w:noProof/>
                <w:sz w:val="14"/>
                <w:szCs w:val="16"/>
              </w:rPr>
              <w:t>Hasta .40 puntos</w:t>
            </w:r>
          </w:p>
        </w:tc>
      </w:tr>
      <w:tr w:rsidR="002E7F0F" w:rsidRPr="00B9405A" w:rsidTr="007260BB">
        <w:trPr>
          <w:trHeight w:val="1778"/>
        </w:trPr>
        <w:tc>
          <w:tcPr>
            <w:tcW w:w="709" w:type="pct"/>
            <w:vMerge/>
          </w:tcPr>
          <w:p w:rsidR="002E7F0F" w:rsidRPr="00B9405A" w:rsidRDefault="002E7F0F" w:rsidP="007260BB">
            <w:pPr>
              <w:rPr>
                <w:rFonts w:ascii="Arial" w:hAnsi="Arial" w:cs="Arial"/>
                <w:b/>
                <w:bCs/>
                <w:noProof/>
                <w:sz w:val="14"/>
                <w:szCs w:val="16"/>
              </w:rPr>
            </w:pPr>
          </w:p>
        </w:tc>
        <w:tc>
          <w:tcPr>
            <w:tcW w:w="1837" w:type="pct"/>
          </w:tcPr>
          <w:p w:rsidR="002E7F0F" w:rsidRPr="00B9405A" w:rsidRDefault="002E7F0F" w:rsidP="007260BB">
            <w:pPr>
              <w:suppressAutoHyphens/>
              <w:spacing w:after="120"/>
              <w:jc w:val="both"/>
              <w:rPr>
                <w:rFonts w:ascii="Arial" w:hAnsi="Arial" w:cs="Arial"/>
                <w:noProof/>
                <w:sz w:val="14"/>
                <w:szCs w:val="16"/>
                <w:lang w:val="es-ES_tradnl" w:eastAsia="ar-SA"/>
              </w:rPr>
            </w:pPr>
            <w:r w:rsidRPr="00B9405A">
              <w:rPr>
                <w:rFonts w:ascii="Arial" w:hAnsi="Arial" w:cs="Arial"/>
                <w:b/>
                <w:noProof/>
                <w:sz w:val="14"/>
                <w:szCs w:val="16"/>
                <w:lang w:val="es-ES_tradnl" w:eastAsia="ar-SA"/>
              </w:rPr>
              <w:t>1.4</w:t>
            </w:r>
            <w:r w:rsidRPr="00B9405A">
              <w:rPr>
                <w:rFonts w:ascii="Arial" w:hAnsi="Arial" w:cs="Arial"/>
                <w:noProof/>
                <w:sz w:val="14"/>
                <w:szCs w:val="16"/>
                <w:lang w:val="es-ES_tradnl" w:eastAsia="ar-SA"/>
              </w:rPr>
              <w:t xml:space="preserve"> Para acreditar que el licitante es MIPYME, deberá presentar Aviso de alta al régimen obligatorio del Instituto Mexicano del Seguro Social cuya antigüedad no sea inferior a seis meses anteriores a la fecha de presentación de proposiciones. Los licitantes deberán acreditar haber producido los bienes objeto del procedimiento de contratación, con innovación tecnológica que tenga registrada en el Instituto Mexicano de la Propiedad Industrial, en términos de lo dispuesto por el segundo párrafo del artículo 14 de la Ley de Adquisiciones, Arrendamientos y Servicios del Sector Público.</w:t>
            </w:r>
          </w:p>
        </w:tc>
        <w:tc>
          <w:tcPr>
            <w:tcW w:w="1393" w:type="pct"/>
          </w:tcPr>
          <w:p w:rsidR="002E7F0F" w:rsidRPr="00B9405A" w:rsidRDefault="002E7F0F" w:rsidP="007260BB">
            <w:pPr>
              <w:suppressAutoHyphens/>
              <w:spacing w:after="120"/>
              <w:jc w:val="both"/>
              <w:rPr>
                <w:rFonts w:ascii="Arial" w:hAnsi="Arial" w:cs="Arial"/>
                <w:b/>
                <w:bCs/>
                <w:noProof/>
                <w:sz w:val="14"/>
                <w:szCs w:val="16"/>
                <w:lang w:val="es-ES" w:eastAsia="ar-SA"/>
              </w:rPr>
            </w:pPr>
            <w:r w:rsidRPr="00B9405A">
              <w:rPr>
                <w:rFonts w:ascii="Arial" w:hAnsi="Arial" w:cs="Arial"/>
                <w:noProof/>
                <w:sz w:val="14"/>
                <w:szCs w:val="16"/>
                <w:lang w:val="es-ES" w:eastAsia="ar-SA"/>
              </w:rPr>
              <w:t>a) En caso de que se acredite que el licitante es MIPYME, y que produzca bienes de alta innovación tecnológica, en términos de lo dispuesto por el segundo párrafo del artículo 14 de la LAASSP, se le otorgará</w:t>
            </w:r>
            <w:r w:rsidRPr="00B9405A">
              <w:rPr>
                <w:rFonts w:ascii="Arial" w:hAnsi="Arial" w:cs="Arial"/>
                <w:b/>
                <w:bCs/>
                <w:noProof/>
                <w:sz w:val="14"/>
                <w:szCs w:val="16"/>
                <w:lang w:val="es-ES" w:eastAsia="ar-SA"/>
              </w:rPr>
              <w:t>, 0.20 puntos.</w:t>
            </w:r>
          </w:p>
          <w:p w:rsidR="002E7F0F" w:rsidRPr="00B9405A" w:rsidRDefault="002E7F0F" w:rsidP="007260BB">
            <w:pPr>
              <w:suppressAutoHyphens/>
              <w:spacing w:after="120"/>
              <w:jc w:val="both"/>
              <w:rPr>
                <w:rFonts w:ascii="Arial" w:hAnsi="Arial" w:cs="Arial"/>
                <w:noProof/>
                <w:sz w:val="14"/>
                <w:szCs w:val="16"/>
                <w:lang w:val="es-ES" w:eastAsia="ar-SA"/>
              </w:rPr>
            </w:pPr>
            <w:r w:rsidRPr="00B9405A">
              <w:rPr>
                <w:rFonts w:ascii="Arial" w:hAnsi="Arial" w:cs="Arial"/>
                <w:noProof/>
                <w:sz w:val="14"/>
                <w:szCs w:val="16"/>
                <w:lang w:val="es-ES_tradnl" w:eastAsia="ar-SA"/>
              </w:rPr>
              <w:t>b) En caso de no acreditar el punto anterior, se le otorgará,</w:t>
            </w:r>
            <w:r w:rsidRPr="00B9405A">
              <w:rPr>
                <w:rFonts w:ascii="Arial" w:hAnsi="Arial" w:cs="Arial"/>
                <w:b/>
                <w:bCs/>
                <w:noProof/>
                <w:sz w:val="14"/>
                <w:szCs w:val="16"/>
                <w:lang w:val="es-ES" w:eastAsia="ar-SA"/>
              </w:rPr>
              <w:t xml:space="preserve"> 0 puntos.</w:t>
            </w:r>
          </w:p>
        </w:tc>
        <w:tc>
          <w:tcPr>
            <w:tcW w:w="1061" w:type="pct"/>
            <w:tcBorders>
              <w:right w:val="single" w:sz="4" w:space="0" w:color="auto"/>
            </w:tcBorders>
          </w:tcPr>
          <w:p w:rsidR="002E7F0F" w:rsidRPr="00B9405A" w:rsidRDefault="002E7F0F" w:rsidP="007260BB">
            <w:pPr>
              <w:snapToGrid w:val="0"/>
              <w:jc w:val="both"/>
              <w:rPr>
                <w:rFonts w:ascii="Arial" w:hAnsi="Arial" w:cs="Arial"/>
                <w:b/>
                <w:bCs/>
                <w:noProof/>
                <w:sz w:val="14"/>
                <w:szCs w:val="16"/>
              </w:rPr>
            </w:pPr>
            <w:r w:rsidRPr="00B9405A">
              <w:rPr>
                <w:rFonts w:ascii="Arial" w:hAnsi="Arial" w:cs="Arial"/>
                <w:b/>
                <w:bCs/>
                <w:noProof/>
                <w:sz w:val="14"/>
                <w:szCs w:val="16"/>
              </w:rPr>
              <w:t xml:space="preserve"> Hasta 0.20 puntos</w:t>
            </w:r>
          </w:p>
        </w:tc>
      </w:tr>
      <w:tr w:rsidR="002E7F0F" w:rsidRPr="00B9405A" w:rsidTr="007260BB">
        <w:trPr>
          <w:trHeight w:val="1778"/>
        </w:trPr>
        <w:tc>
          <w:tcPr>
            <w:tcW w:w="709" w:type="pct"/>
            <w:vMerge/>
          </w:tcPr>
          <w:p w:rsidR="002E7F0F" w:rsidRPr="00B9405A" w:rsidRDefault="002E7F0F" w:rsidP="007260BB">
            <w:pPr>
              <w:rPr>
                <w:rFonts w:ascii="Arial" w:hAnsi="Arial" w:cs="Arial"/>
                <w:b/>
                <w:bCs/>
                <w:noProof/>
                <w:sz w:val="14"/>
                <w:szCs w:val="16"/>
              </w:rPr>
            </w:pPr>
          </w:p>
        </w:tc>
        <w:tc>
          <w:tcPr>
            <w:tcW w:w="1837" w:type="pct"/>
          </w:tcPr>
          <w:p w:rsidR="002E7F0F" w:rsidRPr="00B9405A" w:rsidRDefault="002E7F0F" w:rsidP="007260BB">
            <w:pPr>
              <w:suppressAutoHyphens/>
              <w:spacing w:after="120"/>
              <w:jc w:val="both"/>
              <w:rPr>
                <w:rFonts w:ascii="Arial" w:hAnsi="Arial" w:cs="Arial"/>
                <w:noProof/>
                <w:sz w:val="14"/>
                <w:szCs w:val="16"/>
                <w:lang w:val="es-ES_tradnl" w:eastAsia="ar-SA"/>
              </w:rPr>
            </w:pPr>
            <w:r w:rsidRPr="00B9405A">
              <w:rPr>
                <w:rFonts w:ascii="Arial" w:hAnsi="Arial" w:cs="Arial"/>
                <w:b/>
                <w:noProof/>
                <w:sz w:val="14"/>
                <w:szCs w:val="16"/>
                <w:lang w:val="es-ES_tradnl" w:eastAsia="ar-SA"/>
              </w:rPr>
              <w:t>1.5</w:t>
            </w:r>
            <w:r w:rsidRPr="00B9405A">
              <w:rPr>
                <w:rFonts w:ascii="Arial" w:hAnsi="Arial" w:cs="Arial"/>
                <w:noProof/>
                <w:sz w:val="14"/>
                <w:szCs w:val="16"/>
                <w:lang w:val="es-ES_tradnl" w:eastAsia="ar-SA"/>
              </w:rPr>
              <w:t xml:space="preserve"> Para acreditar este rubro, el licitante deberá presentar Certificado emitido por autoridad y organismo facultado, que acredite que el licitante cuenta con la certificación de haber aplicado </w:t>
            </w:r>
            <w:r w:rsidRPr="00B9405A">
              <w:rPr>
                <w:rFonts w:ascii="Arial" w:hAnsi="Arial" w:cs="Arial"/>
                <w:b/>
                <w:noProof/>
                <w:sz w:val="14"/>
                <w:szCs w:val="16"/>
                <w:lang w:val="es-ES_tradnl" w:eastAsia="ar-SA"/>
              </w:rPr>
              <w:t>Políticas y Prácticas de igualdad de género</w:t>
            </w:r>
            <w:r w:rsidRPr="00B9405A">
              <w:rPr>
                <w:rFonts w:ascii="Arial" w:hAnsi="Arial" w:cs="Arial"/>
                <w:noProof/>
                <w:sz w:val="14"/>
                <w:szCs w:val="16"/>
                <w:lang w:val="es-ES_tradnl" w:eastAsia="ar-SA"/>
              </w:rPr>
              <w:t xml:space="preserve">, </w:t>
            </w:r>
            <w:r w:rsidRPr="00B9405A">
              <w:rPr>
                <w:rFonts w:ascii="Arial" w:hAnsi="Arial" w:cs="Arial"/>
                <w:noProof/>
                <w:sz w:val="14"/>
                <w:szCs w:val="16"/>
                <w:lang w:val="es-ES" w:eastAsia="ar-SA"/>
              </w:rPr>
              <w:t xml:space="preserve">en términos de lo dispuesto por el segundo párrafo del artículo 14 de la </w:t>
            </w:r>
            <w:r w:rsidRPr="00B9405A">
              <w:rPr>
                <w:rFonts w:ascii="Arial" w:hAnsi="Arial" w:cs="Arial"/>
                <w:noProof/>
                <w:sz w:val="14"/>
                <w:szCs w:val="16"/>
                <w:lang w:val="es-ES_tradnl" w:eastAsia="ar-SA"/>
              </w:rPr>
              <w:t>Ley de Adquisiciones, Arrendamientos y Servicios del Sector Público.</w:t>
            </w:r>
          </w:p>
        </w:tc>
        <w:tc>
          <w:tcPr>
            <w:tcW w:w="1393" w:type="pct"/>
          </w:tcPr>
          <w:p w:rsidR="002E7F0F" w:rsidRPr="00B9405A" w:rsidRDefault="002E7F0F" w:rsidP="007260BB">
            <w:pPr>
              <w:suppressAutoHyphens/>
              <w:spacing w:after="120"/>
              <w:jc w:val="both"/>
              <w:rPr>
                <w:rFonts w:ascii="Arial" w:hAnsi="Arial" w:cs="Arial"/>
                <w:b/>
                <w:bCs/>
                <w:noProof/>
                <w:sz w:val="14"/>
                <w:szCs w:val="16"/>
                <w:lang w:val="es-ES" w:eastAsia="ar-SA"/>
              </w:rPr>
            </w:pPr>
            <w:r w:rsidRPr="00B9405A">
              <w:rPr>
                <w:rFonts w:ascii="Arial" w:hAnsi="Arial" w:cs="Arial"/>
                <w:noProof/>
                <w:sz w:val="14"/>
                <w:szCs w:val="16"/>
                <w:lang w:val="es-ES_tradnl" w:eastAsia="ar-SA"/>
              </w:rPr>
              <w:t xml:space="preserve">a) En caso de se acredite que el licitante cuenta con Certificados emitido por autoridad competente de haber aplicado Políticas y Prácticas de igualdad de género, </w:t>
            </w:r>
            <w:r w:rsidRPr="00B9405A">
              <w:rPr>
                <w:rFonts w:ascii="Arial" w:hAnsi="Arial" w:cs="Arial"/>
                <w:noProof/>
                <w:sz w:val="14"/>
                <w:szCs w:val="16"/>
                <w:lang w:val="es-ES" w:eastAsia="ar-SA"/>
              </w:rPr>
              <w:t>en términos de lo dispuesto por el segundo párrafo del artículo 14 de la LAASSP, se le otorgará</w:t>
            </w:r>
            <w:r w:rsidRPr="00B9405A">
              <w:rPr>
                <w:rFonts w:ascii="Arial" w:hAnsi="Arial" w:cs="Arial"/>
                <w:b/>
                <w:bCs/>
                <w:noProof/>
                <w:sz w:val="14"/>
                <w:szCs w:val="16"/>
                <w:lang w:val="es-ES" w:eastAsia="ar-SA"/>
              </w:rPr>
              <w:t>, 0.10 puntos.</w:t>
            </w:r>
          </w:p>
          <w:p w:rsidR="002E7F0F" w:rsidRPr="00B9405A" w:rsidRDefault="002E7F0F" w:rsidP="007260BB">
            <w:pPr>
              <w:suppressAutoHyphens/>
              <w:spacing w:after="120"/>
              <w:jc w:val="both"/>
              <w:rPr>
                <w:rFonts w:ascii="Arial" w:hAnsi="Arial" w:cs="Arial"/>
                <w:noProof/>
                <w:sz w:val="14"/>
                <w:szCs w:val="16"/>
                <w:lang w:val="es-ES_tradnl" w:eastAsia="ar-SA"/>
              </w:rPr>
            </w:pPr>
            <w:r w:rsidRPr="00B9405A">
              <w:rPr>
                <w:rFonts w:ascii="Arial" w:hAnsi="Arial" w:cs="Arial"/>
                <w:noProof/>
                <w:sz w:val="14"/>
                <w:szCs w:val="16"/>
                <w:lang w:val="es-ES_tradnl" w:eastAsia="ar-SA"/>
              </w:rPr>
              <w:t>b) En caso de no acreditar el punto anterior, se le otorgará,</w:t>
            </w:r>
            <w:r w:rsidRPr="00B9405A">
              <w:rPr>
                <w:rFonts w:ascii="Arial" w:hAnsi="Arial" w:cs="Arial"/>
                <w:b/>
                <w:bCs/>
                <w:noProof/>
                <w:sz w:val="14"/>
                <w:szCs w:val="16"/>
                <w:lang w:val="es-ES" w:eastAsia="ar-SA"/>
              </w:rPr>
              <w:t xml:space="preserve"> 0 puntos.</w:t>
            </w:r>
          </w:p>
        </w:tc>
        <w:tc>
          <w:tcPr>
            <w:tcW w:w="1061" w:type="pct"/>
            <w:tcBorders>
              <w:right w:val="single" w:sz="4" w:space="0" w:color="auto"/>
            </w:tcBorders>
          </w:tcPr>
          <w:p w:rsidR="002E7F0F" w:rsidRPr="00B9405A" w:rsidRDefault="002E7F0F" w:rsidP="007260BB">
            <w:pPr>
              <w:snapToGrid w:val="0"/>
              <w:jc w:val="both"/>
              <w:rPr>
                <w:rFonts w:ascii="Arial" w:hAnsi="Arial" w:cs="Arial"/>
                <w:b/>
                <w:bCs/>
                <w:noProof/>
                <w:sz w:val="14"/>
                <w:szCs w:val="16"/>
              </w:rPr>
            </w:pPr>
            <w:r w:rsidRPr="00B9405A">
              <w:rPr>
                <w:rFonts w:ascii="Arial" w:hAnsi="Arial" w:cs="Arial"/>
                <w:b/>
                <w:bCs/>
                <w:noProof/>
                <w:sz w:val="14"/>
                <w:szCs w:val="16"/>
              </w:rPr>
              <w:t>Hasta  0.10 puntos</w:t>
            </w:r>
          </w:p>
        </w:tc>
      </w:tr>
      <w:tr w:rsidR="002E7F0F" w:rsidRPr="00B9405A" w:rsidTr="007260BB">
        <w:trPr>
          <w:trHeight w:val="1645"/>
        </w:trPr>
        <w:tc>
          <w:tcPr>
            <w:tcW w:w="709" w:type="pct"/>
            <w:vMerge/>
          </w:tcPr>
          <w:p w:rsidR="002E7F0F" w:rsidRPr="00B9405A" w:rsidRDefault="002E7F0F" w:rsidP="007260BB">
            <w:pPr>
              <w:rPr>
                <w:rFonts w:ascii="Arial" w:hAnsi="Arial" w:cs="Arial"/>
                <w:b/>
                <w:bCs/>
                <w:noProof/>
                <w:sz w:val="14"/>
                <w:szCs w:val="16"/>
              </w:rPr>
            </w:pPr>
          </w:p>
        </w:tc>
        <w:tc>
          <w:tcPr>
            <w:tcW w:w="1837" w:type="pct"/>
          </w:tcPr>
          <w:p w:rsidR="002E7F0F" w:rsidRPr="00B9405A" w:rsidRDefault="002E7F0F" w:rsidP="007260BB">
            <w:pPr>
              <w:jc w:val="both"/>
              <w:rPr>
                <w:rFonts w:ascii="Arial" w:hAnsi="Arial" w:cs="Arial"/>
                <w:noProof/>
                <w:sz w:val="14"/>
                <w:szCs w:val="16"/>
              </w:rPr>
            </w:pPr>
            <w:r w:rsidRPr="00B9405A">
              <w:rPr>
                <w:rFonts w:ascii="Arial" w:hAnsi="Arial" w:cs="Arial"/>
                <w:noProof/>
                <w:sz w:val="14"/>
                <w:szCs w:val="16"/>
              </w:rPr>
              <w:t>1.6 Para acreditar este rubro, el licitante deberá oferta de la Extensión del tiempo mínimo exigido para garantizar el funcionamiento del bien (de 36 meses)  o el ofertar un Mantenimiento Mayor de los Bienes* a realizarse a los seis meses posteriores al vencimiento de la garantía de los bienes (de 36 meses).</w:t>
            </w:r>
          </w:p>
        </w:tc>
        <w:tc>
          <w:tcPr>
            <w:tcW w:w="1393" w:type="pct"/>
          </w:tcPr>
          <w:p w:rsidR="002E7F0F" w:rsidRPr="00B9405A" w:rsidRDefault="002E7F0F" w:rsidP="007260BB">
            <w:pPr>
              <w:suppressAutoHyphens/>
              <w:snapToGrid w:val="0"/>
              <w:jc w:val="both"/>
              <w:rPr>
                <w:rFonts w:ascii="Arial" w:hAnsi="Arial" w:cs="Arial"/>
                <w:b/>
                <w:bCs/>
                <w:noProof/>
                <w:sz w:val="14"/>
                <w:szCs w:val="16"/>
                <w:lang w:val="es-ES" w:eastAsia="ar-SA"/>
              </w:rPr>
            </w:pPr>
            <w:r w:rsidRPr="00B9405A">
              <w:rPr>
                <w:rFonts w:ascii="Arial" w:hAnsi="Arial" w:cs="Arial"/>
                <w:noProof/>
                <w:sz w:val="14"/>
                <w:szCs w:val="16"/>
                <w:lang w:val="es-ES" w:eastAsia="ar-SA"/>
              </w:rPr>
              <w:t xml:space="preserve">a) El licitante que oferte una garantía respecto de los bienes por 48 meses o más, se le otorgará </w:t>
            </w:r>
            <w:r w:rsidRPr="00B9405A">
              <w:rPr>
                <w:rFonts w:ascii="Arial" w:hAnsi="Arial" w:cs="Arial"/>
                <w:b/>
                <w:noProof/>
                <w:sz w:val="14"/>
                <w:szCs w:val="16"/>
                <w:lang w:val="es-ES" w:eastAsia="ar-SA"/>
              </w:rPr>
              <w:t>2</w:t>
            </w:r>
            <w:r>
              <w:rPr>
                <w:rFonts w:ascii="Arial" w:hAnsi="Arial" w:cs="Arial"/>
                <w:b/>
                <w:noProof/>
                <w:sz w:val="14"/>
                <w:szCs w:val="16"/>
                <w:lang w:val="es-ES" w:eastAsia="ar-SA"/>
              </w:rPr>
              <w:t>.1</w:t>
            </w:r>
            <w:r w:rsidRPr="00B9405A">
              <w:rPr>
                <w:rFonts w:ascii="Arial" w:hAnsi="Arial" w:cs="Arial"/>
                <w:noProof/>
                <w:sz w:val="14"/>
                <w:szCs w:val="16"/>
                <w:lang w:val="es-ES" w:eastAsia="ar-SA"/>
              </w:rPr>
              <w:t xml:space="preserve"> </w:t>
            </w:r>
            <w:r w:rsidRPr="00B9405A">
              <w:rPr>
                <w:rFonts w:ascii="Arial" w:hAnsi="Arial" w:cs="Arial"/>
                <w:b/>
                <w:bCs/>
                <w:noProof/>
                <w:sz w:val="14"/>
                <w:szCs w:val="16"/>
                <w:lang w:val="es-ES" w:eastAsia="ar-SA"/>
              </w:rPr>
              <w:t>puntos.</w:t>
            </w:r>
          </w:p>
          <w:p w:rsidR="002E7F0F" w:rsidRPr="00B9405A" w:rsidRDefault="002E7F0F" w:rsidP="007260BB">
            <w:pPr>
              <w:suppressAutoHyphens/>
              <w:snapToGrid w:val="0"/>
              <w:jc w:val="both"/>
              <w:rPr>
                <w:rFonts w:ascii="Arial" w:hAnsi="Arial" w:cs="Arial"/>
                <w:b/>
                <w:bCs/>
                <w:noProof/>
                <w:sz w:val="14"/>
                <w:szCs w:val="16"/>
                <w:lang w:val="es-ES" w:eastAsia="ar-SA"/>
              </w:rPr>
            </w:pPr>
          </w:p>
          <w:p w:rsidR="002E7F0F" w:rsidRPr="00B9405A" w:rsidRDefault="002E7F0F" w:rsidP="007260BB">
            <w:pPr>
              <w:suppressAutoHyphens/>
              <w:snapToGrid w:val="0"/>
              <w:jc w:val="both"/>
              <w:rPr>
                <w:rFonts w:ascii="Arial" w:hAnsi="Arial" w:cs="Arial"/>
                <w:b/>
                <w:bCs/>
                <w:noProof/>
                <w:sz w:val="14"/>
                <w:szCs w:val="16"/>
                <w:lang w:val="es-ES" w:eastAsia="ar-SA"/>
              </w:rPr>
            </w:pPr>
            <w:r w:rsidRPr="00B9405A">
              <w:rPr>
                <w:rFonts w:ascii="Arial" w:hAnsi="Arial" w:cs="Arial"/>
                <w:noProof/>
                <w:sz w:val="14"/>
                <w:szCs w:val="16"/>
                <w:lang w:val="es-ES" w:eastAsia="ar-SA"/>
              </w:rPr>
              <w:t xml:space="preserve">b) El licitante que oferte una garantía de los bienes por 42 meses que incluya un  Mantenimiento Mayor de los bienes, el cual deberá proporcionarse previo al mes 42, se le otorgarán </w:t>
            </w:r>
            <w:r w:rsidRPr="00B9405A">
              <w:rPr>
                <w:rFonts w:ascii="Arial" w:hAnsi="Arial" w:cs="Arial"/>
                <w:b/>
                <w:noProof/>
                <w:sz w:val="14"/>
                <w:szCs w:val="16"/>
                <w:lang w:val="es-ES" w:eastAsia="ar-SA"/>
              </w:rPr>
              <w:t>3.7</w:t>
            </w:r>
            <w:r w:rsidRPr="00B9405A">
              <w:rPr>
                <w:rFonts w:ascii="Arial" w:hAnsi="Arial" w:cs="Arial"/>
                <w:noProof/>
                <w:sz w:val="14"/>
                <w:szCs w:val="16"/>
                <w:lang w:val="es-ES" w:eastAsia="ar-SA"/>
              </w:rPr>
              <w:t xml:space="preserve"> </w:t>
            </w:r>
            <w:r w:rsidRPr="00B9405A">
              <w:rPr>
                <w:rFonts w:ascii="Arial" w:hAnsi="Arial" w:cs="Arial"/>
                <w:b/>
                <w:bCs/>
                <w:noProof/>
                <w:sz w:val="14"/>
                <w:szCs w:val="16"/>
                <w:lang w:val="es-ES" w:eastAsia="ar-SA"/>
              </w:rPr>
              <w:t>puntos.</w:t>
            </w:r>
          </w:p>
          <w:p w:rsidR="002E7F0F" w:rsidRPr="00B9405A" w:rsidRDefault="002E7F0F" w:rsidP="007260BB">
            <w:pPr>
              <w:suppressAutoHyphens/>
              <w:snapToGrid w:val="0"/>
              <w:jc w:val="both"/>
              <w:rPr>
                <w:rFonts w:ascii="Arial" w:hAnsi="Arial" w:cs="Arial"/>
                <w:noProof/>
                <w:sz w:val="14"/>
                <w:szCs w:val="16"/>
                <w:lang w:val="es-ES" w:eastAsia="ar-SA"/>
              </w:rPr>
            </w:pPr>
          </w:p>
        </w:tc>
        <w:tc>
          <w:tcPr>
            <w:tcW w:w="1061" w:type="pct"/>
            <w:tcBorders>
              <w:right w:val="single" w:sz="4" w:space="0" w:color="auto"/>
            </w:tcBorders>
          </w:tcPr>
          <w:p w:rsidR="002E7F0F" w:rsidRPr="00B9405A" w:rsidRDefault="002E7F0F" w:rsidP="007260BB">
            <w:pPr>
              <w:suppressAutoHyphens/>
              <w:snapToGrid w:val="0"/>
              <w:jc w:val="both"/>
              <w:rPr>
                <w:rFonts w:ascii="Arial" w:hAnsi="Arial" w:cs="Arial"/>
                <w:noProof/>
                <w:sz w:val="14"/>
                <w:szCs w:val="16"/>
                <w:lang w:val="es-ES" w:eastAsia="ar-SA"/>
              </w:rPr>
            </w:pPr>
            <w:r w:rsidRPr="00B9405A">
              <w:rPr>
                <w:rFonts w:ascii="Arial" w:hAnsi="Arial" w:cs="Arial"/>
                <w:b/>
                <w:bCs/>
                <w:noProof/>
                <w:sz w:val="14"/>
                <w:szCs w:val="16"/>
                <w:lang w:val="es-ES" w:eastAsia="ar-SA"/>
              </w:rPr>
              <w:t>Hasta 3.7 puntos</w:t>
            </w:r>
          </w:p>
        </w:tc>
      </w:tr>
      <w:tr w:rsidR="002E7F0F" w:rsidRPr="00B9405A" w:rsidTr="007260BB">
        <w:trPr>
          <w:trHeight w:val="20"/>
        </w:trPr>
        <w:tc>
          <w:tcPr>
            <w:tcW w:w="709" w:type="pct"/>
            <w:vMerge w:val="restart"/>
          </w:tcPr>
          <w:p w:rsidR="002E7F0F" w:rsidRPr="00B9405A" w:rsidRDefault="002E7F0F" w:rsidP="007260BB">
            <w:pPr>
              <w:jc w:val="both"/>
              <w:rPr>
                <w:rFonts w:ascii="Arial" w:hAnsi="Arial" w:cs="Arial"/>
                <w:b/>
                <w:bCs/>
                <w:noProof/>
                <w:sz w:val="14"/>
                <w:szCs w:val="16"/>
              </w:rPr>
            </w:pPr>
            <w:r w:rsidRPr="00B9405A">
              <w:rPr>
                <w:rFonts w:ascii="Arial" w:hAnsi="Arial" w:cs="Arial"/>
                <w:b/>
                <w:bCs/>
                <w:noProof/>
                <w:sz w:val="14"/>
                <w:szCs w:val="16"/>
              </w:rPr>
              <w:t>2.- Experiencia y especialidad del licitante (Hasta 7 puntos)</w:t>
            </w:r>
          </w:p>
        </w:tc>
        <w:tc>
          <w:tcPr>
            <w:tcW w:w="1837" w:type="pct"/>
          </w:tcPr>
          <w:p w:rsidR="002E7F0F" w:rsidRPr="00B9405A" w:rsidRDefault="002E7F0F" w:rsidP="007260BB">
            <w:pPr>
              <w:suppressAutoHyphens/>
              <w:jc w:val="both"/>
              <w:rPr>
                <w:rFonts w:ascii="Arial" w:hAnsi="Arial" w:cs="Arial"/>
                <w:b/>
                <w:noProof/>
                <w:sz w:val="14"/>
                <w:szCs w:val="16"/>
                <w:lang w:val="es-ES" w:eastAsia="ar-SA"/>
              </w:rPr>
            </w:pPr>
            <w:r w:rsidRPr="00B9405A">
              <w:rPr>
                <w:rFonts w:ascii="Arial" w:hAnsi="Arial" w:cs="Arial"/>
                <w:b/>
                <w:noProof/>
                <w:sz w:val="14"/>
                <w:szCs w:val="16"/>
                <w:lang w:val="es-ES" w:eastAsia="ar-SA"/>
              </w:rPr>
              <w:t>2.1 Experiencia</w:t>
            </w:r>
          </w:p>
          <w:p w:rsidR="002E7F0F" w:rsidRPr="00B9405A" w:rsidRDefault="002E7F0F" w:rsidP="007260BB">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Se refiere al otorgamiento de puntos en función del tiempo en que los licitantes han suministrado bienes de la misma naturaleza, características específicas y/o a los volúmenes y condiciones similares a los requeridos por la convocante en el presente procedimiento de contratación.</w:t>
            </w:r>
          </w:p>
          <w:p w:rsidR="002E7F0F" w:rsidRPr="00B9405A" w:rsidRDefault="002E7F0F" w:rsidP="007260BB">
            <w:pPr>
              <w:suppressAutoHyphens/>
              <w:jc w:val="both"/>
              <w:rPr>
                <w:rFonts w:ascii="Arial" w:hAnsi="Arial" w:cs="Arial"/>
                <w:noProof/>
                <w:sz w:val="14"/>
                <w:szCs w:val="16"/>
                <w:lang w:val="es-ES" w:eastAsia="ar-SA"/>
              </w:rPr>
            </w:pPr>
          </w:p>
          <w:p w:rsidR="002E7F0F" w:rsidRPr="00B9405A" w:rsidRDefault="002E7F0F" w:rsidP="007260BB">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Para acreditar la experiencia, la convocante verificará con la copia simple de los contrato(s)</w:t>
            </w:r>
            <w:r w:rsidRPr="00B9405A">
              <w:rPr>
                <w:rFonts w:ascii="Arial" w:hAnsi="Arial" w:cs="Arial"/>
                <w:noProof/>
                <w:sz w:val="14"/>
                <w:szCs w:val="16"/>
                <w:lang w:val="es-ES" w:eastAsia="es-ES"/>
              </w:rPr>
              <w:t xml:space="preserve"> </w:t>
            </w:r>
            <w:r w:rsidRPr="00B9405A">
              <w:rPr>
                <w:rFonts w:ascii="Arial" w:hAnsi="Arial" w:cs="Arial"/>
                <w:noProof/>
                <w:sz w:val="14"/>
                <w:szCs w:val="16"/>
                <w:lang w:val="es-ES" w:eastAsia="ar-SA"/>
              </w:rPr>
              <w:t>o pedido(s) presentado(s), y cuantificar</w:t>
            </w:r>
            <w:r w:rsidRPr="00B9405A">
              <w:rPr>
                <w:rFonts w:ascii="Arial" w:hAnsi="Arial" w:cs="Arial"/>
                <w:noProof/>
                <w:sz w:val="14"/>
                <w:szCs w:val="16"/>
                <w:lang w:val="es-ES" w:eastAsia="es-ES"/>
              </w:rPr>
              <w:t>á</w:t>
            </w:r>
            <w:r w:rsidRPr="00B9405A">
              <w:rPr>
                <w:rFonts w:ascii="Arial" w:hAnsi="Arial" w:cs="Arial"/>
                <w:noProof/>
                <w:sz w:val="14"/>
                <w:szCs w:val="16"/>
                <w:lang w:val="es-ES" w:eastAsia="ar-SA"/>
              </w:rPr>
              <w:t xml:space="preserve"> el tiempo en años en que el licitante ha suministrado a dependencias y/ o instituciones o particulares </w:t>
            </w:r>
            <w:r w:rsidRPr="00B9405A">
              <w:rPr>
                <w:rFonts w:ascii="Arial" w:eastAsia="Batang" w:hAnsi="Arial" w:cs="Arial"/>
                <w:noProof/>
                <w:sz w:val="14"/>
                <w:szCs w:val="16"/>
                <w:lang w:val="es-ES" w:eastAsia="ko-KR"/>
              </w:rPr>
              <w:t>bienes de iguales o similares características</w:t>
            </w:r>
            <w:r w:rsidRPr="00B9405A">
              <w:rPr>
                <w:rFonts w:ascii="Arial" w:hAnsi="Arial" w:cs="Arial"/>
                <w:noProof/>
                <w:sz w:val="14"/>
                <w:szCs w:val="16"/>
                <w:lang w:val="es-ES" w:eastAsia="ar-SA"/>
              </w:rPr>
              <w:t xml:space="preserve"> a los ofertados en la presente licitación.</w:t>
            </w:r>
          </w:p>
          <w:p w:rsidR="002E7F0F" w:rsidRPr="00B9405A" w:rsidRDefault="002E7F0F" w:rsidP="007260BB">
            <w:pPr>
              <w:suppressAutoHyphens/>
              <w:jc w:val="both"/>
              <w:rPr>
                <w:rFonts w:ascii="Arial" w:hAnsi="Arial" w:cs="Arial"/>
                <w:b/>
                <w:noProof/>
                <w:sz w:val="14"/>
                <w:szCs w:val="16"/>
                <w:lang w:val="es-ES" w:eastAsia="ar-SA"/>
              </w:rPr>
            </w:pPr>
          </w:p>
          <w:p w:rsidR="002E7F0F" w:rsidRPr="00B9405A" w:rsidRDefault="002E7F0F" w:rsidP="007260BB">
            <w:pPr>
              <w:suppressAutoHyphens/>
              <w:jc w:val="both"/>
              <w:rPr>
                <w:rFonts w:ascii="Arial" w:hAnsi="Arial" w:cs="Arial"/>
                <w:b/>
                <w:noProof/>
                <w:sz w:val="14"/>
                <w:szCs w:val="16"/>
                <w:lang w:val="es-ES" w:eastAsia="ar-SA"/>
              </w:rPr>
            </w:pPr>
          </w:p>
          <w:p w:rsidR="002E7F0F" w:rsidRPr="00B9405A" w:rsidRDefault="002E7F0F" w:rsidP="007260BB">
            <w:pPr>
              <w:suppressAutoHyphens/>
              <w:jc w:val="both"/>
              <w:rPr>
                <w:rFonts w:ascii="Arial" w:hAnsi="Arial" w:cs="Arial"/>
                <w:b/>
                <w:noProof/>
                <w:sz w:val="14"/>
                <w:szCs w:val="16"/>
                <w:lang w:val="es-ES" w:eastAsia="ar-SA"/>
              </w:rPr>
            </w:pPr>
          </w:p>
        </w:tc>
        <w:tc>
          <w:tcPr>
            <w:tcW w:w="1393" w:type="pct"/>
          </w:tcPr>
          <w:p w:rsidR="002E7F0F" w:rsidRPr="00B9405A" w:rsidRDefault="002E7F0F" w:rsidP="007260BB">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El número mínimo requerido de contratos y/o pedidos formalizados, es de uno (1) y el número máximo es de cinco (5), en el periodo comprendido del 2010 al 2015, en donde:</w:t>
            </w:r>
          </w:p>
          <w:p w:rsidR="002E7F0F" w:rsidRPr="00B9405A" w:rsidRDefault="002E7F0F" w:rsidP="007260BB">
            <w:pPr>
              <w:suppressAutoHyphens/>
              <w:jc w:val="both"/>
              <w:rPr>
                <w:rFonts w:ascii="Arial" w:hAnsi="Arial" w:cs="Arial"/>
                <w:noProof/>
                <w:sz w:val="14"/>
                <w:szCs w:val="16"/>
                <w:lang w:val="es-ES" w:eastAsia="ar-SA"/>
              </w:rPr>
            </w:pPr>
          </w:p>
          <w:p w:rsidR="002E7F0F" w:rsidRPr="00B9405A" w:rsidRDefault="002E7F0F" w:rsidP="002E7F0F">
            <w:pPr>
              <w:numPr>
                <w:ilvl w:val="0"/>
                <w:numId w:val="43"/>
              </w:numPr>
              <w:suppressAutoHyphens/>
              <w:contextualSpacing/>
              <w:jc w:val="both"/>
              <w:rPr>
                <w:rFonts w:ascii="Arial" w:hAnsi="Arial" w:cs="Arial"/>
                <w:b/>
                <w:bCs/>
                <w:noProof/>
                <w:sz w:val="14"/>
                <w:szCs w:val="16"/>
                <w:lang w:val="es-ES" w:eastAsia="es-ES"/>
              </w:rPr>
            </w:pPr>
            <w:r w:rsidRPr="00B9405A">
              <w:rPr>
                <w:rFonts w:ascii="Arial" w:hAnsi="Arial" w:cs="Arial"/>
                <w:b/>
                <w:noProof/>
                <w:sz w:val="14"/>
                <w:szCs w:val="16"/>
                <w:lang w:val="es-ES" w:eastAsia="es-ES"/>
              </w:rPr>
              <w:t>0 contratos y /o pedidos presentados o los presentados no acreditan años de experiencia y/o no corresponden a lo solicitado por la convocante = 0 puntos</w:t>
            </w:r>
            <w:r w:rsidRPr="00B9405A">
              <w:rPr>
                <w:rFonts w:ascii="Arial" w:hAnsi="Arial" w:cs="Arial"/>
                <w:b/>
                <w:bCs/>
                <w:noProof/>
                <w:sz w:val="14"/>
                <w:szCs w:val="16"/>
                <w:lang w:val="es-ES" w:eastAsia="es-ES"/>
              </w:rPr>
              <w:t xml:space="preserve"> </w:t>
            </w:r>
          </w:p>
          <w:p w:rsidR="002E7F0F" w:rsidRPr="00B9405A" w:rsidRDefault="002E7F0F" w:rsidP="007260BB">
            <w:pPr>
              <w:suppressAutoHyphens/>
              <w:contextualSpacing/>
              <w:jc w:val="both"/>
              <w:rPr>
                <w:rFonts w:ascii="Arial" w:hAnsi="Arial" w:cs="Arial"/>
                <w:b/>
                <w:bCs/>
                <w:noProof/>
                <w:sz w:val="14"/>
                <w:szCs w:val="16"/>
                <w:lang w:val="es-ES" w:eastAsia="es-ES"/>
              </w:rPr>
            </w:pPr>
          </w:p>
          <w:p w:rsidR="002E7F0F" w:rsidRPr="00B9405A" w:rsidRDefault="002E7F0F" w:rsidP="002E7F0F">
            <w:pPr>
              <w:numPr>
                <w:ilvl w:val="0"/>
                <w:numId w:val="43"/>
              </w:numPr>
              <w:suppressAutoHyphens/>
              <w:contextualSpacing/>
              <w:jc w:val="both"/>
              <w:rPr>
                <w:rFonts w:ascii="Arial" w:hAnsi="Arial" w:cs="Arial"/>
                <w:b/>
                <w:bCs/>
                <w:noProof/>
                <w:sz w:val="14"/>
                <w:szCs w:val="16"/>
                <w:lang w:val="es-ES" w:eastAsia="es-ES"/>
              </w:rPr>
            </w:pPr>
            <w:r w:rsidRPr="00B9405A">
              <w:rPr>
                <w:rFonts w:ascii="Arial" w:hAnsi="Arial" w:cs="Arial"/>
                <w:b/>
                <w:bCs/>
                <w:noProof/>
                <w:sz w:val="14"/>
                <w:szCs w:val="16"/>
                <w:lang w:val="es-ES" w:eastAsia="es-ES"/>
              </w:rPr>
              <w:t xml:space="preserve">de uno a dos años de experiencia  = 1.5 puntos </w:t>
            </w:r>
          </w:p>
          <w:p w:rsidR="002E7F0F" w:rsidRPr="00B9405A" w:rsidRDefault="002E7F0F" w:rsidP="007260BB">
            <w:pPr>
              <w:suppressAutoHyphens/>
              <w:contextualSpacing/>
              <w:jc w:val="both"/>
              <w:rPr>
                <w:rFonts w:ascii="Arial" w:hAnsi="Arial" w:cs="Arial"/>
                <w:b/>
                <w:bCs/>
                <w:noProof/>
                <w:sz w:val="14"/>
                <w:szCs w:val="16"/>
                <w:lang w:val="es-ES" w:eastAsia="es-ES"/>
              </w:rPr>
            </w:pPr>
          </w:p>
          <w:p w:rsidR="002E7F0F" w:rsidRPr="00B9405A" w:rsidRDefault="002E7F0F" w:rsidP="002E7F0F">
            <w:pPr>
              <w:numPr>
                <w:ilvl w:val="0"/>
                <w:numId w:val="43"/>
              </w:numPr>
              <w:suppressAutoHyphens/>
              <w:contextualSpacing/>
              <w:jc w:val="both"/>
              <w:rPr>
                <w:rFonts w:ascii="Arial" w:hAnsi="Arial" w:cs="Arial"/>
                <w:b/>
                <w:bCs/>
                <w:noProof/>
                <w:sz w:val="14"/>
                <w:szCs w:val="16"/>
                <w:lang w:val="es-ES" w:eastAsia="es-ES"/>
              </w:rPr>
            </w:pPr>
            <w:r w:rsidRPr="00B9405A">
              <w:rPr>
                <w:rFonts w:ascii="Arial" w:hAnsi="Arial" w:cs="Arial"/>
                <w:b/>
                <w:bCs/>
                <w:noProof/>
                <w:sz w:val="14"/>
                <w:szCs w:val="16"/>
                <w:lang w:val="es-ES" w:eastAsia="es-ES"/>
              </w:rPr>
              <w:t>de tres a cuatro años de experiencia = 3 puntos</w:t>
            </w:r>
          </w:p>
          <w:p w:rsidR="002E7F0F" w:rsidRPr="00B9405A" w:rsidRDefault="002E7F0F" w:rsidP="007260BB">
            <w:pPr>
              <w:suppressAutoHyphens/>
              <w:contextualSpacing/>
              <w:jc w:val="both"/>
              <w:rPr>
                <w:rFonts w:ascii="Arial" w:hAnsi="Arial" w:cs="Arial"/>
                <w:b/>
                <w:bCs/>
                <w:noProof/>
                <w:sz w:val="14"/>
                <w:szCs w:val="16"/>
                <w:lang w:val="es-ES" w:eastAsia="es-ES"/>
              </w:rPr>
            </w:pPr>
          </w:p>
          <w:p w:rsidR="002E7F0F" w:rsidRPr="00B9405A" w:rsidRDefault="002E7F0F" w:rsidP="002E7F0F">
            <w:pPr>
              <w:numPr>
                <w:ilvl w:val="0"/>
                <w:numId w:val="43"/>
              </w:numPr>
              <w:suppressAutoHyphens/>
              <w:contextualSpacing/>
              <w:jc w:val="both"/>
              <w:rPr>
                <w:rFonts w:ascii="Arial" w:hAnsi="Arial" w:cs="Arial"/>
                <w:b/>
                <w:bCs/>
                <w:noProof/>
                <w:sz w:val="14"/>
                <w:szCs w:val="16"/>
                <w:lang w:val="es-ES" w:eastAsia="es-ES"/>
              </w:rPr>
            </w:pPr>
            <w:r w:rsidRPr="00B9405A">
              <w:rPr>
                <w:rFonts w:ascii="Arial" w:hAnsi="Arial" w:cs="Arial"/>
                <w:b/>
                <w:bCs/>
                <w:noProof/>
                <w:sz w:val="14"/>
                <w:szCs w:val="16"/>
                <w:lang w:val="es-ES" w:eastAsia="es-ES"/>
              </w:rPr>
              <w:t>de cinco años en delante de experiencia = 4 puntos</w:t>
            </w:r>
          </w:p>
          <w:p w:rsidR="002E7F0F" w:rsidRPr="00B9405A" w:rsidRDefault="002E7F0F" w:rsidP="007260BB">
            <w:pPr>
              <w:suppressAutoHyphens/>
              <w:jc w:val="both"/>
              <w:rPr>
                <w:rFonts w:ascii="Arial" w:hAnsi="Arial" w:cs="Arial"/>
                <w:b/>
                <w:bCs/>
                <w:noProof/>
                <w:sz w:val="14"/>
                <w:szCs w:val="16"/>
                <w:lang w:val="es-ES" w:eastAsia="es-ES"/>
              </w:rPr>
            </w:pPr>
          </w:p>
          <w:p w:rsidR="002E7F0F" w:rsidRPr="00B9405A" w:rsidRDefault="002E7F0F" w:rsidP="007260BB">
            <w:pPr>
              <w:ind w:left="502" w:hanging="425"/>
              <w:jc w:val="both"/>
              <w:rPr>
                <w:rFonts w:ascii="Arial" w:hAnsi="Arial" w:cs="Arial"/>
                <w:b/>
                <w:bCs/>
                <w:noProof/>
                <w:sz w:val="14"/>
                <w:szCs w:val="16"/>
              </w:rPr>
            </w:pPr>
          </w:p>
          <w:p w:rsidR="002E7F0F" w:rsidRPr="00B9405A" w:rsidRDefault="002E7F0F" w:rsidP="007260BB">
            <w:pPr>
              <w:jc w:val="both"/>
              <w:rPr>
                <w:rFonts w:ascii="Arial" w:hAnsi="Arial" w:cs="Arial"/>
                <w:b/>
                <w:bCs/>
                <w:noProof/>
                <w:sz w:val="14"/>
                <w:szCs w:val="16"/>
              </w:rPr>
            </w:pPr>
            <w:r w:rsidRPr="00B9405A">
              <w:rPr>
                <w:rFonts w:ascii="Arial" w:hAnsi="Arial" w:cs="Arial"/>
                <w:noProof/>
                <w:sz w:val="14"/>
                <w:szCs w:val="16"/>
              </w:rPr>
              <w:t>Se aclara que los contratos y/o pedidos de un mismo año no acumulan experiencia, por lo que en caso de presentar 2 o más contratos o pedidos de un mismo año, sólo se contabilizará para este subrubro, un sólo año del que haya acreditado. De igual forma si presenta contratos plurianuales en los que se repitan el año de otro de los contratos y/o pedidos presentados.</w:t>
            </w:r>
            <w:r w:rsidRPr="00B9405A">
              <w:rPr>
                <w:rFonts w:ascii="Arial" w:hAnsi="Arial" w:cs="Arial"/>
                <w:b/>
                <w:bCs/>
                <w:noProof/>
                <w:sz w:val="14"/>
                <w:szCs w:val="16"/>
              </w:rPr>
              <w:t xml:space="preserve"> </w:t>
            </w:r>
          </w:p>
        </w:tc>
        <w:tc>
          <w:tcPr>
            <w:tcW w:w="1061" w:type="pct"/>
          </w:tcPr>
          <w:p w:rsidR="002E7F0F" w:rsidRPr="00B9405A" w:rsidRDefault="002E7F0F" w:rsidP="007260BB">
            <w:pPr>
              <w:suppressAutoHyphens/>
              <w:jc w:val="both"/>
              <w:rPr>
                <w:rFonts w:ascii="Arial" w:hAnsi="Arial" w:cs="Arial"/>
                <w:b/>
                <w:bCs/>
                <w:noProof/>
                <w:sz w:val="14"/>
                <w:szCs w:val="16"/>
                <w:lang w:val="es-ES" w:eastAsia="ar-SA"/>
              </w:rPr>
            </w:pPr>
            <w:r w:rsidRPr="00B9405A">
              <w:rPr>
                <w:rFonts w:ascii="Arial" w:hAnsi="Arial" w:cs="Arial"/>
                <w:b/>
                <w:bCs/>
                <w:noProof/>
                <w:sz w:val="14"/>
                <w:szCs w:val="16"/>
                <w:lang w:val="es-ES" w:eastAsia="ar-SA"/>
              </w:rPr>
              <w:t>Hasta 4 puntos</w:t>
            </w:r>
          </w:p>
        </w:tc>
      </w:tr>
      <w:tr w:rsidR="002E7F0F" w:rsidRPr="00B9405A" w:rsidTr="007260BB">
        <w:trPr>
          <w:trHeight w:val="20"/>
        </w:trPr>
        <w:tc>
          <w:tcPr>
            <w:tcW w:w="709" w:type="pct"/>
            <w:vMerge/>
          </w:tcPr>
          <w:p w:rsidR="002E7F0F" w:rsidRPr="00B9405A" w:rsidRDefault="002E7F0F" w:rsidP="007260BB">
            <w:pPr>
              <w:rPr>
                <w:rFonts w:ascii="Arial" w:hAnsi="Arial" w:cs="Arial"/>
                <w:b/>
                <w:bCs/>
                <w:noProof/>
                <w:sz w:val="14"/>
                <w:szCs w:val="16"/>
              </w:rPr>
            </w:pPr>
          </w:p>
        </w:tc>
        <w:tc>
          <w:tcPr>
            <w:tcW w:w="1837" w:type="pct"/>
          </w:tcPr>
          <w:p w:rsidR="002E7F0F" w:rsidRPr="00B9405A" w:rsidRDefault="002E7F0F" w:rsidP="007260BB">
            <w:pPr>
              <w:suppressAutoHyphens/>
              <w:jc w:val="both"/>
              <w:rPr>
                <w:rFonts w:ascii="Arial" w:hAnsi="Arial" w:cs="Arial"/>
                <w:noProof/>
                <w:sz w:val="14"/>
                <w:szCs w:val="16"/>
                <w:lang w:val="es-ES" w:eastAsia="ar-SA"/>
              </w:rPr>
            </w:pPr>
            <w:r w:rsidRPr="00B9405A">
              <w:rPr>
                <w:rFonts w:ascii="Arial" w:hAnsi="Arial" w:cs="Arial"/>
                <w:b/>
                <w:noProof/>
                <w:sz w:val="14"/>
                <w:szCs w:val="16"/>
                <w:lang w:val="es-ES" w:eastAsia="ar-SA"/>
              </w:rPr>
              <w:t xml:space="preserve">2.2 Especialidad </w:t>
            </w:r>
          </w:p>
          <w:p w:rsidR="002E7F0F" w:rsidRPr="00B9405A" w:rsidRDefault="002E7F0F" w:rsidP="007260BB">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Se refiere al otorgamiento de puntos en función de la verificación de que los bienes de los contratos y/o pedidos presentados en el rubro anterior (2.2 Experiencia), sean de la misma naturaleza, características específicas y/o a los volúmenes y condiciones similares a los requeridos por la convocante en el presente procedimiento de contratación.</w:t>
            </w:r>
          </w:p>
          <w:p w:rsidR="002E7F0F" w:rsidRPr="00B9405A" w:rsidRDefault="002E7F0F" w:rsidP="007260BB">
            <w:pPr>
              <w:suppressAutoHyphens/>
              <w:jc w:val="both"/>
              <w:rPr>
                <w:rFonts w:ascii="Arial" w:hAnsi="Arial" w:cs="Arial"/>
                <w:noProof/>
                <w:sz w:val="14"/>
                <w:szCs w:val="16"/>
                <w:lang w:val="es-ES" w:eastAsia="ar-SA"/>
              </w:rPr>
            </w:pPr>
          </w:p>
          <w:p w:rsidR="002E7F0F" w:rsidRPr="00B9405A" w:rsidRDefault="002E7F0F" w:rsidP="007260BB">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Para acreditar la especialidad, la convocante cuantificará con el número de contratos o pedidos presentados, en los que se verifique que el licitante ha suministrado a cualquier dependencia y/o institución y/o particular, bienes de la misma naturaleza, características específicas y/o a los volúmenes y condiciones similares a los requeridos por la convocante en el presente procedimiento de contratación.</w:t>
            </w:r>
          </w:p>
        </w:tc>
        <w:tc>
          <w:tcPr>
            <w:tcW w:w="1393" w:type="pct"/>
          </w:tcPr>
          <w:p w:rsidR="002E7F0F" w:rsidRPr="00B9405A" w:rsidRDefault="002E7F0F" w:rsidP="007260BB">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El número mínimo requerido de contratos o pedidos es de un (1) y el número máximo es de tres (3), en el periodo comprendido del 2010 al 2015, en donde:</w:t>
            </w:r>
          </w:p>
          <w:p w:rsidR="002E7F0F" w:rsidRPr="00B9405A" w:rsidRDefault="002E7F0F" w:rsidP="007260BB">
            <w:pPr>
              <w:suppressAutoHyphens/>
              <w:jc w:val="both"/>
              <w:rPr>
                <w:rFonts w:ascii="Arial" w:hAnsi="Arial" w:cs="Arial"/>
                <w:noProof/>
                <w:sz w:val="14"/>
                <w:szCs w:val="16"/>
                <w:lang w:val="es-ES" w:eastAsia="ar-SA"/>
              </w:rPr>
            </w:pPr>
          </w:p>
          <w:p w:rsidR="002E7F0F" w:rsidRPr="00B9405A" w:rsidRDefault="002E7F0F" w:rsidP="002E7F0F">
            <w:pPr>
              <w:numPr>
                <w:ilvl w:val="0"/>
                <w:numId w:val="39"/>
              </w:numPr>
              <w:suppressAutoHyphens/>
              <w:contextualSpacing/>
              <w:jc w:val="both"/>
              <w:rPr>
                <w:rFonts w:ascii="Arial" w:hAnsi="Arial" w:cs="Arial"/>
                <w:b/>
                <w:noProof/>
                <w:sz w:val="14"/>
                <w:szCs w:val="16"/>
              </w:rPr>
            </w:pPr>
            <w:r w:rsidRPr="00B9405A">
              <w:rPr>
                <w:rFonts w:ascii="Arial" w:hAnsi="Arial" w:cs="Arial"/>
                <w:b/>
                <w:noProof/>
                <w:sz w:val="14"/>
                <w:szCs w:val="16"/>
              </w:rPr>
              <w:t xml:space="preserve">   0 contratos y /o pedidos presentados, o los presentados no acreditan la especialidad y/o no corresponden a lo solicitado por la  convocante = 0 puntos</w:t>
            </w:r>
          </w:p>
          <w:p w:rsidR="002E7F0F" w:rsidRPr="00B9405A" w:rsidRDefault="002E7F0F" w:rsidP="007260BB">
            <w:pPr>
              <w:ind w:left="360"/>
              <w:contextualSpacing/>
              <w:jc w:val="both"/>
              <w:rPr>
                <w:rFonts w:ascii="Arial" w:hAnsi="Arial" w:cs="Arial"/>
                <w:b/>
                <w:noProof/>
                <w:sz w:val="14"/>
                <w:szCs w:val="16"/>
              </w:rPr>
            </w:pPr>
          </w:p>
          <w:p w:rsidR="002E7F0F" w:rsidRPr="00B9405A" w:rsidRDefault="002E7F0F" w:rsidP="002E7F0F">
            <w:pPr>
              <w:numPr>
                <w:ilvl w:val="0"/>
                <w:numId w:val="39"/>
              </w:numPr>
              <w:suppressAutoHyphens/>
              <w:contextualSpacing/>
              <w:jc w:val="both"/>
              <w:rPr>
                <w:rFonts w:ascii="Arial" w:hAnsi="Arial" w:cs="Arial"/>
                <w:b/>
                <w:noProof/>
                <w:sz w:val="14"/>
                <w:szCs w:val="16"/>
              </w:rPr>
            </w:pPr>
            <w:r w:rsidRPr="00B9405A">
              <w:rPr>
                <w:rFonts w:ascii="Arial" w:hAnsi="Arial" w:cs="Arial"/>
                <w:b/>
                <w:noProof/>
                <w:sz w:val="14"/>
                <w:szCs w:val="16"/>
              </w:rPr>
              <w:t xml:space="preserve">  un contrato y /o pedido formalizado = 1.5 punto</w:t>
            </w:r>
          </w:p>
          <w:p w:rsidR="002E7F0F" w:rsidRPr="00B9405A" w:rsidRDefault="002E7F0F" w:rsidP="007260BB">
            <w:pPr>
              <w:ind w:left="360"/>
              <w:contextualSpacing/>
              <w:jc w:val="both"/>
              <w:rPr>
                <w:rFonts w:ascii="Arial" w:hAnsi="Arial" w:cs="Arial"/>
                <w:b/>
                <w:noProof/>
                <w:sz w:val="14"/>
                <w:szCs w:val="16"/>
              </w:rPr>
            </w:pPr>
          </w:p>
          <w:p w:rsidR="002E7F0F" w:rsidRPr="00B9405A" w:rsidRDefault="002E7F0F" w:rsidP="002E7F0F">
            <w:pPr>
              <w:numPr>
                <w:ilvl w:val="0"/>
                <w:numId w:val="39"/>
              </w:numPr>
              <w:suppressAutoHyphens/>
              <w:contextualSpacing/>
              <w:jc w:val="both"/>
              <w:rPr>
                <w:rFonts w:ascii="Arial" w:hAnsi="Arial" w:cs="Arial"/>
                <w:b/>
                <w:noProof/>
                <w:sz w:val="14"/>
                <w:szCs w:val="16"/>
              </w:rPr>
            </w:pPr>
            <w:r w:rsidRPr="00B9405A">
              <w:rPr>
                <w:rFonts w:ascii="Arial" w:hAnsi="Arial" w:cs="Arial"/>
                <w:b/>
                <w:noProof/>
                <w:sz w:val="14"/>
                <w:szCs w:val="16"/>
              </w:rPr>
              <w:t xml:space="preserve">  dos contratos y /o pedidos formalizados = 2.5 puntos</w:t>
            </w:r>
          </w:p>
          <w:p w:rsidR="002E7F0F" w:rsidRPr="00B9405A" w:rsidRDefault="002E7F0F" w:rsidP="007260BB">
            <w:pPr>
              <w:ind w:left="360"/>
              <w:contextualSpacing/>
              <w:jc w:val="both"/>
              <w:rPr>
                <w:rFonts w:ascii="Arial" w:hAnsi="Arial" w:cs="Arial"/>
                <w:b/>
                <w:noProof/>
                <w:sz w:val="14"/>
                <w:szCs w:val="16"/>
              </w:rPr>
            </w:pPr>
          </w:p>
          <w:p w:rsidR="002E7F0F" w:rsidRPr="00B9405A" w:rsidRDefault="002E7F0F" w:rsidP="002E7F0F">
            <w:pPr>
              <w:numPr>
                <w:ilvl w:val="0"/>
                <w:numId w:val="39"/>
              </w:numPr>
              <w:jc w:val="both"/>
              <w:rPr>
                <w:rFonts w:ascii="Arial" w:hAnsi="Arial" w:cs="Arial"/>
                <w:b/>
                <w:bCs/>
                <w:noProof/>
                <w:sz w:val="14"/>
                <w:szCs w:val="16"/>
              </w:rPr>
            </w:pPr>
            <w:r w:rsidRPr="00B9405A">
              <w:rPr>
                <w:rFonts w:ascii="Arial" w:hAnsi="Arial" w:cs="Arial"/>
                <w:b/>
                <w:noProof/>
                <w:sz w:val="14"/>
                <w:szCs w:val="16"/>
              </w:rPr>
              <w:t xml:space="preserve">  tres contratos y /o pedidos formalizados = 3 puntos</w:t>
            </w:r>
          </w:p>
        </w:tc>
        <w:tc>
          <w:tcPr>
            <w:tcW w:w="1061" w:type="pct"/>
          </w:tcPr>
          <w:p w:rsidR="002E7F0F" w:rsidRPr="00B9405A" w:rsidRDefault="002E7F0F" w:rsidP="007260BB">
            <w:pPr>
              <w:suppressAutoHyphens/>
              <w:jc w:val="both"/>
              <w:rPr>
                <w:rFonts w:ascii="Arial" w:hAnsi="Arial" w:cs="Arial"/>
                <w:b/>
                <w:bCs/>
                <w:noProof/>
                <w:sz w:val="14"/>
                <w:szCs w:val="16"/>
                <w:lang w:val="es-ES" w:eastAsia="ar-SA"/>
              </w:rPr>
            </w:pPr>
            <w:r w:rsidRPr="00B9405A">
              <w:rPr>
                <w:rFonts w:ascii="Arial" w:hAnsi="Arial" w:cs="Arial"/>
                <w:b/>
                <w:bCs/>
                <w:noProof/>
                <w:sz w:val="14"/>
                <w:szCs w:val="16"/>
                <w:lang w:val="es-ES" w:eastAsia="ar-SA"/>
              </w:rPr>
              <w:t>Hasta 3 puntos</w:t>
            </w:r>
          </w:p>
        </w:tc>
      </w:tr>
      <w:tr w:rsidR="002E7F0F" w:rsidRPr="00B9405A" w:rsidTr="007260BB">
        <w:trPr>
          <w:trHeight w:val="20"/>
        </w:trPr>
        <w:tc>
          <w:tcPr>
            <w:tcW w:w="709" w:type="pct"/>
          </w:tcPr>
          <w:p w:rsidR="002E7F0F" w:rsidRPr="00B9405A" w:rsidRDefault="002E7F0F" w:rsidP="007260BB">
            <w:pPr>
              <w:rPr>
                <w:rFonts w:ascii="Arial" w:hAnsi="Arial" w:cs="Arial"/>
                <w:b/>
                <w:bCs/>
                <w:noProof/>
                <w:sz w:val="14"/>
                <w:szCs w:val="16"/>
              </w:rPr>
            </w:pPr>
            <w:r w:rsidRPr="00B9405A">
              <w:rPr>
                <w:rFonts w:ascii="Arial" w:hAnsi="Arial" w:cs="Arial"/>
                <w:b/>
                <w:bCs/>
                <w:noProof/>
                <w:sz w:val="14"/>
                <w:szCs w:val="16"/>
              </w:rPr>
              <w:t>3.- Cumplimiento de contratos y/o pedidos (Hasta 10 puntos)</w:t>
            </w:r>
          </w:p>
        </w:tc>
        <w:tc>
          <w:tcPr>
            <w:tcW w:w="1837" w:type="pct"/>
          </w:tcPr>
          <w:p w:rsidR="002E7F0F" w:rsidRPr="00B9405A" w:rsidRDefault="002E7F0F" w:rsidP="007260BB">
            <w:pPr>
              <w:autoSpaceDE w:val="0"/>
              <w:autoSpaceDN w:val="0"/>
              <w:adjustRightInd w:val="0"/>
              <w:jc w:val="both"/>
              <w:rPr>
                <w:rFonts w:ascii="Arial" w:hAnsi="Arial" w:cs="Arial"/>
                <w:b/>
                <w:bCs/>
                <w:noProof/>
                <w:sz w:val="14"/>
                <w:szCs w:val="16"/>
              </w:rPr>
            </w:pPr>
            <w:r w:rsidRPr="00B9405A">
              <w:rPr>
                <w:rFonts w:ascii="Arial" w:hAnsi="Arial" w:cs="Arial"/>
                <w:b/>
                <w:bCs/>
                <w:noProof/>
                <w:sz w:val="14"/>
                <w:szCs w:val="16"/>
              </w:rPr>
              <w:t>3.1 Cumplimiento de Contratos y/o Pedidos</w:t>
            </w:r>
          </w:p>
          <w:p w:rsidR="002E7F0F" w:rsidRPr="00B9405A" w:rsidRDefault="002E7F0F" w:rsidP="007260BB">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Se refiere al otorgamiento de puntos en función de la verificación del acreditamiento del cumplimiento de los contratos y/o pedidos que el licitante haya presentado en los subrubros de “Experiencia y Especialidad del Licitante”.</w:t>
            </w:r>
          </w:p>
          <w:p w:rsidR="002E7F0F" w:rsidRPr="00B9405A" w:rsidRDefault="002E7F0F" w:rsidP="007260BB">
            <w:pPr>
              <w:autoSpaceDE w:val="0"/>
              <w:autoSpaceDN w:val="0"/>
              <w:adjustRightInd w:val="0"/>
              <w:jc w:val="both"/>
              <w:rPr>
                <w:rFonts w:ascii="Arial" w:hAnsi="Arial" w:cs="Arial"/>
                <w:noProof/>
                <w:sz w:val="14"/>
                <w:szCs w:val="16"/>
              </w:rPr>
            </w:pPr>
          </w:p>
          <w:p w:rsidR="002E7F0F" w:rsidRPr="00B9405A" w:rsidRDefault="002E7F0F" w:rsidP="007260BB">
            <w:pPr>
              <w:autoSpaceDE w:val="0"/>
              <w:autoSpaceDN w:val="0"/>
              <w:adjustRightInd w:val="0"/>
              <w:jc w:val="both"/>
              <w:rPr>
                <w:rFonts w:ascii="Arial" w:hAnsi="Arial" w:cs="Arial"/>
                <w:noProof/>
                <w:sz w:val="14"/>
                <w:szCs w:val="16"/>
              </w:rPr>
            </w:pPr>
            <w:r w:rsidRPr="00B9405A">
              <w:rPr>
                <w:rFonts w:ascii="Arial" w:hAnsi="Arial" w:cs="Arial"/>
                <w:noProof/>
                <w:sz w:val="14"/>
                <w:szCs w:val="16"/>
              </w:rPr>
              <w:lastRenderedPageBreak/>
              <w:t xml:space="preserve">Para acreditar el cumplimiento de los contratos, la convocante cuantificará la cantidad de contratos y/o pedidos cumplidos presentados en los rubros de </w:t>
            </w:r>
            <w:r w:rsidRPr="00B9405A">
              <w:rPr>
                <w:rFonts w:ascii="Arial" w:hAnsi="Arial" w:cs="Arial"/>
                <w:b/>
                <w:noProof/>
                <w:sz w:val="14"/>
                <w:szCs w:val="16"/>
              </w:rPr>
              <w:t>“Experiencia y/o Especialidad del Licitante”</w:t>
            </w:r>
            <w:r w:rsidRPr="00B9405A">
              <w:rPr>
                <w:rFonts w:ascii="Arial" w:hAnsi="Arial" w:cs="Arial"/>
                <w:noProof/>
                <w:sz w:val="14"/>
                <w:szCs w:val="16"/>
              </w:rPr>
              <w:t>,  mediante los documentos siguientes:</w:t>
            </w:r>
          </w:p>
          <w:p w:rsidR="002E7F0F" w:rsidRPr="00B9405A" w:rsidRDefault="002E7F0F" w:rsidP="007260BB">
            <w:pPr>
              <w:autoSpaceDE w:val="0"/>
              <w:autoSpaceDN w:val="0"/>
              <w:adjustRightInd w:val="0"/>
              <w:jc w:val="both"/>
              <w:rPr>
                <w:rFonts w:ascii="Arial" w:hAnsi="Arial" w:cs="Arial"/>
                <w:noProof/>
                <w:sz w:val="14"/>
                <w:szCs w:val="16"/>
              </w:rPr>
            </w:pPr>
          </w:p>
          <w:p w:rsidR="002E7F0F" w:rsidRPr="00B9405A" w:rsidRDefault="002E7F0F" w:rsidP="007260BB">
            <w:pPr>
              <w:autoSpaceDE w:val="0"/>
              <w:autoSpaceDN w:val="0"/>
              <w:rPr>
                <w:rFonts w:ascii="Arial" w:hAnsi="Arial" w:cs="Arial"/>
                <w:b/>
                <w:noProof/>
                <w:sz w:val="14"/>
                <w:szCs w:val="16"/>
              </w:rPr>
            </w:pPr>
            <w:r w:rsidRPr="00B9405A">
              <w:rPr>
                <w:rFonts w:ascii="Arial" w:hAnsi="Arial" w:cs="Arial"/>
                <w:b/>
                <w:noProof/>
                <w:sz w:val="14"/>
                <w:szCs w:val="16"/>
              </w:rPr>
              <w:t>Con Dependencias y/o Entidad y/o Instituciones Públicas:</w:t>
            </w:r>
          </w:p>
          <w:p w:rsidR="002E7F0F" w:rsidRPr="00B9405A" w:rsidRDefault="002E7F0F" w:rsidP="007260BB">
            <w:pPr>
              <w:autoSpaceDE w:val="0"/>
              <w:autoSpaceDN w:val="0"/>
              <w:adjustRightInd w:val="0"/>
              <w:jc w:val="both"/>
              <w:rPr>
                <w:rFonts w:ascii="Arial" w:hAnsi="Arial" w:cs="Arial"/>
                <w:b/>
                <w:noProof/>
                <w:sz w:val="14"/>
                <w:szCs w:val="16"/>
              </w:rPr>
            </w:pPr>
            <w:r w:rsidRPr="00B9405A">
              <w:rPr>
                <w:rFonts w:ascii="Arial" w:hAnsi="Arial" w:cs="Arial"/>
                <w:b/>
                <w:noProof/>
                <w:sz w:val="14"/>
                <w:szCs w:val="16"/>
              </w:rPr>
              <w:t xml:space="preserve"> </w:t>
            </w:r>
          </w:p>
          <w:p w:rsidR="002E7F0F" w:rsidRPr="00B9405A" w:rsidRDefault="002E7F0F" w:rsidP="007260BB">
            <w:pPr>
              <w:autoSpaceDE w:val="0"/>
              <w:autoSpaceDN w:val="0"/>
              <w:adjustRightInd w:val="0"/>
              <w:jc w:val="both"/>
              <w:rPr>
                <w:rFonts w:ascii="Arial" w:hAnsi="Arial" w:cs="Arial"/>
                <w:bCs/>
                <w:noProof/>
                <w:sz w:val="14"/>
                <w:szCs w:val="16"/>
              </w:rPr>
            </w:pPr>
            <w:r w:rsidRPr="00B9405A">
              <w:rPr>
                <w:rFonts w:ascii="Arial" w:hAnsi="Arial" w:cs="Arial"/>
                <w:b/>
                <w:bCs/>
                <w:noProof/>
                <w:sz w:val="14"/>
                <w:szCs w:val="16"/>
              </w:rPr>
              <w:t>a) Fianzas Canceladas.-</w:t>
            </w:r>
            <w:r w:rsidRPr="00B9405A">
              <w:rPr>
                <w:rFonts w:ascii="Arial" w:hAnsi="Arial" w:cs="Arial"/>
                <w:bCs/>
                <w:noProof/>
                <w:sz w:val="14"/>
                <w:szCs w:val="16"/>
              </w:rPr>
              <w:t xml:space="preserve"> Se deberá acreditar mediante escrito emitido por la afianzadora, en el que se indique que las fianzas que amparan los contratos presentados en el rubro “Experiencia y Especialidad del Licitante”, se encuentran canceladas, pudiendo presentar en un sólo escrito varias fianzas. Dicho documento deberá contener encabezado de la Institución Afianzadora, así como </w:t>
            </w:r>
            <w:r w:rsidRPr="00B9405A">
              <w:rPr>
                <w:rFonts w:ascii="Arial" w:hAnsi="Arial" w:cs="Arial"/>
                <w:noProof/>
                <w:sz w:val="14"/>
                <w:szCs w:val="16"/>
              </w:rPr>
              <w:t xml:space="preserve">firmas del personal de la Institución </w:t>
            </w:r>
            <w:r w:rsidRPr="00B9405A">
              <w:rPr>
                <w:rFonts w:ascii="Arial" w:hAnsi="Arial" w:cs="Arial"/>
                <w:bCs/>
                <w:noProof/>
                <w:sz w:val="14"/>
                <w:szCs w:val="16"/>
              </w:rPr>
              <w:t>Afianzadora</w:t>
            </w:r>
            <w:r w:rsidRPr="00B9405A">
              <w:rPr>
                <w:rFonts w:ascii="Arial" w:hAnsi="Arial" w:cs="Arial"/>
                <w:noProof/>
                <w:sz w:val="14"/>
                <w:szCs w:val="16"/>
              </w:rPr>
              <w:t xml:space="preserve"> que lo emite o, en su caso, sello legible de la institución que lo emite</w:t>
            </w:r>
            <w:r w:rsidRPr="00B9405A">
              <w:rPr>
                <w:rFonts w:ascii="Arial" w:hAnsi="Arial" w:cs="Arial"/>
                <w:bCs/>
                <w:noProof/>
                <w:sz w:val="14"/>
                <w:szCs w:val="16"/>
              </w:rPr>
              <w:t>.</w:t>
            </w:r>
          </w:p>
          <w:p w:rsidR="002E7F0F" w:rsidRPr="00B9405A" w:rsidRDefault="002E7F0F" w:rsidP="007260BB">
            <w:pPr>
              <w:autoSpaceDE w:val="0"/>
              <w:autoSpaceDN w:val="0"/>
              <w:adjustRightInd w:val="0"/>
              <w:jc w:val="both"/>
              <w:rPr>
                <w:rFonts w:ascii="Arial" w:hAnsi="Arial" w:cs="Arial"/>
                <w:b/>
                <w:bCs/>
                <w:noProof/>
                <w:sz w:val="14"/>
                <w:szCs w:val="16"/>
              </w:rPr>
            </w:pPr>
          </w:p>
          <w:p w:rsidR="002E7F0F" w:rsidRPr="00B9405A" w:rsidRDefault="002E7F0F" w:rsidP="007260BB">
            <w:pPr>
              <w:autoSpaceDE w:val="0"/>
              <w:autoSpaceDN w:val="0"/>
              <w:adjustRightInd w:val="0"/>
              <w:jc w:val="both"/>
              <w:rPr>
                <w:rFonts w:ascii="Arial" w:hAnsi="Arial" w:cs="Arial"/>
                <w:b/>
                <w:bCs/>
                <w:noProof/>
                <w:sz w:val="14"/>
                <w:szCs w:val="16"/>
              </w:rPr>
            </w:pPr>
            <w:r w:rsidRPr="00B9405A">
              <w:rPr>
                <w:rFonts w:ascii="Arial" w:hAnsi="Arial" w:cs="Arial"/>
                <w:b/>
                <w:bCs/>
                <w:noProof/>
                <w:sz w:val="14"/>
                <w:szCs w:val="16"/>
              </w:rPr>
              <w:t>o</w:t>
            </w:r>
          </w:p>
          <w:p w:rsidR="002E7F0F" w:rsidRPr="00B9405A" w:rsidRDefault="002E7F0F" w:rsidP="007260BB">
            <w:pPr>
              <w:autoSpaceDE w:val="0"/>
              <w:autoSpaceDN w:val="0"/>
              <w:adjustRightInd w:val="0"/>
              <w:jc w:val="both"/>
              <w:rPr>
                <w:rFonts w:ascii="Arial" w:hAnsi="Arial" w:cs="Arial"/>
                <w:b/>
                <w:bCs/>
                <w:noProof/>
                <w:sz w:val="14"/>
                <w:szCs w:val="16"/>
              </w:rPr>
            </w:pPr>
          </w:p>
          <w:p w:rsidR="002E7F0F" w:rsidRPr="00B9405A" w:rsidRDefault="002E7F0F" w:rsidP="007260BB">
            <w:pPr>
              <w:autoSpaceDE w:val="0"/>
              <w:autoSpaceDN w:val="0"/>
              <w:adjustRightInd w:val="0"/>
              <w:jc w:val="both"/>
              <w:rPr>
                <w:rFonts w:ascii="Arial" w:hAnsi="Arial" w:cs="Arial"/>
                <w:bCs/>
                <w:noProof/>
                <w:sz w:val="14"/>
                <w:szCs w:val="16"/>
              </w:rPr>
            </w:pPr>
            <w:r w:rsidRPr="00B9405A">
              <w:rPr>
                <w:rFonts w:ascii="Arial" w:hAnsi="Arial" w:cs="Arial"/>
                <w:b/>
                <w:noProof/>
                <w:sz w:val="14"/>
                <w:szCs w:val="16"/>
              </w:rPr>
              <w:t>b) Liberación de Fianzas.-</w:t>
            </w:r>
            <w:r w:rsidRPr="00B9405A">
              <w:rPr>
                <w:rFonts w:ascii="Arial" w:hAnsi="Arial" w:cs="Arial"/>
                <w:noProof/>
                <w:sz w:val="14"/>
                <w:szCs w:val="16"/>
              </w:rPr>
              <w:t xml:space="preserve"> </w:t>
            </w:r>
            <w:r w:rsidRPr="00B9405A">
              <w:rPr>
                <w:rFonts w:ascii="Arial" w:hAnsi="Arial" w:cs="Arial"/>
                <w:bCs/>
                <w:noProof/>
                <w:sz w:val="14"/>
                <w:szCs w:val="16"/>
              </w:rPr>
              <w:t xml:space="preserve">Se deberá acreditar mediante escrito emitido por la Contratante, en el que </w:t>
            </w:r>
            <w:r w:rsidRPr="00B9405A">
              <w:rPr>
                <w:rFonts w:ascii="Arial" w:hAnsi="Arial" w:cs="Arial"/>
                <w:noProof/>
                <w:sz w:val="14"/>
                <w:szCs w:val="16"/>
              </w:rPr>
              <w:t>conste la liberación de la garantía de cumplimiento correspondiente o, la manifestación expresa de la contratante sobre el cumplimiento  total de los contratos presentados en el rubro “</w:t>
            </w:r>
            <w:r w:rsidRPr="00B9405A">
              <w:rPr>
                <w:rFonts w:ascii="Arial" w:hAnsi="Arial" w:cs="Arial"/>
                <w:bCs/>
                <w:noProof/>
                <w:sz w:val="14"/>
                <w:szCs w:val="16"/>
              </w:rPr>
              <w:t>Experiencia y Especialidad del Licitante”</w:t>
            </w:r>
            <w:r w:rsidRPr="00B9405A">
              <w:rPr>
                <w:rFonts w:ascii="Arial" w:hAnsi="Arial" w:cs="Arial"/>
                <w:noProof/>
                <w:sz w:val="14"/>
                <w:szCs w:val="16"/>
              </w:rPr>
              <w:t>, dicho documento deberá contener firmas del personal de la Dependencia y/o Entidad y/o Institución Pública que lo emite o, en su caso, sello legible de la Dependencia y/o Entidad y/o Institución Pública que lo emite</w:t>
            </w:r>
            <w:r w:rsidRPr="00B9405A">
              <w:rPr>
                <w:rFonts w:ascii="Arial" w:hAnsi="Arial" w:cs="Arial"/>
                <w:bCs/>
                <w:noProof/>
                <w:sz w:val="14"/>
                <w:szCs w:val="16"/>
              </w:rPr>
              <w:t>.</w:t>
            </w:r>
          </w:p>
          <w:p w:rsidR="002E7F0F" w:rsidRPr="00B9405A" w:rsidRDefault="002E7F0F" w:rsidP="007260BB">
            <w:pPr>
              <w:autoSpaceDE w:val="0"/>
              <w:autoSpaceDN w:val="0"/>
              <w:adjustRightInd w:val="0"/>
              <w:jc w:val="both"/>
              <w:rPr>
                <w:rFonts w:ascii="Arial" w:hAnsi="Arial" w:cs="Arial"/>
                <w:b/>
                <w:bCs/>
                <w:noProof/>
                <w:sz w:val="14"/>
                <w:szCs w:val="16"/>
              </w:rPr>
            </w:pPr>
          </w:p>
          <w:p w:rsidR="002E7F0F" w:rsidRPr="00B9405A" w:rsidRDefault="002E7F0F" w:rsidP="007260BB">
            <w:pPr>
              <w:autoSpaceDE w:val="0"/>
              <w:autoSpaceDN w:val="0"/>
              <w:adjustRightInd w:val="0"/>
              <w:jc w:val="both"/>
              <w:rPr>
                <w:rFonts w:ascii="Arial" w:hAnsi="Arial" w:cs="Arial"/>
                <w:b/>
                <w:bCs/>
                <w:noProof/>
                <w:sz w:val="14"/>
                <w:szCs w:val="16"/>
              </w:rPr>
            </w:pPr>
            <w:r w:rsidRPr="00B9405A">
              <w:rPr>
                <w:rFonts w:ascii="Arial" w:hAnsi="Arial" w:cs="Arial"/>
                <w:b/>
                <w:bCs/>
                <w:noProof/>
                <w:sz w:val="14"/>
                <w:szCs w:val="16"/>
              </w:rPr>
              <w:t>o</w:t>
            </w:r>
          </w:p>
          <w:p w:rsidR="002E7F0F" w:rsidRPr="00B9405A" w:rsidRDefault="002E7F0F" w:rsidP="007260BB">
            <w:pPr>
              <w:autoSpaceDE w:val="0"/>
              <w:autoSpaceDN w:val="0"/>
              <w:adjustRightInd w:val="0"/>
              <w:jc w:val="both"/>
              <w:rPr>
                <w:rFonts w:ascii="Arial" w:hAnsi="Arial" w:cs="Arial"/>
                <w:b/>
                <w:bCs/>
                <w:noProof/>
                <w:sz w:val="14"/>
                <w:szCs w:val="16"/>
              </w:rPr>
            </w:pPr>
          </w:p>
          <w:p w:rsidR="002E7F0F" w:rsidRPr="00B9405A" w:rsidRDefault="002E7F0F" w:rsidP="007260BB">
            <w:pPr>
              <w:autoSpaceDE w:val="0"/>
              <w:autoSpaceDN w:val="0"/>
              <w:adjustRightInd w:val="0"/>
              <w:jc w:val="both"/>
              <w:rPr>
                <w:rFonts w:ascii="Arial" w:hAnsi="Arial" w:cs="Arial"/>
                <w:bCs/>
                <w:noProof/>
                <w:sz w:val="14"/>
                <w:szCs w:val="16"/>
              </w:rPr>
            </w:pPr>
            <w:r w:rsidRPr="00B9405A">
              <w:rPr>
                <w:rFonts w:ascii="Arial" w:hAnsi="Arial" w:cs="Arial"/>
                <w:b/>
                <w:bCs/>
                <w:noProof/>
                <w:sz w:val="14"/>
                <w:szCs w:val="16"/>
              </w:rPr>
              <w:t>c) Comprobantes de Entrega.-</w:t>
            </w:r>
            <w:r w:rsidRPr="00B9405A">
              <w:rPr>
                <w:rFonts w:ascii="Arial" w:hAnsi="Arial" w:cs="Arial"/>
                <w:bCs/>
                <w:noProof/>
                <w:sz w:val="14"/>
                <w:szCs w:val="16"/>
              </w:rPr>
              <w:t xml:space="preserve"> Se deberá acreditar mediante copia simple del Acta Circunstanciada de Entrega - Recepción del </w:t>
            </w:r>
            <w:r w:rsidR="00D417ED">
              <w:rPr>
                <w:rFonts w:ascii="Arial" w:hAnsi="Arial" w:cs="Arial"/>
                <w:bCs/>
                <w:noProof/>
                <w:sz w:val="14"/>
                <w:szCs w:val="16"/>
              </w:rPr>
              <w:t>bien</w:t>
            </w:r>
            <w:r w:rsidRPr="00B9405A">
              <w:rPr>
                <w:rFonts w:ascii="Arial" w:hAnsi="Arial" w:cs="Arial"/>
                <w:bCs/>
                <w:noProof/>
                <w:sz w:val="14"/>
                <w:szCs w:val="16"/>
              </w:rPr>
              <w:t xml:space="preserve"> a entera satisfacción (Instalación, Puesta en Operación y Capacitación, según sea el caso) de la </w:t>
            </w:r>
            <w:r w:rsidRPr="00B9405A">
              <w:rPr>
                <w:rFonts w:ascii="Arial" w:hAnsi="Arial" w:cs="Arial"/>
                <w:noProof/>
                <w:sz w:val="14"/>
                <w:szCs w:val="16"/>
              </w:rPr>
              <w:t>Dependencia y/o Entidad y/o Institución Pública</w:t>
            </w:r>
            <w:r w:rsidRPr="00B9405A">
              <w:rPr>
                <w:rFonts w:ascii="Arial" w:hAnsi="Arial" w:cs="Arial"/>
                <w:bCs/>
                <w:noProof/>
                <w:sz w:val="14"/>
                <w:szCs w:val="16"/>
              </w:rPr>
              <w:t xml:space="preserve">; mismas que deberán presentarse selladas por la </w:t>
            </w:r>
            <w:r w:rsidRPr="00B9405A">
              <w:rPr>
                <w:rFonts w:ascii="Arial" w:hAnsi="Arial" w:cs="Arial"/>
                <w:noProof/>
                <w:sz w:val="14"/>
                <w:szCs w:val="16"/>
              </w:rPr>
              <w:t>Dependencia y/o Entidad y/o Institución Pública</w:t>
            </w:r>
            <w:r w:rsidRPr="00B9405A">
              <w:rPr>
                <w:rFonts w:ascii="Arial" w:hAnsi="Arial" w:cs="Arial"/>
                <w:bCs/>
                <w:noProof/>
                <w:sz w:val="14"/>
                <w:szCs w:val="16"/>
              </w:rPr>
              <w:t xml:space="preserve"> y/o con firma del personal debidamente identificado de la </w:t>
            </w:r>
            <w:r w:rsidRPr="00B9405A">
              <w:rPr>
                <w:rFonts w:ascii="Arial" w:hAnsi="Arial" w:cs="Arial"/>
                <w:noProof/>
                <w:sz w:val="14"/>
                <w:szCs w:val="16"/>
              </w:rPr>
              <w:t>Dependencia y/o Entidad y/o Institución Pública</w:t>
            </w:r>
            <w:r w:rsidRPr="00B9405A">
              <w:rPr>
                <w:rFonts w:ascii="Arial" w:hAnsi="Arial" w:cs="Arial"/>
                <w:bCs/>
                <w:noProof/>
                <w:sz w:val="14"/>
                <w:szCs w:val="16"/>
              </w:rPr>
              <w:t xml:space="preserve"> que recibe. </w:t>
            </w:r>
          </w:p>
          <w:p w:rsidR="002E7F0F" w:rsidRPr="00B9405A" w:rsidRDefault="002E7F0F" w:rsidP="007260BB">
            <w:pPr>
              <w:autoSpaceDE w:val="0"/>
              <w:autoSpaceDN w:val="0"/>
              <w:adjustRightInd w:val="0"/>
              <w:jc w:val="both"/>
              <w:rPr>
                <w:rFonts w:ascii="Arial" w:hAnsi="Arial" w:cs="Arial"/>
                <w:noProof/>
                <w:sz w:val="14"/>
                <w:szCs w:val="16"/>
              </w:rPr>
            </w:pPr>
            <w:r w:rsidRPr="00B9405A">
              <w:rPr>
                <w:rFonts w:ascii="Arial" w:hAnsi="Arial" w:cs="Arial"/>
                <w:noProof/>
                <w:sz w:val="14"/>
                <w:szCs w:val="16"/>
              </w:rPr>
              <w:t>O en el caso de ser:</w:t>
            </w:r>
          </w:p>
          <w:p w:rsidR="002E7F0F" w:rsidRPr="00B9405A" w:rsidRDefault="002E7F0F" w:rsidP="007260BB">
            <w:pPr>
              <w:autoSpaceDE w:val="0"/>
              <w:autoSpaceDN w:val="0"/>
              <w:adjustRightInd w:val="0"/>
              <w:jc w:val="both"/>
              <w:rPr>
                <w:rFonts w:ascii="Arial" w:hAnsi="Arial" w:cs="Arial"/>
                <w:noProof/>
                <w:sz w:val="14"/>
                <w:szCs w:val="16"/>
              </w:rPr>
            </w:pPr>
          </w:p>
          <w:p w:rsidR="002E7F0F" w:rsidRPr="00B9405A" w:rsidRDefault="002E7F0F" w:rsidP="007260BB">
            <w:pPr>
              <w:autoSpaceDE w:val="0"/>
              <w:autoSpaceDN w:val="0"/>
              <w:adjustRightInd w:val="0"/>
              <w:jc w:val="both"/>
              <w:rPr>
                <w:rFonts w:ascii="Arial" w:hAnsi="Arial" w:cs="Arial"/>
                <w:b/>
                <w:bCs/>
                <w:noProof/>
                <w:sz w:val="14"/>
                <w:szCs w:val="16"/>
              </w:rPr>
            </w:pPr>
            <w:r w:rsidRPr="00B9405A">
              <w:rPr>
                <w:rFonts w:ascii="Arial" w:hAnsi="Arial" w:cs="Arial"/>
                <w:b/>
                <w:bCs/>
                <w:noProof/>
                <w:sz w:val="14"/>
                <w:szCs w:val="16"/>
              </w:rPr>
              <w:t>Con Instituciones Privadas:</w:t>
            </w:r>
          </w:p>
          <w:p w:rsidR="002E7F0F" w:rsidRPr="00B9405A" w:rsidRDefault="002E7F0F" w:rsidP="007260BB">
            <w:pPr>
              <w:autoSpaceDE w:val="0"/>
              <w:autoSpaceDN w:val="0"/>
              <w:rPr>
                <w:rFonts w:ascii="Arial" w:hAnsi="Arial" w:cs="Arial"/>
                <w:b/>
                <w:bCs/>
                <w:noProof/>
                <w:sz w:val="14"/>
                <w:szCs w:val="16"/>
              </w:rPr>
            </w:pPr>
          </w:p>
          <w:p w:rsidR="002E7F0F" w:rsidRPr="00B9405A" w:rsidRDefault="002E7F0F" w:rsidP="007260BB">
            <w:pPr>
              <w:autoSpaceDE w:val="0"/>
              <w:autoSpaceDN w:val="0"/>
              <w:adjustRightInd w:val="0"/>
              <w:jc w:val="both"/>
              <w:rPr>
                <w:rFonts w:ascii="Arial" w:hAnsi="Arial" w:cs="Arial"/>
                <w:bCs/>
                <w:noProof/>
                <w:sz w:val="14"/>
                <w:szCs w:val="16"/>
              </w:rPr>
            </w:pPr>
            <w:r w:rsidRPr="00B9405A">
              <w:rPr>
                <w:rFonts w:ascii="Arial" w:hAnsi="Arial" w:cs="Arial"/>
                <w:b/>
                <w:noProof/>
                <w:sz w:val="14"/>
                <w:szCs w:val="16"/>
              </w:rPr>
              <w:t xml:space="preserve">a) Factura legible de los </w:t>
            </w:r>
            <w:r w:rsidR="00D417ED">
              <w:rPr>
                <w:rFonts w:ascii="Arial" w:hAnsi="Arial" w:cs="Arial"/>
                <w:b/>
                <w:noProof/>
                <w:sz w:val="14"/>
                <w:szCs w:val="16"/>
              </w:rPr>
              <w:t>bienes</w:t>
            </w:r>
            <w:r w:rsidRPr="00B9405A">
              <w:rPr>
                <w:rFonts w:ascii="Arial" w:hAnsi="Arial" w:cs="Arial"/>
                <w:b/>
                <w:noProof/>
                <w:sz w:val="14"/>
                <w:szCs w:val="16"/>
              </w:rPr>
              <w:t xml:space="preserve"> entregados, </w:t>
            </w:r>
            <w:r w:rsidRPr="00B9405A">
              <w:rPr>
                <w:rFonts w:ascii="Arial" w:hAnsi="Arial" w:cs="Arial"/>
                <w:noProof/>
                <w:sz w:val="14"/>
                <w:szCs w:val="16"/>
              </w:rPr>
              <w:t>que deberá contener el Certificado de Sello Digital (CSD) del emisor,  firmas del personal de la Institución que recibe o en su caso, sello legible de la institución que recibe.</w:t>
            </w:r>
          </w:p>
          <w:p w:rsidR="002E7F0F" w:rsidRPr="00B9405A" w:rsidRDefault="002E7F0F" w:rsidP="007260BB">
            <w:pPr>
              <w:autoSpaceDE w:val="0"/>
              <w:autoSpaceDN w:val="0"/>
              <w:adjustRightInd w:val="0"/>
              <w:jc w:val="both"/>
              <w:rPr>
                <w:rFonts w:ascii="Arial" w:hAnsi="Arial" w:cs="Arial"/>
                <w:b/>
                <w:noProof/>
                <w:sz w:val="14"/>
                <w:szCs w:val="16"/>
              </w:rPr>
            </w:pPr>
          </w:p>
          <w:p w:rsidR="002E7F0F" w:rsidRPr="00B9405A" w:rsidRDefault="002E7F0F" w:rsidP="007260BB">
            <w:pPr>
              <w:autoSpaceDE w:val="0"/>
              <w:autoSpaceDN w:val="0"/>
              <w:adjustRightInd w:val="0"/>
              <w:jc w:val="both"/>
              <w:rPr>
                <w:rFonts w:ascii="Arial" w:hAnsi="Arial" w:cs="Arial"/>
                <w:noProof/>
                <w:sz w:val="14"/>
                <w:szCs w:val="16"/>
              </w:rPr>
            </w:pPr>
            <w:r w:rsidRPr="00B9405A">
              <w:rPr>
                <w:rFonts w:ascii="Arial" w:hAnsi="Arial" w:cs="Arial"/>
                <w:noProof/>
                <w:sz w:val="14"/>
                <w:szCs w:val="16"/>
              </w:rPr>
              <w:t>o</w:t>
            </w:r>
          </w:p>
          <w:p w:rsidR="002E7F0F" w:rsidRPr="00B9405A" w:rsidRDefault="002E7F0F" w:rsidP="007260BB">
            <w:pPr>
              <w:autoSpaceDE w:val="0"/>
              <w:autoSpaceDN w:val="0"/>
              <w:adjustRightInd w:val="0"/>
              <w:jc w:val="both"/>
              <w:rPr>
                <w:rFonts w:ascii="Arial" w:hAnsi="Arial" w:cs="Arial"/>
                <w:noProof/>
                <w:sz w:val="14"/>
                <w:szCs w:val="16"/>
              </w:rPr>
            </w:pPr>
            <w:r w:rsidRPr="00B9405A">
              <w:rPr>
                <w:rFonts w:ascii="Arial" w:hAnsi="Arial" w:cs="Arial"/>
                <w:noProof/>
                <w:sz w:val="14"/>
                <w:szCs w:val="16"/>
              </w:rPr>
              <w:t xml:space="preserve"> </w:t>
            </w:r>
          </w:p>
          <w:p w:rsidR="002E7F0F" w:rsidRPr="00B9405A" w:rsidRDefault="002E7F0F" w:rsidP="007260BB">
            <w:pPr>
              <w:autoSpaceDE w:val="0"/>
              <w:autoSpaceDN w:val="0"/>
              <w:adjustRightInd w:val="0"/>
              <w:jc w:val="both"/>
              <w:rPr>
                <w:rFonts w:ascii="Arial" w:hAnsi="Arial" w:cs="Arial"/>
                <w:bCs/>
                <w:noProof/>
                <w:sz w:val="14"/>
                <w:szCs w:val="16"/>
              </w:rPr>
            </w:pPr>
            <w:r w:rsidRPr="00B9405A">
              <w:rPr>
                <w:rFonts w:ascii="Arial" w:hAnsi="Arial" w:cs="Arial"/>
                <w:b/>
                <w:noProof/>
                <w:sz w:val="14"/>
                <w:szCs w:val="16"/>
              </w:rPr>
              <w:t xml:space="preserve">b).- Remisión de entrega, </w:t>
            </w:r>
            <w:r w:rsidRPr="00B9405A">
              <w:rPr>
                <w:rFonts w:ascii="Arial" w:hAnsi="Arial" w:cs="Arial"/>
                <w:noProof/>
                <w:sz w:val="14"/>
                <w:szCs w:val="16"/>
              </w:rPr>
              <w:t>que deberá contener firmas del personal de la Institución que recibe  o, en su caso, sello legible de la Institución que recibe.</w:t>
            </w:r>
          </w:p>
          <w:p w:rsidR="002E7F0F" w:rsidRPr="00B9405A" w:rsidRDefault="002E7F0F" w:rsidP="007260BB">
            <w:pPr>
              <w:autoSpaceDE w:val="0"/>
              <w:autoSpaceDN w:val="0"/>
              <w:adjustRightInd w:val="0"/>
              <w:jc w:val="both"/>
              <w:rPr>
                <w:rFonts w:ascii="Arial" w:hAnsi="Arial" w:cs="Arial"/>
                <w:b/>
                <w:noProof/>
                <w:sz w:val="14"/>
                <w:szCs w:val="16"/>
              </w:rPr>
            </w:pPr>
          </w:p>
          <w:p w:rsidR="002E7F0F" w:rsidRPr="00B9405A" w:rsidRDefault="002E7F0F" w:rsidP="007260BB">
            <w:pPr>
              <w:autoSpaceDE w:val="0"/>
              <w:autoSpaceDN w:val="0"/>
              <w:adjustRightInd w:val="0"/>
              <w:jc w:val="both"/>
              <w:rPr>
                <w:rFonts w:ascii="Arial" w:hAnsi="Arial" w:cs="Arial"/>
                <w:noProof/>
                <w:sz w:val="14"/>
                <w:szCs w:val="16"/>
              </w:rPr>
            </w:pPr>
          </w:p>
          <w:p w:rsidR="002E7F0F" w:rsidRPr="00B9405A" w:rsidRDefault="002E7F0F" w:rsidP="007260BB">
            <w:pPr>
              <w:autoSpaceDE w:val="0"/>
              <w:autoSpaceDN w:val="0"/>
              <w:adjustRightInd w:val="0"/>
              <w:jc w:val="both"/>
              <w:rPr>
                <w:rFonts w:ascii="Arial" w:hAnsi="Arial" w:cs="Arial"/>
                <w:bCs/>
                <w:noProof/>
                <w:sz w:val="14"/>
                <w:szCs w:val="16"/>
              </w:rPr>
            </w:pPr>
            <w:r w:rsidRPr="00B9405A">
              <w:rPr>
                <w:rFonts w:ascii="Arial" w:hAnsi="Arial" w:cs="Arial"/>
                <w:noProof/>
                <w:sz w:val="14"/>
                <w:szCs w:val="16"/>
              </w:rPr>
              <w:t xml:space="preserve">Para todos los casos, se aclara que solo se considerará la documentación que acredite el Cumplimiento de Contratos y/o Pedidos, de aquéllos en el que el licitante haya acreditado lo solicitado por la convocante en los subrubros de “Experiencia y Especialidad”, </w:t>
            </w:r>
            <w:r w:rsidRPr="00B9405A">
              <w:rPr>
                <w:rFonts w:ascii="Arial" w:hAnsi="Arial" w:cs="Arial"/>
                <w:bCs/>
                <w:noProof/>
                <w:sz w:val="14"/>
                <w:szCs w:val="16"/>
              </w:rPr>
              <w:t>las cuales deberán amparar los contratos o pedidos presentados en el rubro “Experiencia y Especialidad del Licitante.</w:t>
            </w:r>
          </w:p>
          <w:p w:rsidR="002E7F0F" w:rsidRPr="00B9405A" w:rsidRDefault="002E7F0F" w:rsidP="007260BB">
            <w:pPr>
              <w:autoSpaceDE w:val="0"/>
              <w:autoSpaceDN w:val="0"/>
              <w:adjustRightInd w:val="0"/>
              <w:jc w:val="both"/>
              <w:rPr>
                <w:rFonts w:ascii="Arial" w:hAnsi="Arial" w:cs="Arial"/>
                <w:noProof/>
                <w:sz w:val="14"/>
                <w:szCs w:val="16"/>
              </w:rPr>
            </w:pPr>
            <w:r w:rsidRPr="00B9405A">
              <w:rPr>
                <w:rFonts w:ascii="Arial" w:hAnsi="Arial" w:cs="Arial"/>
                <w:noProof/>
                <w:sz w:val="14"/>
                <w:szCs w:val="16"/>
              </w:rPr>
              <w:t xml:space="preserve"> </w:t>
            </w:r>
          </w:p>
          <w:p w:rsidR="002E7F0F" w:rsidRPr="00B9405A" w:rsidRDefault="002E7F0F" w:rsidP="007260BB">
            <w:pPr>
              <w:autoSpaceDE w:val="0"/>
              <w:autoSpaceDN w:val="0"/>
              <w:adjustRightInd w:val="0"/>
              <w:jc w:val="both"/>
              <w:rPr>
                <w:rFonts w:ascii="Arial" w:hAnsi="Arial" w:cs="Arial"/>
                <w:bCs/>
                <w:noProof/>
                <w:sz w:val="14"/>
                <w:szCs w:val="16"/>
              </w:rPr>
            </w:pPr>
            <w:r w:rsidRPr="00B9405A">
              <w:rPr>
                <w:rFonts w:ascii="Arial" w:hAnsi="Arial" w:cs="Arial"/>
                <w:noProof/>
                <w:sz w:val="14"/>
                <w:szCs w:val="16"/>
              </w:rPr>
              <w:lastRenderedPageBreak/>
              <w:t>Si el licitante requiere ocultar los precios en los documentos presentados para acreditar los subrubros de “Experiencia, Especialidad y Cumplimiento de Contratos y/o Pedidos”, podrá hacerlo.</w:t>
            </w:r>
          </w:p>
        </w:tc>
        <w:tc>
          <w:tcPr>
            <w:tcW w:w="1393" w:type="pct"/>
          </w:tcPr>
          <w:p w:rsidR="002E7F0F" w:rsidRPr="00B9405A" w:rsidRDefault="002E7F0F" w:rsidP="007260BB">
            <w:pPr>
              <w:jc w:val="both"/>
              <w:rPr>
                <w:rFonts w:ascii="Arial" w:hAnsi="Arial" w:cs="Arial"/>
                <w:noProof/>
                <w:sz w:val="14"/>
                <w:szCs w:val="16"/>
              </w:rPr>
            </w:pPr>
            <w:r w:rsidRPr="00B9405A">
              <w:rPr>
                <w:rFonts w:ascii="Arial" w:hAnsi="Arial" w:cs="Arial"/>
                <w:noProof/>
                <w:sz w:val="14"/>
                <w:szCs w:val="16"/>
              </w:rPr>
              <w:lastRenderedPageBreak/>
              <w:t>Para todos los casos, el número mínimo requerido de documentos que comprueben el cumplimiento de los contratos o pedidos es uno (1) y el número máximo es de tres (3), en el periodo comprendido del 2010 al 2015, en donde:</w:t>
            </w:r>
          </w:p>
          <w:p w:rsidR="002E7F0F" w:rsidRPr="00B9405A" w:rsidRDefault="002E7F0F" w:rsidP="007260BB">
            <w:pPr>
              <w:jc w:val="both"/>
              <w:rPr>
                <w:rFonts w:ascii="Arial" w:hAnsi="Arial" w:cs="Arial"/>
                <w:noProof/>
                <w:sz w:val="14"/>
                <w:szCs w:val="16"/>
              </w:rPr>
            </w:pPr>
          </w:p>
          <w:p w:rsidR="002E7F0F" w:rsidRPr="00B9405A" w:rsidRDefault="002E7F0F" w:rsidP="002E7F0F">
            <w:pPr>
              <w:numPr>
                <w:ilvl w:val="0"/>
                <w:numId w:val="40"/>
              </w:numPr>
              <w:tabs>
                <w:tab w:val="clear" w:pos="360"/>
                <w:tab w:val="num" w:pos="512"/>
              </w:tabs>
              <w:ind w:left="370" w:hanging="261"/>
              <w:jc w:val="both"/>
              <w:rPr>
                <w:rFonts w:ascii="Arial" w:hAnsi="Arial" w:cs="Arial"/>
                <w:b/>
                <w:bCs/>
                <w:noProof/>
                <w:sz w:val="14"/>
                <w:szCs w:val="16"/>
              </w:rPr>
            </w:pPr>
            <w:r w:rsidRPr="00B9405A">
              <w:rPr>
                <w:rFonts w:ascii="Arial" w:hAnsi="Arial" w:cs="Arial"/>
                <w:b/>
                <w:bCs/>
                <w:noProof/>
                <w:sz w:val="14"/>
                <w:szCs w:val="16"/>
              </w:rPr>
              <w:t>Cumplimiento de 1 contrato y/o pedido = 4 puntos.</w:t>
            </w:r>
          </w:p>
          <w:p w:rsidR="002E7F0F" w:rsidRPr="00B9405A" w:rsidRDefault="002E7F0F" w:rsidP="007260BB">
            <w:pPr>
              <w:ind w:left="370"/>
              <w:jc w:val="both"/>
              <w:rPr>
                <w:rFonts w:ascii="Arial" w:hAnsi="Arial" w:cs="Arial"/>
                <w:b/>
                <w:bCs/>
                <w:noProof/>
                <w:sz w:val="14"/>
                <w:szCs w:val="16"/>
              </w:rPr>
            </w:pPr>
          </w:p>
          <w:p w:rsidR="002E7F0F" w:rsidRPr="00B9405A" w:rsidRDefault="002E7F0F" w:rsidP="002E7F0F">
            <w:pPr>
              <w:numPr>
                <w:ilvl w:val="0"/>
                <w:numId w:val="40"/>
              </w:numPr>
              <w:tabs>
                <w:tab w:val="clear" w:pos="360"/>
                <w:tab w:val="num" w:pos="512"/>
              </w:tabs>
              <w:ind w:left="370" w:hanging="261"/>
              <w:jc w:val="both"/>
              <w:rPr>
                <w:rFonts w:ascii="Arial" w:hAnsi="Arial" w:cs="Arial"/>
                <w:b/>
                <w:bCs/>
                <w:noProof/>
                <w:sz w:val="14"/>
                <w:szCs w:val="16"/>
              </w:rPr>
            </w:pPr>
            <w:r w:rsidRPr="00B9405A">
              <w:rPr>
                <w:rFonts w:ascii="Arial" w:hAnsi="Arial" w:cs="Arial"/>
                <w:b/>
                <w:bCs/>
                <w:noProof/>
                <w:sz w:val="14"/>
                <w:szCs w:val="16"/>
              </w:rPr>
              <w:t>Cumplimiento de 2 contratos y/o pedidos = 7 puntos.</w:t>
            </w:r>
          </w:p>
          <w:p w:rsidR="002E7F0F" w:rsidRPr="00B9405A" w:rsidRDefault="002E7F0F" w:rsidP="007260BB">
            <w:pPr>
              <w:ind w:left="708"/>
              <w:rPr>
                <w:rFonts w:ascii="Arial" w:hAnsi="Arial" w:cs="Arial"/>
                <w:b/>
                <w:bCs/>
                <w:noProof/>
                <w:sz w:val="14"/>
                <w:szCs w:val="16"/>
                <w:lang w:val="es-ES" w:eastAsia="es-ES"/>
              </w:rPr>
            </w:pPr>
          </w:p>
          <w:p w:rsidR="002E7F0F" w:rsidRPr="00B9405A" w:rsidRDefault="002E7F0F" w:rsidP="007260BB">
            <w:pPr>
              <w:ind w:left="370"/>
              <w:jc w:val="both"/>
              <w:rPr>
                <w:rFonts w:ascii="Arial" w:hAnsi="Arial" w:cs="Arial"/>
                <w:b/>
                <w:bCs/>
                <w:noProof/>
                <w:sz w:val="14"/>
                <w:szCs w:val="16"/>
              </w:rPr>
            </w:pPr>
          </w:p>
          <w:p w:rsidR="002E7F0F" w:rsidRPr="00B9405A" w:rsidRDefault="002E7F0F" w:rsidP="002E7F0F">
            <w:pPr>
              <w:numPr>
                <w:ilvl w:val="0"/>
                <w:numId w:val="40"/>
              </w:numPr>
              <w:tabs>
                <w:tab w:val="clear" w:pos="360"/>
                <w:tab w:val="num" w:pos="512"/>
              </w:tabs>
              <w:ind w:left="370" w:hanging="261"/>
              <w:jc w:val="both"/>
              <w:rPr>
                <w:rFonts w:ascii="Arial" w:hAnsi="Arial" w:cs="Arial"/>
                <w:b/>
                <w:bCs/>
                <w:noProof/>
                <w:sz w:val="14"/>
                <w:szCs w:val="16"/>
              </w:rPr>
            </w:pPr>
            <w:r w:rsidRPr="00B9405A">
              <w:rPr>
                <w:rFonts w:ascii="Arial" w:hAnsi="Arial" w:cs="Arial"/>
                <w:b/>
                <w:bCs/>
                <w:noProof/>
                <w:sz w:val="14"/>
                <w:szCs w:val="16"/>
              </w:rPr>
              <w:t xml:space="preserve">Cumplimiento de 3 </w:t>
            </w:r>
            <w:r>
              <w:rPr>
                <w:rFonts w:ascii="Arial" w:hAnsi="Arial" w:cs="Arial"/>
                <w:b/>
                <w:bCs/>
                <w:noProof/>
                <w:sz w:val="14"/>
                <w:szCs w:val="16"/>
              </w:rPr>
              <w:t xml:space="preserve">o más </w:t>
            </w:r>
            <w:r w:rsidRPr="00B9405A">
              <w:rPr>
                <w:rFonts w:ascii="Arial" w:hAnsi="Arial" w:cs="Arial"/>
                <w:b/>
                <w:bCs/>
                <w:noProof/>
                <w:sz w:val="14"/>
                <w:szCs w:val="16"/>
              </w:rPr>
              <w:t>contratos y/o pedidos = 10 puntos.</w:t>
            </w:r>
          </w:p>
          <w:p w:rsidR="002E7F0F" w:rsidRPr="00B9405A" w:rsidRDefault="002E7F0F" w:rsidP="007260BB">
            <w:pPr>
              <w:ind w:left="720"/>
              <w:jc w:val="both"/>
              <w:rPr>
                <w:rFonts w:ascii="Arial" w:hAnsi="Arial" w:cs="Arial"/>
                <w:b/>
                <w:bCs/>
                <w:noProof/>
                <w:sz w:val="14"/>
                <w:szCs w:val="16"/>
              </w:rPr>
            </w:pPr>
          </w:p>
          <w:p w:rsidR="002E7F0F" w:rsidRPr="00B9405A" w:rsidRDefault="002E7F0F" w:rsidP="007260BB">
            <w:pPr>
              <w:jc w:val="both"/>
              <w:rPr>
                <w:rFonts w:ascii="Arial" w:hAnsi="Arial" w:cs="Arial"/>
                <w:b/>
                <w:bCs/>
                <w:noProof/>
                <w:sz w:val="14"/>
                <w:szCs w:val="16"/>
              </w:rPr>
            </w:pPr>
          </w:p>
          <w:p w:rsidR="002E7F0F" w:rsidRPr="00B9405A" w:rsidRDefault="002E7F0F" w:rsidP="007260BB">
            <w:pPr>
              <w:jc w:val="both"/>
              <w:rPr>
                <w:rFonts w:ascii="Arial" w:hAnsi="Arial" w:cs="Arial"/>
                <w:b/>
                <w:bCs/>
                <w:noProof/>
                <w:sz w:val="14"/>
                <w:szCs w:val="16"/>
              </w:rPr>
            </w:pPr>
          </w:p>
        </w:tc>
        <w:tc>
          <w:tcPr>
            <w:tcW w:w="1061" w:type="pct"/>
          </w:tcPr>
          <w:p w:rsidR="002E7F0F" w:rsidRPr="00B9405A" w:rsidRDefault="002E7F0F" w:rsidP="007260BB">
            <w:pPr>
              <w:snapToGrid w:val="0"/>
              <w:jc w:val="both"/>
              <w:rPr>
                <w:rFonts w:ascii="Arial" w:hAnsi="Arial" w:cs="Arial"/>
                <w:b/>
                <w:bCs/>
                <w:noProof/>
                <w:sz w:val="14"/>
                <w:szCs w:val="16"/>
              </w:rPr>
            </w:pPr>
            <w:r w:rsidRPr="00B9405A">
              <w:rPr>
                <w:rFonts w:ascii="Arial" w:hAnsi="Arial" w:cs="Arial"/>
                <w:b/>
                <w:bCs/>
                <w:noProof/>
                <w:sz w:val="14"/>
                <w:szCs w:val="16"/>
              </w:rPr>
              <w:lastRenderedPageBreak/>
              <w:t>Hasta 10 puntos</w:t>
            </w:r>
          </w:p>
        </w:tc>
      </w:tr>
    </w:tbl>
    <w:p w:rsidR="00083DA3" w:rsidRPr="00ED2EF9" w:rsidRDefault="00083DA3" w:rsidP="00B6151F">
      <w:pPr>
        <w:spacing w:after="0" w:line="240" w:lineRule="auto"/>
        <w:rPr>
          <w:rFonts w:ascii="Arial" w:hAnsi="Arial"/>
          <w:sz w:val="20"/>
        </w:rPr>
      </w:pPr>
    </w:p>
    <w:p w:rsidR="00D87601" w:rsidRDefault="00D87601" w:rsidP="00B6151F">
      <w:pPr>
        <w:spacing w:after="0" w:line="240" w:lineRule="auto"/>
        <w:rPr>
          <w:rFonts w:ascii="Arial" w:eastAsia="Batang" w:hAnsi="Arial" w:cs="Arial"/>
          <w:sz w:val="20"/>
          <w:lang w:eastAsia="ko-KR"/>
        </w:rPr>
      </w:pPr>
      <w:r w:rsidRPr="00E901FA">
        <w:rPr>
          <w:rFonts w:ascii="Arial" w:eastAsia="Batang" w:hAnsi="Arial" w:cs="Arial"/>
          <w:sz w:val="20"/>
          <w:lang w:eastAsia="ko-KR"/>
        </w:rPr>
        <w:t xml:space="preserve">La información que acredite el cumplimiento de los rubros de </w:t>
      </w:r>
      <w:r w:rsidRPr="00E901FA">
        <w:rPr>
          <w:rFonts w:ascii="Arial" w:eastAsia="Batang" w:hAnsi="Arial" w:cs="Arial"/>
          <w:b/>
          <w:sz w:val="20"/>
          <w:lang w:eastAsia="ko-KR"/>
        </w:rPr>
        <w:t>“Experiencia y Especialidad del Licitante</w:t>
      </w:r>
      <w:r w:rsidRPr="00E901FA">
        <w:rPr>
          <w:rFonts w:ascii="Arial" w:eastAsia="Batang" w:hAnsi="Arial" w:cs="Arial"/>
          <w:sz w:val="20"/>
          <w:lang w:eastAsia="ko-KR"/>
        </w:rPr>
        <w:t xml:space="preserve">” </w:t>
      </w:r>
      <w:r w:rsidRPr="00E901FA">
        <w:rPr>
          <w:rFonts w:ascii="Arial" w:eastAsia="Batang" w:hAnsi="Arial" w:cs="Arial"/>
          <w:b/>
          <w:sz w:val="20"/>
          <w:lang w:eastAsia="ko-KR"/>
        </w:rPr>
        <w:t xml:space="preserve">“Cumplimiento de Contratos”, </w:t>
      </w:r>
      <w:r w:rsidRPr="00E901FA">
        <w:rPr>
          <w:rFonts w:ascii="Arial" w:eastAsia="Batang" w:hAnsi="Arial" w:cs="Arial"/>
          <w:sz w:val="20"/>
          <w:lang w:eastAsia="ko-KR"/>
        </w:rPr>
        <w:t>deberá enviarse escaneada y legible, asimismo, deberá contener en cada contrato o pedido la siguiente información:</w:t>
      </w:r>
    </w:p>
    <w:p w:rsidR="00A00728" w:rsidRPr="00E901FA" w:rsidRDefault="00A00728" w:rsidP="00B6151F">
      <w:pPr>
        <w:spacing w:after="0" w:line="240" w:lineRule="auto"/>
        <w:rPr>
          <w:rFonts w:ascii="Arial" w:eastAsia="Batang" w:hAnsi="Arial" w:cs="Arial"/>
          <w:sz w:val="20"/>
          <w:lang w:eastAsia="ko-KR"/>
        </w:rPr>
      </w:pPr>
    </w:p>
    <w:p w:rsidR="00D87601" w:rsidRPr="00E901FA" w:rsidRDefault="00D87601" w:rsidP="00A5278F">
      <w:pPr>
        <w:numPr>
          <w:ilvl w:val="0"/>
          <w:numId w:val="38"/>
        </w:numPr>
        <w:spacing w:after="0" w:line="240" w:lineRule="auto"/>
        <w:jc w:val="both"/>
        <w:rPr>
          <w:rFonts w:ascii="Arial" w:eastAsia="Batang" w:hAnsi="Arial" w:cs="Arial"/>
          <w:sz w:val="20"/>
          <w:lang w:eastAsia="ko-KR"/>
        </w:rPr>
      </w:pPr>
      <w:r w:rsidRPr="00E901FA">
        <w:rPr>
          <w:rFonts w:ascii="Arial" w:eastAsia="Batang" w:hAnsi="Arial" w:cs="Arial"/>
          <w:sz w:val="20"/>
          <w:lang w:eastAsia="ko-KR"/>
        </w:rPr>
        <w:t>Nombre del licitante.</w:t>
      </w:r>
    </w:p>
    <w:p w:rsidR="00D87601" w:rsidRPr="00E901FA" w:rsidRDefault="00D87601" w:rsidP="00A5278F">
      <w:pPr>
        <w:numPr>
          <w:ilvl w:val="0"/>
          <w:numId w:val="38"/>
        </w:numPr>
        <w:spacing w:after="0" w:line="240" w:lineRule="auto"/>
        <w:jc w:val="both"/>
        <w:rPr>
          <w:rFonts w:ascii="Arial" w:eastAsia="Batang" w:hAnsi="Arial" w:cs="Arial"/>
          <w:sz w:val="20"/>
          <w:lang w:eastAsia="ko-KR"/>
        </w:rPr>
      </w:pPr>
      <w:r w:rsidRPr="00E901FA">
        <w:rPr>
          <w:rFonts w:ascii="Arial" w:eastAsia="Batang" w:hAnsi="Arial" w:cs="Arial"/>
          <w:sz w:val="20"/>
          <w:lang w:eastAsia="ko-KR"/>
        </w:rPr>
        <w:t xml:space="preserve">Nombre de la </w:t>
      </w:r>
      <w:r w:rsidRPr="00E901FA">
        <w:rPr>
          <w:rFonts w:ascii="Arial" w:hAnsi="Arial" w:cs="Arial"/>
          <w:sz w:val="20"/>
        </w:rPr>
        <w:t>dependencia o institución (pública o privada)</w:t>
      </w:r>
      <w:r w:rsidRPr="00E901FA">
        <w:rPr>
          <w:rFonts w:ascii="Arial" w:eastAsia="Batang" w:hAnsi="Arial" w:cs="Arial"/>
          <w:sz w:val="20"/>
          <w:lang w:eastAsia="ko-KR"/>
        </w:rPr>
        <w:t xml:space="preserve"> con la que suscribió el contrato y/o pedido.</w:t>
      </w:r>
    </w:p>
    <w:p w:rsidR="00D87601" w:rsidRPr="00ED2EF9" w:rsidRDefault="00D87601" w:rsidP="00A5278F">
      <w:pPr>
        <w:pStyle w:val="Sangra3detindependiente2"/>
        <w:numPr>
          <w:ilvl w:val="0"/>
          <w:numId w:val="38"/>
        </w:numPr>
        <w:suppressAutoHyphens w:val="0"/>
        <w:rPr>
          <w:rFonts w:eastAsia="Batang"/>
          <w:lang w:val="es-ES_tradnl"/>
        </w:rPr>
      </w:pPr>
      <w:r w:rsidRPr="00B6151F">
        <w:rPr>
          <w:lang w:val="es-ES_tradnl"/>
        </w:rPr>
        <w:t xml:space="preserve">Descripción detallada de los bienes adjudicados. </w:t>
      </w:r>
    </w:p>
    <w:p w:rsidR="00D87601" w:rsidRPr="00E901FA" w:rsidRDefault="00D87601" w:rsidP="00A5278F">
      <w:pPr>
        <w:numPr>
          <w:ilvl w:val="0"/>
          <w:numId w:val="38"/>
        </w:numPr>
        <w:spacing w:after="0" w:line="240" w:lineRule="auto"/>
        <w:jc w:val="both"/>
        <w:rPr>
          <w:rFonts w:ascii="Arial" w:eastAsia="Batang" w:hAnsi="Arial" w:cs="Arial"/>
          <w:sz w:val="20"/>
          <w:lang w:eastAsia="ko-KR"/>
        </w:rPr>
      </w:pPr>
      <w:r w:rsidRPr="00E901FA">
        <w:rPr>
          <w:rFonts w:ascii="Arial" w:eastAsia="Batang" w:hAnsi="Arial" w:cs="Arial"/>
          <w:sz w:val="20"/>
          <w:lang w:eastAsia="ko-KR"/>
        </w:rPr>
        <w:t xml:space="preserve">Fecha de formalización del contrato </w:t>
      </w:r>
      <w:r>
        <w:rPr>
          <w:rFonts w:ascii="Arial" w:eastAsia="Batang" w:hAnsi="Arial" w:cs="Arial"/>
          <w:sz w:val="20"/>
          <w:lang w:eastAsia="ko-KR"/>
        </w:rPr>
        <w:t>y/</w:t>
      </w:r>
      <w:r w:rsidRPr="00E901FA">
        <w:rPr>
          <w:rFonts w:ascii="Arial" w:eastAsia="Batang" w:hAnsi="Arial" w:cs="Arial"/>
          <w:sz w:val="20"/>
          <w:lang w:eastAsia="ko-KR"/>
        </w:rPr>
        <w:t>o pedido.</w:t>
      </w:r>
    </w:p>
    <w:p w:rsidR="00D87601" w:rsidRPr="00E901FA" w:rsidRDefault="00D87601" w:rsidP="00A5278F">
      <w:pPr>
        <w:numPr>
          <w:ilvl w:val="0"/>
          <w:numId w:val="38"/>
        </w:numPr>
        <w:autoSpaceDE w:val="0"/>
        <w:spacing w:after="0" w:line="240" w:lineRule="auto"/>
        <w:jc w:val="both"/>
        <w:rPr>
          <w:rFonts w:ascii="Arial" w:eastAsia="Batang" w:hAnsi="Arial" w:cs="Arial"/>
          <w:sz w:val="20"/>
          <w:lang w:val="es-ES_tradnl" w:eastAsia="ko-KR"/>
        </w:rPr>
      </w:pPr>
      <w:r w:rsidRPr="00E901FA">
        <w:rPr>
          <w:rFonts w:ascii="Arial" w:eastAsia="Batang" w:hAnsi="Arial" w:cs="Arial"/>
          <w:sz w:val="20"/>
          <w:lang w:eastAsia="ko-KR"/>
        </w:rPr>
        <w:t xml:space="preserve">El contrato y/o pedido deberá estar debidamente formalizado (es decir, con firmas) por el personal de la dependencia o </w:t>
      </w:r>
      <w:r w:rsidRPr="00E901FA">
        <w:rPr>
          <w:rFonts w:ascii="Arial" w:hAnsi="Arial" w:cs="Arial"/>
          <w:sz w:val="20"/>
        </w:rPr>
        <w:t>institución (pública o privada)</w:t>
      </w:r>
      <w:r w:rsidRPr="00E901FA">
        <w:rPr>
          <w:rFonts w:ascii="Arial" w:eastAsia="Batang" w:hAnsi="Arial" w:cs="Arial"/>
          <w:sz w:val="20"/>
          <w:lang w:eastAsia="ko-KR"/>
        </w:rPr>
        <w:t xml:space="preserve"> y por el representante de la empresa.</w:t>
      </w:r>
    </w:p>
    <w:p w:rsidR="00A00728" w:rsidRDefault="00A00728" w:rsidP="00B6151F">
      <w:pPr>
        <w:autoSpaceDE w:val="0"/>
        <w:spacing w:after="0" w:line="240" w:lineRule="auto"/>
        <w:jc w:val="both"/>
        <w:rPr>
          <w:rFonts w:ascii="Arial" w:eastAsia="Batang" w:hAnsi="Arial" w:cs="Arial"/>
          <w:sz w:val="20"/>
          <w:lang w:eastAsia="ko-KR"/>
        </w:rPr>
      </w:pPr>
    </w:p>
    <w:p w:rsidR="00D87601" w:rsidRDefault="00D87601" w:rsidP="00B6151F">
      <w:pPr>
        <w:autoSpaceDE w:val="0"/>
        <w:spacing w:after="0" w:line="240" w:lineRule="auto"/>
        <w:jc w:val="both"/>
        <w:rPr>
          <w:rFonts w:ascii="Arial" w:eastAsia="Batang" w:hAnsi="Arial" w:cs="Arial"/>
          <w:lang w:eastAsia="ko-KR"/>
        </w:rPr>
      </w:pPr>
      <w:r w:rsidRPr="00E901FA">
        <w:rPr>
          <w:rFonts w:ascii="Arial" w:eastAsia="Batang" w:hAnsi="Arial" w:cs="Arial"/>
          <w:sz w:val="20"/>
          <w:lang w:eastAsia="ko-KR"/>
        </w:rPr>
        <w:t xml:space="preserve">En caso de que la información contenida en los contratos y/o pedidos no incluya la información anteriormente señalada o ésta sea ilegible, no serán tomados en cuenta. </w:t>
      </w:r>
    </w:p>
    <w:p w:rsidR="00D87601" w:rsidRDefault="00D87601" w:rsidP="00B6151F">
      <w:pPr>
        <w:autoSpaceDE w:val="0"/>
        <w:spacing w:after="0" w:line="240" w:lineRule="auto"/>
        <w:jc w:val="both"/>
        <w:rPr>
          <w:rFonts w:ascii="Arial" w:eastAsia="Batang" w:hAnsi="Arial" w:cs="Arial"/>
          <w:lang w:eastAsia="ko-KR"/>
        </w:rPr>
      </w:pPr>
    </w:p>
    <w:p w:rsidR="005E1DB5" w:rsidRDefault="005E1DB5" w:rsidP="00B6151F">
      <w:pPr>
        <w:spacing w:after="0" w:line="240" w:lineRule="auto"/>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C1624C" w:rsidRDefault="00C1624C" w:rsidP="00B6151F">
      <w:pPr>
        <w:spacing w:after="0" w:line="240" w:lineRule="auto"/>
        <w:jc w:val="center"/>
        <w:rPr>
          <w:rFonts w:ascii="Arial" w:eastAsia="Times New Roman" w:hAnsi="Arial" w:cs="Arial"/>
          <w:b/>
          <w:sz w:val="20"/>
          <w:szCs w:val="20"/>
          <w:lang w:eastAsia="es-ES"/>
        </w:rPr>
      </w:pPr>
    </w:p>
    <w:p w:rsidR="00A00728" w:rsidRDefault="00A00728" w:rsidP="00B6151F">
      <w:pPr>
        <w:spacing w:after="0" w:line="240" w:lineRule="auto"/>
        <w:jc w:val="center"/>
        <w:rPr>
          <w:rFonts w:ascii="Arial" w:eastAsia="Times New Roman" w:hAnsi="Arial" w:cs="Arial"/>
          <w:b/>
          <w:sz w:val="20"/>
          <w:szCs w:val="20"/>
          <w:lang w:eastAsia="es-ES"/>
        </w:rPr>
      </w:pPr>
    </w:p>
    <w:p w:rsidR="00A00728" w:rsidRDefault="00A00728" w:rsidP="00B6151F">
      <w:pPr>
        <w:spacing w:after="0" w:line="240" w:lineRule="auto"/>
        <w:jc w:val="center"/>
        <w:rPr>
          <w:rFonts w:ascii="Arial" w:eastAsia="Times New Roman" w:hAnsi="Arial" w:cs="Arial"/>
          <w:b/>
          <w:sz w:val="20"/>
          <w:szCs w:val="20"/>
          <w:lang w:eastAsia="es-ES"/>
        </w:rPr>
      </w:pPr>
    </w:p>
    <w:p w:rsidR="00A00728" w:rsidRDefault="00A00728" w:rsidP="00B6151F">
      <w:pPr>
        <w:spacing w:after="0" w:line="240" w:lineRule="auto"/>
        <w:jc w:val="center"/>
        <w:rPr>
          <w:rFonts w:ascii="Arial" w:eastAsia="Times New Roman" w:hAnsi="Arial" w:cs="Arial"/>
          <w:b/>
          <w:sz w:val="20"/>
          <w:szCs w:val="20"/>
          <w:lang w:eastAsia="es-ES"/>
        </w:rPr>
      </w:pPr>
    </w:p>
    <w:p w:rsidR="00B9405A" w:rsidRPr="00B9405A" w:rsidRDefault="00B9405A" w:rsidP="00B6151F">
      <w:pPr>
        <w:spacing w:after="0" w:line="240" w:lineRule="auto"/>
        <w:rPr>
          <w:rFonts w:ascii="Arial" w:eastAsia="Times New Roman" w:hAnsi="Arial" w:cs="Arial"/>
          <w:b/>
          <w:sz w:val="20"/>
          <w:szCs w:val="20"/>
          <w:lang w:eastAsia="es-ES"/>
        </w:rPr>
      </w:pPr>
      <w:r w:rsidRPr="00B9405A">
        <w:rPr>
          <w:rFonts w:ascii="Arial" w:eastAsia="Times New Roman" w:hAnsi="Arial" w:cs="Arial"/>
          <w:b/>
          <w:sz w:val="20"/>
          <w:szCs w:val="20"/>
          <w:lang w:eastAsia="es-ES"/>
        </w:rPr>
        <w:br w:type="page"/>
      </w:r>
    </w:p>
    <w:p w:rsidR="006A3739" w:rsidRDefault="006A3739" w:rsidP="006A3739">
      <w:pPr>
        <w:spacing w:after="0" w:line="240" w:lineRule="auto"/>
        <w:jc w:val="center"/>
        <w:rPr>
          <w:rFonts w:ascii="Arial" w:eastAsia="Times New Roman" w:hAnsi="Arial" w:cs="Arial"/>
          <w:b/>
          <w:noProof/>
          <w:sz w:val="20"/>
          <w:szCs w:val="20"/>
          <w:lang w:eastAsia="es-ES"/>
        </w:rPr>
      </w:pPr>
      <w:r w:rsidRPr="006A3739">
        <w:rPr>
          <w:rFonts w:ascii="Arial" w:eastAsia="Times New Roman" w:hAnsi="Arial" w:cs="Arial"/>
          <w:b/>
          <w:noProof/>
          <w:sz w:val="20"/>
          <w:szCs w:val="20"/>
          <w:lang w:eastAsia="es-ES"/>
        </w:rPr>
        <w:lastRenderedPageBreak/>
        <w:t>ANEXO 1.7</w:t>
      </w:r>
    </w:p>
    <w:p w:rsidR="009376D1" w:rsidRDefault="009376D1" w:rsidP="006A3739">
      <w:pPr>
        <w:spacing w:after="0" w:line="240" w:lineRule="auto"/>
        <w:jc w:val="center"/>
        <w:rPr>
          <w:rFonts w:ascii="Arial" w:eastAsia="Times New Roman" w:hAnsi="Arial" w:cs="Arial"/>
          <w:b/>
          <w:noProof/>
          <w:sz w:val="20"/>
          <w:szCs w:val="20"/>
          <w:lang w:eastAsia="es-ES"/>
        </w:rPr>
      </w:pPr>
    </w:p>
    <w:p w:rsidR="005E2574" w:rsidRDefault="005E2574" w:rsidP="002E7F0F">
      <w:pPr>
        <w:spacing w:after="0" w:line="240" w:lineRule="auto"/>
        <w:jc w:val="center"/>
        <w:rPr>
          <w:rFonts w:ascii="Arial" w:hAnsi="Arial" w:cs="Arial"/>
          <w:b/>
          <w:sz w:val="18"/>
          <w:szCs w:val="18"/>
          <w:u w:val="single"/>
        </w:rPr>
      </w:pPr>
      <w:r w:rsidRPr="008B3D7E">
        <w:rPr>
          <w:rFonts w:ascii="Arial" w:hAnsi="Arial" w:cs="Arial"/>
          <w:b/>
          <w:sz w:val="18"/>
          <w:szCs w:val="18"/>
          <w:u w:val="single"/>
        </w:rPr>
        <w:t>ACTA ADMINISTRATIVA CIRCUNSTANCIADA DE ENTREGA, RECEPCIÓN</w:t>
      </w:r>
    </w:p>
    <w:p w:rsidR="005E2574" w:rsidRDefault="005E2574" w:rsidP="002E7F0F">
      <w:pPr>
        <w:spacing w:after="0" w:line="240" w:lineRule="auto"/>
        <w:jc w:val="center"/>
        <w:rPr>
          <w:rFonts w:ascii="Arial" w:eastAsia="Times New Roman" w:hAnsi="Arial" w:cs="Arial"/>
          <w:b/>
          <w:noProof/>
          <w:sz w:val="20"/>
          <w:szCs w:val="20"/>
          <w:lang w:eastAsia="es-ES"/>
        </w:rPr>
      </w:pPr>
      <w:r>
        <w:rPr>
          <w:rFonts w:ascii="Arial" w:hAnsi="Arial" w:cs="Arial"/>
          <w:b/>
          <w:sz w:val="18"/>
          <w:szCs w:val="18"/>
          <w:u w:val="single"/>
        </w:rPr>
        <w:t xml:space="preserve">Y </w:t>
      </w:r>
      <w:r w:rsidRPr="008B3D7E">
        <w:rPr>
          <w:rFonts w:ascii="Arial" w:hAnsi="Arial" w:cs="Arial"/>
          <w:b/>
          <w:sz w:val="18"/>
          <w:szCs w:val="18"/>
          <w:u w:val="single"/>
        </w:rPr>
        <w:t xml:space="preserve">PUESTA EN </w:t>
      </w:r>
      <w:r>
        <w:rPr>
          <w:rFonts w:ascii="Arial" w:hAnsi="Arial" w:cs="Arial"/>
          <w:b/>
          <w:sz w:val="18"/>
          <w:szCs w:val="18"/>
          <w:u w:val="single"/>
        </w:rPr>
        <w:t xml:space="preserve">OPERACIÓN </w:t>
      </w:r>
      <w:r w:rsidRPr="008B3D7E">
        <w:rPr>
          <w:rFonts w:ascii="Arial" w:hAnsi="Arial" w:cs="Arial"/>
          <w:b/>
          <w:sz w:val="18"/>
          <w:szCs w:val="18"/>
          <w:u w:val="single"/>
        </w:rPr>
        <w:t>DE BIENES DE INVERSIÓN</w:t>
      </w:r>
    </w:p>
    <w:p w:rsidR="005E2574" w:rsidRDefault="005E2574" w:rsidP="006A3739">
      <w:pPr>
        <w:spacing w:after="0" w:line="240" w:lineRule="auto"/>
        <w:jc w:val="center"/>
        <w:rPr>
          <w:rFonts w:ascii="Arial" w:eastAsia="Times New Roman" w:hAnsi="Arial" w:cs="Arial"/>
          <w:b/>
          <w:noProof/>
          <w:sz w:val="20"/>
          <w:szCs w:val="20"/>
          <w:lang w:eastAsia="es-ES"/>
        </w:rPr>
      </w:pPr>
    </w:p>
    <w:p w:rsidR="005E2574" w:rsidRPr="00854AAB" w:rsidRDefault="005E2574" w:rsidP="002E7F0F">
      <w:pPr>
        <w:pStyle w:val="Encabezado"/>
        <w:jc w:val="right"/>
        <w:rPr>
          <w:rFonts w:ascii="Arial" w:hAnsi="Arial" w:cs="Arial"/>
          <w:sz w:val="18"/>
          <w:szCs w:val="18"/>
        </w:rPr>
      </w:pPr>
      <w:r w:rsidRPr="00854AAB">
        <w:rPr>
          <w:rFonts w:ascii="Arial" w:hAnsi="Arial" w:cs="Arial"/>
          <w:sz w:val="18"/>
          <w:szCs w:val="18"/>
        </w:rPr>
        <w:t>Número consecutivo de acta: ______ año: _____</w:t>
      </w:r>
    </w:p>
    <w:p w:rsidR="005E2574" w:rsidRPr="00854AAB" w:rsidRDefault="005E2574" w:rsidP="002E7F0F">
      <w:pPr>
        <w:pStyle w:val="Encabezado"/>
        <w:jc w:val="right"/>
        <w:rPr>
          <w:sz w:val="18"/>
          <w:szCs w:val="18"/>
        </w:rPr>
      </w:pPr>
      <w:r w:rsidRPr="00854AAB">
        <w:rPr>
          <w:rFonts w:ascii="Arial" w:hAnsi="Arial" w:cs="Arial"/>
          <w:sz w:val="18"/>
          <w:szCs w:val="18"/>
        </w:rPr>
        <w:t>Hoja ___ de ___</w:t>
      </w:r>
    </w:p>
    <w:p w:rsidR="005E2574" w:rsidRPr="00854AAB" w:rsidRDefault="005E2574" w:rsidP="002E7F0F">
      <w:pPr>
        <w:spacing w:after="0" w:line="240" w:lineRule="auto"/>
        <w:jc w:val="center"/>
        <w:rPr>
          <w:rFonts w:ascii="Arial" w:eastAsia="Times New Roman" w:hAnsi="Arial" w:cs="Arial"/>
          <w:b/>
          <w:noProof/>
          <w:sz w:val="18"/>
          <w:szCs w:val="18"/>
          <w:lang w:eastAsia="es-ES"/>
        </w:rPr>
      </w:pPr>
    </w:p>
    <w:p w:rsidR="005E2574" w:rsidRDefault="005E2574" w:rsidP="002E7F0F">
      <w:pPr>
        <w:spacing w:after="0" w:line="240" w:lineRule="auto"/>
        <w:jc w:val="both"/>
        <w:rPr>
          <w:rFonts w:ascii="Arial" w:hAnsi="Arial" w:cs="Arial"/>
          <w:sz w:val="18"/>
          <w:szCs w:val="18"/>
        </w:rPr>
      </w:pPr>
      <w:r w:rsidRPr="00854AAB">
        <w:rPr>
          <w:rFonts w:ascii="Arial" w:hAnsi="Arial" w:cs="Arial"/>
          <w:sz w:val="18"/>
          <w:szCs w:val="18"/>
        </w:rPr>
        <w:t>En la Ciudad de __________________________, siendo las __________ horas del día: ______del mes: _______ del año_______, en la Unidad Médica________________________________, en presencia de los servidores públicos del Instituto Mexicano del Seguro Social y el(los) representante(s) de la empresa ____________________________________, se levanta la presente acta a fin de hacer constar la RECEPCIÓN, PUESTA EN OPERACIÓN DEL(LOS) BIEN(ES) con las especificaciones que se detallan a continuación:</w:t>
      </w:r>
    </w:p>
    <w:p w:rsidR="005B367A" w:rsidRPr="00854AAB" w:rsidRDefault="005B367A" w:rsidP="002E7F0F">
      <w:pPr>
        <w:spacing w:after="0" w:line="240" w:lineRule="auto"/>
        <w:jc w:val="both"/>
        <w:rPr>
          <w:rFonts w:ascii="Arial" w:hAnsi="Arial" w:cs="Arial"/>
          <w:sz w:val="18"/>
          <w:szCs w:val="18"/>
        </w:rPr>
      </w:pPr>
    </w:p>
    <w:p w:rsidR="005E2574" w:rsidRPr="00854AAB" w:rsidRDefault="005E2574" w:rsidP="002E7F0F">
      <w:pPr>
        <w:spacing w:after="0" w:line="240" w:lineRule="auto"/>
        <w:jc w:val="both"/>
        <w:rPr>
          <w:rFonts w:ascii="Arial" w:hAnsi="Arial" w:cs="Arial"/>
          <w:sz w:val="18"/>
          <w:szCs w:val="18"/>
        </w:rPr>
      </w:pPr>
      <w:r w:rsidRPr="00854AAB">
        <w:rPr>
          <w:rFonts w:ascii="Arial" w:hAnsi="Arial" w:cs="Arial"/>
          <w:sz w:val="18"/>
          <w:szCs w:val="18"/>
        </w:rPr>
        <w:t>(</w:t>
      </w:r>
      <w:r w:rsidRPr="00854AAB">
        <w:rPr>
          <w:rFonts w:ascii="Arial" w:hAnsi="Arial" w:cs="Arial"/>
          <w:b/>
          <w:sz w:val="18"/>
          <w:szCs w:val="18"/>
        </w:rPr>
        <w:t>NOTA IMPORTANTE:</w:t>
      </w:r>
      <w:r w:rsidRPr="00854AAB">
        <w:rPr>
          <w:rFonts w:ascii="Arial" w:hAnsi="Arial" w:cs="Arial"/>
          <w:sz w:val="18"/>
          <w:szCs w:val="18"/>
        </w:rPr>
        <w:t xml:space="preserve"> En caso de detectarse algún incumplimiento o circunstancia que impida la recepción a entera satisfacción del instituto, de acuerdo a lo establecido en el contrato que ampara la adquisición del bien, deberá procederse al levantamiento del Acta Circunstanciada de Rechazo de los bienes).</w:t>
      </w:r>
    </w:p>
    <w:p w:rsidR="002E7F0F" w:rsidRPr="00854AAB" w:rsidRDefault="002E7F0F" w:rsidP="002E7F0F">
      <w:pPr>
        <w:spacing w:after="0" w:line="240" w:lineRule="auto"/>
        <w:jc w:val="both"/>
        <w:rPr>
          <w:rFonts w:ascii="Arial" w:hAnsi="Arial" w:cs="Arial"/>
          <w:sz w:val="18"/>
          <w:szCs w:val="18"/>
        </w:rPr>
      </w:pPr>
    </w:p>
    <w:p w:rsidR="005E2574" w:rsidRPr="00854AAB" w:rsidRDefault="005E2574" w:rsidP="005E2574">
      <w:pPr>
        <w:numPr>
          <w:ilvl w:val="0"/>
          <w:numId w:val="45"/>
        </w:numPr>
        <w:spacing w:after="120"/>
        <w:ind w:left="567" w:hanging="567"/>
        <w:contextualSpacing/>
        <w:rPr>
          <w:rFonts w:ascii="Arial" w:hAnsi="Arial" w:cs="Arial"/>
          <w:sz w:val="18"/>
          <w:szCs w:val="18"/>
        </w:rPr>
      </w:pPr>
      <w:r w:rsidRPr="00854AAB">
        <w:rPr>
          <w:rFonts w:ascii="Arial" w:hAnsi="Arial" w:cs="Arial"/>
          <w:sz w:val="18"/>
          <w:szCs w:val="18"/>
        </w:rPr>
        <w:t>Descripción general del(los) bien(es) recibidos:</w:t>
      </w:r>
    </w:p>
    <w:tbl>
      <w:tblPr>
        <w:tblStyle w:val="Tablaconcuadrcula13"/>
        <w:tblW w:w="0" w:type="auto"/>
        <w:jc w:val="center"/>
        <w:tblLook w:val="04A0" w:firstRow="1" w:lastRow="0" w:firstColumn="1" w:lastColumn="0" w:noHBand="0" w:noVBand="1"/>
      </w:tblPr>
      <w:tblGrid>
        <w:gridCol w:w="1488"/>
        <w:gridCol w:w="850"/>
        <w:gridCol w:w="851"/>
        <w:gridCol w:w="1134"/>
        <w:gridCol w:w="992"/>
        <w:gridCol w:w="851"/>
        <w:gridCol w:w="992"/>
        <w:gridCol w:w="1820"/>
      </w:tblGrid>
      <w:tr w:rsidR="005E2574" w:rsidRPr="005E2574" w:rsidTr="00274419">
        <w:trPr>
          <w:jc w:val="center"/>
        </w:trPr>
        <w:tc>
          <w:tcPr>
            <w:tcW w:w="8978" w:type="dxa"/>
            <w:gridSpan w:val="8"/>
          </w:tcPr>
          <w:p w:rsidR="005E2574" w:rsidRPr="005E2574" w:rsidRDefault="005E2574" w:rsidP="005E2574">
            <w:pPr>
              <w:jc w:val="center"/>
              <w:rPr>
                <w:rFonts w:ascii="Arial" w:hAnsi="Arial" w:cs="Arial"/>
                <w:sz w:val="20"/>
                <w:szCs w:val="20"/>
              </w:rPr>
            </w:pPr>
            <w:r w:rsidRPr="005E2574">
              <w:rPr>
                <w:rFonts w:ascii="Arial" w:hAnsi="Arial" w:cs="Arial"/>
                <w:b/>
                <w:sz w:val="18"/>
                <w:szCs w:val="18"/>
              </w:rPr>
              <w:t>Artículo</w:t>
            </w:r>
          </w:p>
        </w:tc>
      </w:tr>
      <w:tr w:rsidR="005E2574" w:rsidRPr="005E2574" w:rsidTr="00274419">
        <w:trPr>
          <w:jc w:val="center"/>
        </w:trPr>
        <w:tc>
          <w:tcPr>
            <w:tcW w:w="1488"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Nombre</w:t>
            </w:r>
          </w:p>
        </w:tc>
        <w:tc>
          <w:tcPr>
            <w:tcW w:w="850"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Marca</w:t>
            </w:r>
          </w:p>
        </w:tc>
        <w:tc>
          <w:tcPr>
            <w:tcW w:w="851"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Modelo</w:t>
            </w:r>
          </w:p>
        </w:tc>
        <w:tc>
          <w:tcPr>
            <w:tcW w:w="1134"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Número serie</w:t>
            </w:r>
          </w:p>
        </w:tc>
        <w:tc>
          <w:tcPr>
            <w:tcW w:w="992"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Cantidad</w:t>
            </w:r>
          </w:p>
        </w:tc>
        <w:tc>
          <w:tcPr>
            <w:tcW w:w="851"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Clave SAI</w:t>
            </w:r>
          </w:p>
        </w:tc>
        <w:tc>
          <w:tcPr>
            <w:tcW w:w="992"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Clave PREI</w:t>
            </w:r>
          </w:p>
        </w:tc>
        <w:tc>
          <w:tcPr>
            <w:tcW w:w="1820" w:type="dxa"/>
            <w:shd w:val="clear" w:color="auto" w:fill="9BBB59" w:themeFill="accent3"/>
            <w:vAlign w:val="center"/>
          </w:tcPr>
          <w:p w:rsidR="005E2574" w:rsidRPr="005E2574" w:rsidRDefault="005E2574" w:rsidP="00D417ED">
            <w:pPr>
              <w:jc w:val="center"/>
              <w:rPr>
                <w:rFonts w:ascii="Arial" w:hAnsi="Arial" w:cs="Arial"/>
                <w:sz w:val="16"/>
                <w:szCs w:val="18"/>
              </w:rPr>
            </w:pPr>
            <w:r w:rsidRPr="005E2574">
              <w:rPr>
                <w:rFonts w:ascii="Arial" w:hAnsi="Arial" w:cs="Arial"/>
                <w:sz w:val="16"/>
                <w:szCs w:val="18"/>
              </w:rPr>
              <w:t xml:space="preserve">Servicio de ubicación final del </w:t>
            </w:r>
            <w:r w:rsidR="00D417ED">
              <w:rPr>
                <w:rFonts w:ascii="Arial" w:hAnsi="Arial" w:cs="Arial"/>
                <w:sz w:val="16"/>
                <w:szCs w:val="18"/>
              </w:rPr>
              <w:t>bien</w:t>
            </w:r>
          </w:p>
        </w:tc>
      </w:tr>
      <w:tr w:rsidR="005E2574" w:rsidRPr="005E2574" w:rsidTr="00274419">
        <w:trPr>
          <w:jc w:val="center"/>
        </w:trPr>
        <w:tc>
          <w:tcPr>
            <w:tcW w:w="1488" w:type="dxa"/>
            <w:vAlign w:val="center"/>
          </w:tcPr>
          <w:p w:rsidR="005E2574" w:rsidRPr="005E2574" w:rsidRDefault="005E2574" w:rsidP="005E2574">
            <w:pPr>
              <w:jc w:val="center"/>
              <w:rPr>
                <w:rFonts w:ascii="Arial" w:hAnsi="Arial" w:cs="Arial"/>
                <w:sz w:val="16"/>
                <w:szCs w:val="18"/>
              </w:rPr>
            </w:pPr>
          </w:p>
          <w:p w:rsidR="005E2574" w:rsidRPr="005E2574" w:rsidRDefault="005E2574" w:rsidP="005E2574">
            <w:pPr>
              <w:jc w:val="center"/>
              <w:rPr>
                <w:rFonts w:ascii="Arial" w:hAnsi="Arial" w:cs="Arial"/>
                <w:sz w:val="16"/>
                <w:szCs w:val="18"/>
              </w:rPr>
            </w:pPr>
          </w:p>
        </w:tc>
        <w:tc>
          <w:tcPr>
            <w:tcW w:w="850" w:type="dxa"/>
            <w:vAlign w:val="center"/>
          </w:tcPr>
          <w:p w:rsidR="005E2574" w:rsidRPr="005E2574" w:rsidRDefault="005E2574" w:rsidP="005E2574">
            <w:pPr>
              <w:jc w:val="center"/>
              <w:rPr>
                <w:rFonts w:ascii="Arial" w:hAnsi="Arial" w:cs="Arial"/>
                <w:sz w:val="16"/>
                <w:szCs w:val="18"/>
              </w:rPr>
            </w:pPr>
          </w:p>
        </w:tc>
        <w:tc>
          <w:tcPr>
            <w:tcW w:w="851" w:type="dxa"/>
            <w:vAlign w:val="center"/>
          </w:tcPr>
          <w:p w:rsidR="005E2574" w:rsidRPr="005E2574" w:rsidRDefault="005E2574" w:rsidP="005E2574">
            <w:pPr>
              <w:jc w:val="center"/>
              <w:rPr>
                <w:rFonts w:ascii="Arial" w:hAnsi="Arial" w:cs="Arial"/>
                <w:sz w:val="16"/>
                <w:szCs w:val="18"/>
              </w:rPr>
            </w:pPr>
          </w:p>
        </w:tc>
        <w:tc>
          <w:tcPr>
            <w:tcW w:w="1134" w:type="dxa"/>
            <w:vAlign w:val="center"/>
          </w:tcPr>
          <w:p w:rsidR="005E2574" w:rsidRPr="005E2574" w:rsidRDefault="005E2574" w:rsidP="005E2574">
            <w:pPr>
              <w:jc w:val="center"/>
              <w:rPr>
                <w:rFonts w:ascii="Arial" w:hAnsi="Arial" w:cs="Arial"/>
                <w:sz w:val="16"/>
                <w:szCs w:val="18"/>
              </w:rPr>
            </w:pPr>
          </w:p>
        </w:tc>
        <w:tc>
          <w:tcPr>
            <w:tcW w:w="992" w:type="dxa"/>
            <w:vAlign w:val="center"/>
          </w:tcPr>
          <w:p w:rsidR="005E2574" w:rsidRPr="005E2574" w:rsidRDefault="005E2574" w:rsidP="005E2574">
            <w:pPr>
              <w:jc w:val="center"/>
              <w:rPr>
                <w:rFonts w:ascii="Arial" w:hAnsi="Arial" w:cs="Arial"/>
                <w:sz w:val="16"/>
                <w:szCs w:val="18"/>
              </w:rPr>
            </w:pPr>
          </w:p>
        </w:tc>
        <w:tc>
          <w:tcPr>
            <w:tcW w:w="851" w:type="dxa"/>
            <w:vAlign w:val="center"/>
          </w:tcPr>
          <w:p w:rsidR="005E2574" w:rsidRPr="005E2574" w:rsidRDefault="005E2574" w:rsidP="005E2574">
            <w:pPr>
              <w:jc w:val="center"/>
              <w:rPr>
                <w:rFonts w:ascii="Arial" w:hAnsi="Arial" w:cs="Arial"/>
                <w:sz w:val="16"/>
                <w:szCs w:val="18"/>
              </w:rPr>
            </w:pPr>
          </w:p>
        </w:tc>
        <w:tc>
          <w:tcPr>
            <w:tcW w:w="992" w:type="dxa"/>
            <w:vAlign w:val="center"/>
          </w:tcPr>
          <w:p w:rsidR="005E2574" w:rsidRPr="005E2574" w:rsidRDefault="005E2574" w:rsidP="005E2574">
            <w:pPr>
              <w:jc w:val="center"/>
              <w:rPr>
                <w:rFonts w:ascii="Arial" w:hAnsi="Arial" w:cs="Arial"/>
                <w:sz w:val="16"/>
                <w:szCs w:val="18"/>
              </w:rPr>
            </w:pPr>
          </w:p>
        </w:tc>
        <w:tc>
          <w:tcPr>
            <w:tcW w:w="1820" w:type="dxa"/>
            <w:vAlign w:val="center"/>
          </w:tcPr>
          <w:p w:rsidR="005E2574" w:rsidRPr="005E2574" w:rsidRDefault="005E2574" w:rsidP="005E2574">
            <w:pPr>
              <w:jc w:val="center"/>
              <w:rPr>
                <w:rFonts w:ascii="Arial" w:hAnsi="Arial" w:cs="Arial"/>
                <w:sz w:val="16"/>
                <w:szCs w:val="18"/>
              </w:rPr>
            </w:pPr>
          </w:p>
        </w:tc>
      </w:tr>
    </w:tbl>
    <w:p w:rsidR="005E2574" w:rsidRPr="005E2574" w:rsidRDefault="005E2574" w:rsidP="005E2574">
      <w:pPr>
        <w:spacing w:after="0"/>
        <w:rPr>
          <w:rFonts w:ascii="Arial" w:hAnsi="Arial" w:cs="Arial"/>
          <w:sz w:val="18"/>
          <w:szCs w:val="18"/>
        </w:rPr>
      </w:pPr>
    </w:p>
    <w:tbl>
      <w:tblPr>
        <w:tblStyle w:val="Tablaconcuadrcula13"/>
        <w:tblW w:w="0" w:type="auto"/>
        <w:jc w:val="center"/>
        <w:tblLook w:val="04A0" w:firstRow="1" w:lastRow="0" w:firstColumn="1" w:lastColumn="0" w:noHBand="0" w:noVBand="1"/>
      </w:tblPr>
      <w:tblGrid>
        <w:gridCol w:w="1496"/>
        <w:gridCol w:w="1496"/>
        <w:gridCol w:w="1497"/>
        <w:gridCol w:w="1496"/>
        <w:gridCol w:w="1496"/>
        <w:gridCol w:w="1497"/>
      </w:tblGrid>
      <w:tr w:rsidR="005E2574" w:rsidRPr="005E2574" w:rsidTr="00274419">
        <w:trPr>
          <w:jc w:val="center"/>
        </w:trPr>
        <w:tc>
          <w:tcPr>
            <w:tcW w:w="1496"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Proceso de adquisición:</w:t>
            </w:r>
          </w:p>
        </w:tc>
        <w:tc>
          <w:tcPr>
            <w:tcW w:w="1496"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Contrato Número:</w:t>
            </w:r>
          </w:p>
        </w:tc>
        <w:tc>
          <w:tcPr>
            <w:tcW w:w="1497"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Fincado a la empresa:</w:t>
            </w:r>
          </w:p>
        </w:tc>
        <w:tc>
          <w:tcPr>
            <w:tcW w:w="1496"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Domicilio de la empresa:</w:t>
            </w:r>
          </w:p>
        </w:tc>
        <w:tc>
          <w:tcPr>
            <w:tcW w:w="1496"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Teléfono de la empresa:</w:t>
            </w:r>
          </w:p>
        </w:tc>
        <w:tc>
          <w:tcPr>
            <w:tcW w:w="1497"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Correo electrónico de la empresa:</w:t>
            </w:r>
          </w:p>
        </w:tc>
      </w:tr>
      <w:tr w:rsidR="005E2574" w:rsidRPr="005E2574" w:rsidTr="00274419">
        <w:trPr>
          <w:jc w:val="center"/>
        </w:trPr>
        <w:tc>
          <w:tcPr>
            <w:tcW w:w="1496" w:type="dxa"/>
            <w:vAlign w:val="center"/>
          </w:tcPr>
          <w:p w:rsidR="005E2574" w:rsidRPr="005E2574" w:rsidRDefault="005E2574" w:rsidP="005E2574">
            <w:pPr>
              <w:jc w:val="center"/>
              <w:rPr>
                <w:rFonts w:ascii="Arial" w:hAnsi="Arial" w:cs="Arial"/>
                <w:sz w:val="16"/>
                <w:szCs w:val="18"/>
              </w:rPr>
            </w:pPr>
          </w:p>
          <w:p w:rsidR="005E2574" w:rsidRPr="005E2574" w:rsidRDefault="005E2574" w:rsidP="005E2574">
            <w:pPr>
              <w:jc w:val="center"/>
              <w:rPr>
                <w:rFonts w:ascii="Arial" w:hAnsi="Arial" w:cs="Arial"/>
                <w:sz w:val="16"/>
                <w:szCs w:val="18"/>
              </w:rPr>
            </w:pPr>
          </w:p>
        </w:tc>
        <w:tc>
          <w:tcPr>
            <w:tcW w:w="1496" w:type="dxa"/>
            <w:vAlign w:val="center"/>
          </w:tcPr>
          <w:p w:rsidR="005E2574" w:rsidRPr="005E2574" w:rsidRDefault="005E2574" w:rsidP="005E2574">
            <w:pPr>
              <w:jc w:val="center"/>
              <w:rPr>
                <w:rFonts w:ascii="Arial" w:hAnsi="Arial" w:cs="Arial"/>
                <w:sz w:val="16"/>
                <w:szCs w:val="18"/>
              </w:rPr>
            </w:pPr>
          </w:p>
        </w:tc>
        <w:tc>
          <w:tcPr>
            <w:tcW w:w="1497" w:type="dxa"/>
            <w:vAlign w:val="center"/>
          </w:tcPr>
          <w:p w:rsidR="005E2574" w:rsidRPr="005E2574" w:rsidRDefault="005E2574" w:rsidP="005E2574">
            <w:pPr>
              <w:jc w:val="center"/>
              <w:rPr>
                <w:rFonts w:ascii="Arial" w:hAnsi="Arial" w:cs="Arial"/>
                <w:sz w:val="16"/>
                <w:szCs w:val="18"/>
              </w:rPr>
            </w:pPr>
          </w:p>
        </w:tc>
        <w:tc>
          <w:tcPr>
            <w:tcW w:w="1496" w:type="dxa"/>
            <w:vAlign w:val="center"/>
          </w:tcPr>
          <w:p w:rsidR="005E2574" w:rsidRPr="005E2574" w:rsidRDefault="005E2574" w:rsidP="005E2574">
            <w:pPr>
              <w:jc w:val="center"/>
              <w:rPr>
                <w:rFonts w:ascii="Arial" w:hAnsi="Arial" w:cs="Arial"/>
                <w:sz w:val="16"/>
                <w:szCs w:val="18"/>
              </w:rPr>
            </w:pPr>
          </w:p>
        </w:tc>
        <w:tc>
          <w:tcPr>
            <w:tcW w:w="1496" w:type="dxa"/>
            <w:vAlign w:val="center"/>
          </w:tcPr>
          <w:p w:rsidR="005E2574" w:rsidRPr="005E2574" w:rsidRDefault="005E2574" w:rsidP="005E2574">
            <w:pPr>
              <w:jc w:val="center"/>
              <w:rPr>
                <w:rFonts w:ascii="Arial" w:hAnsi="Arial" w:cs="Arial"/>
                <w:sz w:val="16"/>
                <w:szCs w:val="18"/>
              </w:rPr>
            </w:pPr>
          </w:p>
        </w:tc>
        <w:tc>
          <w:tcPr>
            <w:tcW w:w="1497" w:type="dxa"/>
            <w:vAlign w:val="center"/>
          </w:tcPr>
          <w:p w:rsidR="005E2574" w:rsidRPr="005E2574" w:rsidRDefault="005E2574" w:rsidP="005E2574">
            <w:pPr>
              <w:jc w:val="center"/>
              <w:rPr>
                <w:rFonts w:ascii="Arial" w:hAnsi="Arial" w:cs="Arial"/>
                <w:sz w:val="16"/>
                <w:szCs w:val="18"/>
              </w:rPr>
            </w:pPr>
          </w:p>
        </w:tc>
      </w:tr>
    </w:tbl>
    <w:p w:rsidR="005E2574" w:rsidRPr="005E2574" w:rsidRDefault="005E2574" w:rsidP="00854AAB">
      <w:pPr>
        <w:spacing w:after="0" w:line="240" w:lineRule="auto"/>
        <w:rPr>
          <w:rFonts w:ascii="Arial" w:hAnsi="Arial" w:cs="Arial"/>
          <w:sz w:val="18"/>
          <w:szCs w:val="18"/>
        </w:rPr>
      </w:pPr>
    </w:p>
    <w:p w:rsidR="005E2574" w:rsidRDefault="005E2574" w:rsidP="00854AAB">
      <w:pPr>
        <w:spacing w:after="0" w:line="240" w:lineRule="auto"/>
        <w:jc w:val="both"/>
        <w:rPr>
          <w:rFonts w:ascii="Arial" w:hAnsi="Arial" w:cs="Arial"/>
          <w:sz w:val="18"/>
          <w:szCs w:val="18"/>
        </w:rPr>
      </w:pPr>
      <w:r w:rsidRPr="00854AAB">
        <w:rPr>
          <w:rFonts w:ascii="Arial" w:hAnsi="Arial" w:cs="Arial"/>
          <w:sz w:val="18"/>
          <w:szCs w:val="18"/>
        </w:rPr>
        <w:t>Se procedió a la verificación de los siguientes aspectos, de conformidad con el contrato de referencia:</w:t>
      </w:r>
    </w:p>
    <w:p w:rsidR="00854AAB" w:rsidRPr="00854AAB" w:rsidRDefault="00854AAB" w:rsidP="00854AAB">
      <w:pPr>
        <w:spacing w:after="0" w:line="240" w:lineRule="auto"/>
        <w:jc w:val="both"/>
        <w:rPr>
          <w:rFonts w:ascii="Arial" w:hAnsi="Arial" w:cs="Arial"/>
          <w:sz w:val="18"/>
          <w:szCs w:val="18"/>
        </w:rPr>
      </w:pPr>
    </w:p>
    <w:p w:rsidR="005E2574" w:rsidRPr="00854AAB" w:rsidRDefault="005E2574" w:rsidP="00854AAB">
      <w:pPr>
        <w:numPr>
          <w:ilvl w:val="0"/>
          <w:numId w:val="46"/>
        </w:numPr>
        <w:spacing w:after="0" w:line="240" w:lineRule="auto"/>
        <w:ind w:left="567" w:hanging="283"/>
        <w:contextualSpacing/>
        <w:jc w:val="both"/>
        <w:rPr>
          <w:rFonts w:ascii="Arial" w:hAnsi="Arial" w:cs="Arial"/>
          <w:b/>
          <w:i/>
          <w:sz w:val="18"/>
          <w:szCs w:val="18"/>
          <w:u w:val="single"/>
        </w:rPr>
      </w:pPr>
      <w:r w:rsidRPr="00854AAB">
        <w:rPr>
          <w:rFonts w:ascii="Arial" w:hAnsi="Arial" w:cs="Arial"/>
          <w:b/>
          <w:i/>
          <w:sz w:val="18"/>
          <w:szCs w:val="18"/>
          <w:u w:val="single"/>
        </w:rPr>
        <w:t>Documentación recibida.</w:t>
      </w:r>
      <w:r w:rsidRPr="00854AAB">
        <w:rPr>
          <w:rFonts w:ascii="Arial" w:hAnsi="Arial" w:cs="Arial"/>
          <w:b/>
          <w:sz w:val="18"/>
          <w:szCs w:val="18"/>
        </w:rPr>
        <w:t xml:space="preserve"> </w:t>
      </w:r>
    </w:p>
    <w:p w:rsidR="00854AAB" w:rsidRPr="00854AAB" w:rsidRDefault="00854AAB" w:rsidP="00854AAB">
      <w:pPr>
        <w:spacing w:after="0" w:line="240" w:lineRule="auto"/>
        <w:ind w:left="567"/>
        <w:contextualSpacing/>
        <w:jc w:val="both"/>
        <w:rPr>
          <w:rFonts w:ascii="Arial" w:hAnsi="Arial" w:cs="Arial"/>
          <w:b/>
          <w:i/>
          <w:sz w:val="18"/>
          <w:szCs w:val="18"/>
          <w:u w:val="single"/>
        </w:rPr>
      </w:pPr>
    </w:p>
    <w:p w:rsidR="005E2574" w:rsidRDefault="005E2574" w:rsidP="00854AAB">
      <w:pPr>
        <w:spacing w:after="0" w:line="240" w:lineRule="auto"/>
        <w:ind w:left="284"/>
        <w:jc w:val="both"/>
        <w:rPr>
          <w:rFonts w:ascii="Arial" w:hAnsi="Arial" w:cs="Arial"/>
          <w:sz w:val="18"/>
          <w:szCs w:val="18"/>
        </w:rPr>
      </w:pPr>
      <w:r w:rsidRPr="00854AAB">
        <w:rPr>
          <w:rFonts w:ascii="Arial" w:hAnsi="Arial" w:cs="Arial"/>
          <w:sz w:val="18"/>
          <w:szCs w:val="18"/>
        </w:rPr>
        <w:t>La documentación recibida por parte del proveedor correspon</w:t>
      </w:r>
      <w:r w:rsidR="00854AAB">
        <w:rPr>
          <w:rFonts w:ascii="Arial" w:hAnsi="Arial" w:cs="Arial"/>
          <w:sz w:val="18"/>
          <w:szCs w:val="18"/>
        </w:rPr>
        <w:t>de íntegramente a lo siguiente:</w:t>
      </w:r>
    </w:p>
    <w:p w:rsidR="00854AAB" w:rsidRPr="00854AAB" w:rsidRDefault="00854AAB" w:rsidP="00854AAB">
      <w:pPr>
        <w:spacing w:after="0" w:line="240" w:lineRule="auto"/>
        <w:ind w:left="284"/>
        <w:jc w:val="both"/>
        <w:rPr>
          <w:rFonts w:ascii="Arial" w:hAnsi="Arial" w:cs="Arial"/>
          <w:sz w:val="18"/>
          <w:szCs w:val="18"/>
        </w:rPr>
      </w:pPr>
    </w:p>
    <w:p w:rsidR="005E2574" w:rsidRPr="008051DB" w:rsidRDefault="005E2574" w:rsidP="00854AAB">
      <w:pPr>
        <w:numPr>
          <w:ilvl w:val="0"/>
          <w:numId w:val="32"/>
        </w:numPr>
        <w:spacing w:after="0" w:line="240" w:lineRule="auto"/>
        <w:ind w:left="720"/>
        <w:contextualSpacing/>
        <w:jc w:val="both"/>
        <w:rPr>
          <w:rFonts w:ascii="Arial" w:hAnsi="Arial" w:cs="Arial"/>
          <w:i/>
          <w:sz w:val="18"/>
          <w:szCs w:val="18"/>
          <w:u w:val="single"/>
        </w:rPr>
      </w:pPr>
      <w:r w:rsidRPr="00854AAB">
        <w:rPr>
          <w:rFonts w:ascii="Arial" w:hAnsi="Arial" w:cs="Arial"/>
          <w:sz w:val="18"/>
          <w:szCs w:val="18"/>
        </w:rPr>
        <w:t xml:space="preserve">Copias del </w:t>
      </w:r>
      <w:r w:rsidRPr="008051DB">
        <w:rPr>
          <w:rFonts w:ascii="Arial" w:hAnsi="Arial" w:cs="Arial"/>
          <w:sz w:val="18"/>
          <w:szCs w:val="18"/>
        </w:rPr>
        <w:t>pedido o contrato, incluyendo la totalidad de sus anexos.</w:t>
      </w:r>
    </w:p>
    <w:p w:rsidR="003D00C4" w:rsidRPr="008051DB" w:rsidRDefault="003D00C4" w:rsidP="00854AAB">
      <w:pPr>
        <w:numPr>
          <w:ilvl w:val="0"/>
          <w:numId w:val="32"/>
        </w:numPr>
        <w:spacing w:after="0" w:line="240" w:lineRule="auto"/>
        <w:ind w:left="720"/>
        <w:contextualSpacing/>
        <w:jc w:val="both"/>
        <w:rPr>
          <w:rFonts w:ascii="Arial" w:hAnsi="Arial" w:cs="Arial"/>
          <w:i/>
          <w:sz w:val="18"/>
          <w:szCs w:val="18"/>
          <w:u w:val="single"/>
        </w:rPr>
      </w:pPr>
      <w:r w:rsidRPr="008051DB">
        <w:rPr>
          <w:rFonts w:ascii="Arial" w:hAnsi="Arial" w:cs="Arial"/>
          <w:noProof/>
          <w:sz w:val="18"/>
          <w:szCs w:val="18"/>
        </w:rPr>
        <w:t>Remisión del Pedido, original y tres copias de la remisión.</w:t>
      </w:r>
    </w:p>
    <w:p w:rsidR="005E2574" w:rsidRPr="008051DB" w:rsidRDefault="005E2574" w:rsidP="00854AAB">
      <w:pPr>
        <w:numPr>
          <w:ilvl w:val="0"/>
          <w:numId w:val="32"/>
        </w:numPr>
        <w:spacing w:after="0" w:line="240" w:lineRule="auto"/>
        <w:ind w:left="720"/>
        <w:contextualSpacing/>
        <w:jc w:val="both"/>
        <w:rPr>
          <w:rFonts w:ascii="Arial" w:hAnsi="Arial" w:cs="Arial"/>
          <w:i/>
          <w:sz w:val="18"/>
          <w:szCs w:val="18"/>
          <w:u w:val="single"/>
        </w:rPr>
      </w:pPr>
      <w:r w:rsidRPr="008051DB">
        <w:rPr>
          <w:rFonts w:ascii="Arial" w:hAnsi="Arial" w:cs="Arial"/>
          <w:sz w:val="18"/>
          <w:szCs w:val="18"/>
        </w:rPr>
        <w:t>Listado en el que se detallan las características del empaque, dimensiones, peso y contenido.</w:t>
      </w:r>
    </w:p>
    <w:p w:rsidR="005E2574" w:rsidRPr="008051DB" w:rsidRDefault="005E2574" w:rsidP="00854AAB">
      <w:pPr>
        <w:numPr>
          <w:ilvl w:val="0"/>
          <w:numId w:val="32"/>
        </w:numPr>
        <w:spacing w:after="0" w:line="240" w:lineRule="auto"/>
        <w:ind w:left="720"/>
        <w:contextualSpacing/>
        <w:jc w:val="both"/>
        <w:rPr>
          <w:rFonts w:ascii="Arial" w:hAnsi="Arial" w:cs="Arial"/>
          <w:i/>
          <w:sz w:val="18"/>
          <w:szCs w:val="18"/>
          <w:u w:val="single"/>
        </w:rPr>
      </w:pPr>
      <w:r w:rsidRPr="008051DB">
        <w:rPr>
          <w:rFonts w:ascii="Arial" w:hAnsi="Arial" w:cs="Arial"/>
          <w:sz w:val="18"/>
          <w:szCs w:val="18"/>
        </w:rPr>
        <w:t>Original y dos copias de la remisión.</w:t>
      </w:r>
    </w:p>
    <w:p w:rsidR="005E2574" w:rsidRPr="00854AAB" w:rsidRDefault="005E2574" w:rsidP="00854AAB">
      <w:pPr>
        <w:numPr>
          <w:ilvl w:val="0"/>
          <w:numId w:val="32"/>
        </w:numPr>
        <w:spacing w:after="0" w:line="240" w:lineRule="auto"/>
        <w:ind w:left="720"/>
        <w:contextualSpacing/>
        <w:jc w:val="both"/>
        <w:rPr>
          <w:rFonts w:ascii="Arial" w:hAnsi="Arial" w:cs="Arial"/>
          <w:i/>
          <w:sz w:val="18"/>
          <w:szCs w:val="18"/>
          <w:u w:val="single"/>
        </w:rPr>
      </w:pPr>
      <w:r w:rsidRPr="008051DB">
        <w:rPr>
          <w:rFonts w:ascii="Arial" w:hAnsi="Arial" w:cs="Arial"/>
          <w:sz w:val="18"/>
          <w:szCs w:val="18"/>
        </w:rPr>
        <w:t>Original de Carta</w:t>
      </w:r>
      <w:r w:rsidRPr="00854AAB">
        <w:rPr>
          <w:rFonts w:ascii="Arial" w:hAnsi="Arial" w:cs="Arial"/>
          <w:sz w:val="18"/>
          <w:szCs w:val="18"/>
        </w:rPr>
        <w:t xml:space="preserve"> de Garantía de los bienes por el periodo establecido en el contrato, señalando el tiempo aproximado de respuesta para reparaciones de emergencia (dentro y fuera de horario regular), indicando el correo electrónico oficial de la empresa para la comunicación de solicitud de reparación o canje.</w:t>
      </w:r>
    </w:p>
    <w:p w:rsidR="002E7F0F" w:rsidRPr="00854AAB" w:rsidRDefault="005E2574" w:rsidP="00854AAB">
      <w:pPr>
        <w:numPr>
          <w:ilvl w:val="0"/>
          <w:numId w:val="32"/>
        </w:numPr>
        <w:spacing w:after="0" w:line="240" w:lineRule="auto"/>
        <w:ind w:left="720"/>
        <w:contextualSpacing/>
        <w:jc w:val="both"/>
        <w:rPr>
          <w:rFonts w:ascii="Arial" w:hAnsi="Arial" w:cs="Arial"/>
          <w:i/>
          <w:sz w:val="18"/>
          <w:szCs w:val="18"/>
          <w:u w:val="single"/>
        </w:rPr>
      </w:pPr>
      <w:r w:rsidRPr="00854AAB">
        <w:rPr>
          <w:rFonts w:ascii="Arial" w:hAnsi="Arial" w:cs="Arial"/>
          <w:sz w:val="18"/>
          <w:szCs w:val="18"/>
        </w:rPr>
        <w:t>Original del Programa Calendarizado de Mantenimiento Mayor, en el que se incluyan todas sus fechas y la descripción de las acciones a efectuar, debiendo incluir la relación de las piezas y/o partes a verificar y/o a reemplazar, de acuerdo a lo establecido en el manual de servicio del fabricante de los bienes que le sean adjudicados.</w:t>
      </w:r>
    </w:p>
    <w:p w:rsidR="002E7F0F" w:rsidRPr="00854AAB" w:rsidRDefault="002E7F0F" w:rsidP="00854AAB">
      <w:pPr>
        <w:numPr>
          <w:ilvl w:val="0"/>
          <w:numId w:val="32"/>
        </w:numPr>
        <w:spacing w:after="0" w:line="240" w:lineRule="auto"/>
        <w:ind w:left="720"/>
        <w:contextualSpacing/>
        <w:jc w:val="both"/>
        <w:rPr>
          <w:rFonts w:ascii="Arial" w:hAnsi="Arial" w:cs="Arial"/>
          <w:i/>
          <w:sz w:val="18"/>
          <w:szCs w:val="18"/>
          <w:u w:val="single"/>
        </w:rPr>
      </w:pPr>
      <w:r w:rsidRPr="00854AAB">
        <w:rPr>
          <w:rFonts w:ascii="Arial" w:hAnsi="Arial" w:cs="Arial"/>
          <w:sz w:val="18"/>
          <w:szCs w:val="18"/>
        </w:rPr>
        <w:t>Para el caso de bienes de importación, copia simple cotejada del Pedimento de importación.</w:t>
      </w:r>
    </w:p>
    <w:p w:rsidR="002E7F0F" w:rsidRPr="00854AAB" w:rsidRDefault="002E7F0F" w:rsidP="00854AAB">
      <w:pPr>
        <w:autoSpaceDE w:val="0"/>
        <w:autoSpaceDN w:val="0"/>
        <w:adjustRightInd w:val="0"/>
        <w:spacing w:after="0" w:line="240" w:lineRule="auto"/>
        <w:jc w:val="both"/>
        <w:rPr>
          <w:rFonts w:ascii="Arial" w:hAnsi="Arial" w:cs="Arial"/>
          <w:sz w:val="18"/>
          <w:szCs w:val="18"/>
        </w:rPr>
      </w:pPr>
    </w:p>
    <w:p w:rsidR="005E2574" w:rsidRPr="00854AAB" w:rsidRDefault="005E2574" w:rsidP="00854AAB">
      <w:pPr>
        <w:autoSpaceDE w:val="0"/>
        <w:autoSpaceDN w:val="0"/>
        <w:adjustRightInd w:val="0"/>
        <w:spacing w:after="0" w:line="240" w:lineRule="auto"/>
        <w:jc w:val="both"/>
        <w:rPr>
          <w:rFonts w:ascii="Arial" w:hAnsi="Arial" w:cs="Arial"/>
          <w:sz w:val="18"/>
          <w:szCs w:val="18"/>
        </w:rPr>
      </w:pPr>
      <w:r w:rsidRPr="00854AAB">
        <w:rPr>
          <w:rFonts w:ascii="Arial" w:hAnsi="Arial" w:cs="Arial"/>
          <w:sz w:val="18"/>
          <w:szCs w:val="18"/>
        </w:rPr>
        <w:t>Observaciones</w:t>
      </w:r>
      <w:r w:rsidR="002E7F0F" w:rsidRPr="00854AAB">
        <w:rPr>
          <w:rFonts w:ascii="Arial" w:hAnsi="Arial" w:cs="Arial"/>
          <w:sz w:val="18"/>
          <w:szCs w:val="18"/>
        </w:rPr>
        <w:t>: _</w:t>
      </w:r>
      <w:r w:rsidRPr="00854AAB">
        <w:rPr>
          <w:rFonts w:ascii="Arial" w:hAnsi="Arial" w:cs="Arial"/>
          <w:sz w:val="18"/>
          <w:szCs w:val="18"/>
        </w:rPr>
        <w:t>_________________________________________________________________</w:t>
      </w:r>
    </w:p>
    <w:p w:rsidR="00854AAB" w:rsidRDefault="00854AAB" w:rsidP="009324EE">
      <w:pPr>
        <w:pStyle w:val="Encabezado"/>
        <w:jc w:val="right"/>
        <w:rPr>
          <w:rFonts w:ascii="Arial" w:hAnsi="Arial" w:cs="Arial"/>
          <w:sz w:val="18"/>
          <w:szCs w:val="18"/>
        </w:rPr>
      </w:pPr>
    </w:p>
    <w:p w:rsidR="00854AAB" w:rsidRDefault="00854AAB" w:rsidP="009324EE">
      <w:pPr>
        <w:pStyle w:val="Encabezado"/>
        <w:jc w:val="right"/>
        <w:rPr>
          <w:rFonts w:ascii="Arial" w:hAnsi="Arial" w:cs="Arial"/>
          <w:sz w:val="18"/>
          <w:szCs w:val="18"/>
        </w:rPr>
      </w:pPr>
    </w:p>
    <w:p w:rsidR="00854AAB" w:rsidRDefault="00854AAB" w:rsidP="009324EE">
      <w:pPr>
        <w:pStyle w:val="Encabezado"/>
        <w:jc w:val="right"/>
        <w:rPr>
          <w:rFonts w:ascii="Arial" w:hAnsi="Arial" w:cs="Arial"/>
          <w:sz w:val="18"/>
          <w:szCs w:val="18"/>
        </w:rPr>
      </w:pPr>
    </w:p>
    <w:p w:rsidR="00854AAB" w:rsidRDefault="00854AAB" w:rsidP="009324EE">
      <w:pPr>
        <w:pStyle w:val="Encabezado"/>
        <w:jc w:val="right"/>
        <w:rPr>
          <w:rFonts w:ascii="Arial" w:hAnsi="Arial" w:cs="Arial"/>
          <w:sz w:val="18"/>
          <w:szCs w:val="18"/>
        </w:rPr>
      </w:pPr>
    </w:p>
    <w:p w:rsidR="00854AAB" w:rsidRDefault="00854AAB" w:rsidP="009324EE">
      <w:pPr>
        <w:pStyle w:val="Encabezado"/>
        <w:jc w:val="right"/>
        <w:rPr>
          <w:rFonts w:ascii="Arial" w:hAnsi="Arial" w:cs="Arial"/>
          <w:sz w:val="18"/>
          <w:szCs w:val="18"/>
        </w:rPr>
      </w:pPr>
    </w:p>
    <w:p w:rsidR="00854AAB" w:rsidRDefault="00854AAB" w:rsidP="009324EE">
      <w:pPr>
        <w:pStyle w:val="Encabezado"/>
        <w:jc w:val="right"/>
        <w:rPr>
          <w:rFonts w:ascii="Arial" w:hAnsi="Arial" w:cs="Arial"/>
          <w:sz w:val="18"/>
          <w:szCs w:val="18"/>
        </w:rPr>
      </w:pPr>
    </w:p>
    <w:p w:rsidR="00854AAB" w:rsidRDefault="00854AAB" w:rsidP="009324EE">
      <w:pPr>
        <w:pStyle w:val="Encabezado"/>
        <w:jc w:val="right"/>
        <w:rPr>
          <w:rFonts w:ascii="Arial" w:hAnsi="Arial" w:cs="Arial"/>
          <w:sz w:val="18"/>
          <w:szCs w:val="18"/>
        </w:rPr>
      </w:pPr>
    </w:p>
    <w:p w:rsidR="00854AAB" w:rsidRDefault="00854AAB" w:rsidP="009324EE">
      <w:pPr>
        <w:pStyle w:val="Encabezado"/>
        <w:jc w:val="right"/>
        <w:rPr>
          <w:rFonts w:ascii="Arial" w:hAnsi="Arial" w:cs="Arial"/>
          <w:sz w:val="18"/>
          <w:szCs w:val="18"/>
        </w:rPr>
      </w:pPr>
    </w:p>
    <w:p w:rsidR="009324EE" w:rsidRPr="00854AAB" w:rsidRDefault="009324EE" w:rsidP="009324EE">
      <w:pPr>
        <w:pStyle w:val="Encabezado"/>
        <w:jc w:val="right"/>
        <w:rPr>
          <w:rFonts w:ascii="Arial" w:hAnsi="Arial" w:cs="Arial"/>
          <w:sz w:val="18"/>
          <w:szCs w:val="18"/>
        </w:rPr>
      </w:pPr>
      <w:r w:rsidRPr="00854AAB">
        <w:rPr>
          <w:rFonts w:ascii="Arial" w:hAnsi="Arial" w:cs="Arial"/>
          <w:sz w:val="18"/>
          <w:szCs w:val="18"/>
        </w:rPr>
        <w:t>Número consecutivo de acta: ______ año: _____</w:t>
      </w:r>
    </w:p>
    <w:p w:rsidR="009324EE" w:rsidRPr="00854AAB" w:rsidRDefault="009324EE" w:rsidP="009324EE">
      <w:pPr>
        <w:pStyle w:val="Encabezado"/>
        <w:jc w:val="right"/>
        <w:rPr>
          <w:sz w:val="18"/>
          <w:szCs w:val="18"/>
        </w:rPr>
      </w:pPr>
      <w:r w:rsidRPr="00854AAB">
        <w:rPr>
          <w:rFonts w:ascii="Arial" w:hAnsi="Arial" w:cs="Arial"/>
          <w:sz w:val="18"/>
          <w:szCs w:val="18"/>
        </w:rPr>
        <w:t>Hoja ___ de ___</w:t>
      </w:r>
    </w:p>
    <w:p w:rsidR="009324EE" w:rsidRPr="00854AAB" w:rsidRDefault="009324EE" w:rsidP="005E2574">
      <w:pPr>
        <w:autoSpaceDE w:val="0"/>
        <w:autoSpaceDN w:val="0"/>
        <w:adjustRightInd w:val="0"/>
        <w:spacing w:after="120" w:line="240" w:lineRule="auto"/>
        <w:jc w:val="both"/>
        <w:rPr>
          <w:rFonts w:ascii="Arial" w:hAnsi="Arial" w:cs="Arial"/>
          <w:sz w:val="18"/>
          <w:szCs w:val="18"/>
        </w:rPr>
      </w:pPr>
    </w:p>
    <w:p w:rsidR="005E2574" w:rsidRDefault="005E2574" w:rsidP="00854AAB">
      <w:pPr>
        <w:autoSpaceDE w:val="0"/>
        <w:autoSpaceDN w:val="0"/>
        <w:adjustRightInd w:val="0"/>
        <w:spacing w:after="0" w:line="240" w:lineRule="auto"/>
        <w:jc w:val="both"/>
        <w:rPr>
          <w:rFonts w:ascii="Arial" w:hAnsi="Arial" w:cs="Arial"/>
          <w:sz w:val="18"/>
          <w:szCs w:val="18"/>
        </w:rPr>
      </w:pPr>
      <w:r w:rsidRPr="00854AAB">
        <w:rPr>
          <w:rFonts w:ascii="Arial" w:hAnsi="Arial" w:cs="Arial"/>
          <w:sz w:val="18"/>
          <w:szCs w:val="18"/>
        </w:rPr>
        <w:t>Por lo que revisado lo anterior, se procedió a recibir el embarque y se verifican las condiciones de empaque y embalaje siguientes:</w:t>
      </w:r>
    </w:p>
    <w:p w:rsidR="00854AAB" w:rsidRPr="00854AAB" w:rsidRDefault="00854AAB" w:rsidP="00854AAB">
      <w:pPr>
        <w:autoSpaceDE w:val="0"/>
        <w:autoSpaceDN w:val="0"/>
        <w:adjustRightInd w:val="0"/>
        <w:spacing w:after="0" w:line="240" w:lineRule="auto"/>
        <w:jc w:val="both"/>
        <w:rPr>
          <w:rFonts w:ascii="Arial" w:hAnsi="Arial" w:cs="Arial"/>
          <w:sz w:val="18"/>
          <w:szCs w:val="18"/>
        </w:rPr>
      </w:pPr>
    </w:p>
    <w:p w:rsidR="005E2574" w:rsidRDefault="005E2574" w:rsidP="00854AAB">
      <w:pPr>
        <w:numPr>
          <w:ilvl w:val="0"/>
          <w:numId w:val="46"/>
        </w:numPr>
        <w:spacing w:after="0" w:line="240" w:lineRule="auto"/>
        <w:ind w:left="568" w:hanging="284"/>
        <w:jc w:val="both"/>
        <w:rPr>
          <w:rFonts w:ascii="Arial" w:hAnsi="Arial" w:cs="Arial"/>
          <w:b/>
          <w:i/>
          <w:sz w:val="18"/>
          <w:szCs w:val="18"/>
          <w:u w:val="single"/>
        </w:rPr>
      </w:pPr>
      <w:r w:rsidRPr="00854AAB">
        <w:rPr>
          <w:rFonts w:ascii="Arial" w:hAnsi="Arial" w:cs="Arial"/>
          <w:b/>
          <w:i/>
          <w:sz w:val="18"/>
          <w:szCs w:val="18"/>
          <w:u w:val="single"/>
        </w:rPr>
        <w:t>Condiciones de los empaques y embalaje verificadas:</w:t>
      </w:r>
    </w:p>
    <w:p w:rsidR="00854AAB" w:rsidRPr="00854AAB" w:rsidRDefault="00854AAB" w:rsidP="00854AAB">
      <w:pPr>
        <w:spacing w:after="0" w:line="240" w:lineRule="auto"/>
        <w:ind w:left="568"/>
        <w:jc w:val="both"/>
        <w:rPr>
          <w:rFonts w:ascii="Arial" w:hAnsi="Arial" w:cs="Arial"/>
          <w:b/>
          <w:i/>
          <w:sz w:val="18"/>
          <w:szCs w:val="18"/>
          <w:u w:val="single"/>
        </w:rPr>
      </w:pPr>
    </w:p>
    <w:p w:rsidR="005E2574" w:rsidRPr="00854AAB" w:rsidRDefault="005E2574" w:rsidP="00854AAB">
      <w:pPr>
        <w:numPr>
          <w:ilvl w:val="0"/>
          <w:numId w:val="32"/>
        </w:numPr>
        <w:spacing w:after="0" w:line="240" w:lineRule="auto"/>
        <w:ind w:left="720"/>
        <w:contextualSpacing/>
        <w:jc w:val="both"/>
        <w:rPr>
          <w:rFonts w:ascii="Arial" w:hAnsi="Arial" w:cs="Arial"/>
          <w:i/>
          <w:sz w:val="18"/>
          <w:szCs w:val="18"/>
          <w:u w:val="single"/>
        </w:rPr>
      </w:pPr>
      <w:r w:rsidRPr="00854AAB">
        <w:rPr>
          <w:rFonts w:ascii="Arial" w:hAnsi="Arial" w:cs="Arial"/>
          <w:sz w:val="18"/>
          <w:szCs w:val="18"/>
        </w:rPr>
        <w:t xml:space="preserve">Que las condiciones físicas corresponden a la lista de empaque. </w:t>
      </w:r>
    </w:p>
    <w:p w:rsidR="005E2574" w:rsidRPr="00854AAB" w:rsidRDefault="005E2574" w:rsidP="00854AAB">
      <w:pPr>
        <w:numPr>
          <w:ilvl w:val="0"/>
          <w:numId w:val="32"/>
        </w:numPr>
        <w:spacing w:after="0" w:line="240" w:lineRule="auto"/>
        <w:ind w:left="720"/>
        <w:contextualSpacing/>
        <w:jc w:val="both"/>
        <w:rPr>
          <w:rFonts w:ascii="Arial" w:hAnsi="Arial" w:cs="Arial"/>
          <w:i/>
          <w:sz w:val="18"/>
          <w:szCs w:val="18"/>
          <w:u w:val="single"/>
        </w:rPr>
      </w:pPr>
      <w:r w:rsidRPr="00854AAB">
        <w:rPr>
          <w:rFonts w:ascii="Arial" w:hAnsi="Arial" w:cs="Arial"/>
          <w:sz w:val="18"/>
          <w:szCs w:val="18"/>
        </w:rPr>
        <w:t>Que los sellos de origen se encuentran íntegros y no se encuentran empaques rotos, mojados o daños por mal manejo.</w:t>
      </w:r>
    </w:p>
    <w:p w:rsidR="005E2574" w:rsidRPr="00854AAB" w:rsidRDefault="005E2574" w:rsidP="00854AAB">
      <w:pPr>
        <w:numPr>
          <w:ilvl w:val="0"/>
          <w:numId w:val="32"/>
        </w:numPr>
        <w:spacing w:after="0" w:line="240" w:lineRule="auto"/>
        <w:ind w:left="720"/>
        <w:contextualSpacing/>
        <w:jc w:val="both"/>
        <w:rPr>
          <w:rFonts w:ascii="Arial" w:hAnsi="Arial" w:cs="Arial"/>
          <w:sz w:val="18"/>
          <w:szCs w:val="18"/>
        </w:rPr>
      </w:pPr>
      <w:r w:rsidRPr="00854AAB">
        <w:rPr>
          <w:rFonts w:ascii="Arial" w:hAnsi="Arial" w:cs="Arial"/>
          <w:sz w:val="18"/>
          <w:szCs w:val="18"/>
        </w:rPr>
        <w:t>Que no presenta daños a simple vista.</w:t>
      </w:r>
    </w:p>
    <w:p w:rsidR="005E2574" w:rsidRPr="00854AAB" w:rsidRDefault="005E2574" w:rsidP="00854AAB">
      <w:pPr>
        <w:numPr>
          <w:ilvl w:val="0"/>
          <w:numId w:val="32"/>
        </w:numPr>
        <w:spacing w:after="0" w:line="240" w:lineRule="auto"/>
        <w:ind w:left="720"/>
        <w:contextualSpacing/>
        <w:jc w:val="both"/>
        <w:rPr>
          <w:rFonts w:ascii="Arial" w:hAnsi="Arial" w:cs="Arial"/>
          <w:sz w:val="18"/>
          <w:szCs w:val="18"/>
        </w:rPr>
      </w:pPr>
      <w:r w:rsidRPr="00854AAB">
        <w:rPr>
          <w:rFonts w:ascii="Arial" w:hAnsi="Arial" w:cs="Arial"/>
          <w:sz w:val="18"/>
          <w:szCs w:val="18"/>
        </w:rPr>
        <w:t>Que las condiciones físicas corresponden a la lista de empaque.</w:t>
      </w:r>
    </w:p>
    <w:p w:rsidR="005E2574" w:rsidRPr="00854AAB" w:rsidRDefault="005E2574" w:rsidP="00854AAB">
      <w:pPr>
        <w:numPr>
          <w:ilvl w:val="0"/>
          <w:numId w:val="32"/>
        </w:numPr>
        <w:spacing w:after="0" w:line="240" w:lineRule="auto"/>
        <w:ind w:left="720"/>
        <w:contextualSpacing/>
        <w:jc w:val="both"/>
        <w:rPr>
          <w:rFonts w:ascii="Arial" w:hAnsi="Arial" w:cs="Arial"/>
          <w:sz w:val="18"/>
          <w:szCs w:val="18"/>
        </w:rPr>
      </w:pPr>
      <w:r w:rsidRPr="00854AAB">
        <w:rPr>
          <w:rFonts w:ascii="Arial" w:hAnsi="Arial" w:cs="Arial"/>
          <w:sz w:val="18"/>
          <w:szCs w:val="18"/>
        </w:rPr>
        <w:t>La cantidad de pallets o tarimas y/o cajas y/o bultos</w:t>
      </w:r>
    </w:p>
    <w:p w:rsidR="005E2574" w:rsidRPr="00854AAB" w:rsidRDefault="005E2574" w:rsidP="00854AAB">
      <w:pPr>
        <w:numPr>
          <w:ilvl w:val="0"/>
          <w:numId w:val="32"/>
        </w:numPr>
        <w:spacing w:after="0" w:line="240" w:lineRule="auto"/>
        <w:ind w:left="720"/>
        <w:contextualSpacing/>
        <w:jc w:val="both"/>
        <w:rPr>
          <w:rFonts w:ascii="Arial" w:hAnsi="Arial" w:cs="Arial"/>
          <w:sz w:val="18"/>
          <w:szCs w:val="18"/>
        </w:rPr>
      </w:pPr>
      <w:r w:rsidRPr="00854AAB">
        <w:rPr>
          <w:rFonts w:ascii="Arial" w:hAnsi="Arial" w:cs="Arial"/>
          <w:sz w:val="18"/>
          <w:szCs w:val="18"/>
        </w:rPr>
        <w:t>No existe diferencia en peso, dimensiones y material de empaque.</w:t>
      </w:r>
    </w:p>
    <w:p w:rsidR="005E2574" w:rsidRPr="00854AAB" w:rsidRDefault="005E2574" w:rsidP="00854AAB">
      <w:pPr>
        <w:numPr>
          <w:ilvl w:val="0"/>
          <w:numId w:val="32"/>
        </w:numPr>
        <w:spacing w:after="0" w:line="240" w:lineRule="auto"/>
        <w:ind w:left="720"/>
        <w:contextualSpacing/>
        <w:jc w:val="both"/>
        <w:rPr>
          <w:rFonts w:ascii="Arial" w:hAnsi="Arial" w:cs="Arial"/>
          <w:sz w:val="18"/>
          <w:szCs w:val="18"/>
        </w:rPr>
      </w:pPr>
      <w:r w:rsidRPr="00854AAB">
        <w:rPr>
          <w:rFonts w:ascii="Arial" w:hAnsi="Arial" w:cs="Arial"/>
          <w:sz w:val="18"/>
          <w:szCs w:val="18"/>
        </w:rPr>
        <w:t>Que las condiciones físicas corresponden a la documentación presentada.</w:t>
      </w:r>
    </w:p>
    <w:p w:rsidR="005E2574" w:rsidRPr="00854AAB" w:rsidRDefault="005E2574" w:rsidP="00854AAB">
      <w:pPr>
        <w:numPr>
          <w:ilvl w:val="0"/>
          <w:numId w:val="32"/>
        </w:numPr>
        <w:spacing w:after="0" w:line="240" w:lineRule="auto"/>
        <w:ind w:left="720"/>
        <w:contextualSpacing/>
        <w:jc w:val="both"/>
        <w:rPr>
          <w:rFonts w:ascii="Arial" w:hAnsi="Arial" w:cs="Arial"/>
          <w:sz w:val="18"/>
          <w:szCs w:val="18"/>
        </w:rPr>
      </w:pPr>
      <w:r w:rsidRPr="00854AAB">
        <w:rPr>
          <w:rFonts w:ascii="Arial" w:hAnsi="Arial" w:cs="Arial"/>
          <w:sz w:val="18"/>
          <w:szCs w:val="18"/>
        </w:rPr>
        <w:t>Que los empaques no se encuentran mojado(s) y/o roto(s).</w:t>
      </w:r>
    </w:p>
    <w:p w:rsidR="005E2574" w:rsidRPr="00854AAB" w:rsidRDefault="005E2574" w:rsidP="00854AAB">
      <w:pPr>
        <w:numPr>
          <w:ilvl w:val="0"/>
          <w:numId w:val="32"/>
        </w:numPr>
        <w:spacing w:after="0" w:line="240" w:lineRule="auto"/>
        <w:ind w:left="720"/>
        <w:contextualSpacing/>
        <w:jc w:val="both"/>
        <w:rPr>
          <w:rFonts w:ascii="Arial" w:hAnsi="Arial" w:cs="Arial"/>
          <w:sz w:val="18"/>
          <w:szCs w:val="18"/>
        </w:rPr>
      </w:pPr>
      <w:r w:rsidRPr="00854AAB">
        <w:rPr>
          <w:rFonts w:ascii="Arial" w:hAnsi="Arial" w:cs="Arial"/>
          <w:sz w:val="18"/>
          <w:szCs w:val="18"/>
        </w:rPr>
        <w:t>Presenta buenas condiciones de manejo, verticalidad, fragilidad y humedad.</w:t>
      </w:r>
    </w:p>
    <w:p w:rsidR="005E2574" w:rsidRPr="00854AAB" w:rsidRDefault="005E2574" w:rsidP="00854AAB">
      <w:pPr>
        <w:numPr>
          <w:ilvl w:val="0"/>
          <w:numId w:val="32"/>
        </w:numPr>
        <w:spacing w:after="0" w:line="240" w:lineRule="auto"/>
        <w:ind w:left="720"/>
        <w:contextualSpacing/>
        <w:jc w:val="both"/>
        <w:rPr>
          <w:rFonts w:ascii="Arial" w:hAnsi="Arial" w:cs="Arial"/>
          <w:sz w:val="18"/>
          <w:szCs w:val="18"/>
        </w:rPr>
      </w:pPr>
      <w:r w:rsidRPr="00854AAB">
        <w:rPr>
          <w:rFonts w:ascii="Arial" w:hAnsi="Arial" w:cs="Arial"/>
          <w:sz w:val="18"/>
          <w:szCs w:val="18"/>
        </w:rPr>
        <w:t>La actividad se realiza de acuerdo a lo determinado por el fabricante.</w:t>
      </w:r>
    </w:p>
    <w:p w:rsidR="00DC355D" w:rsidRDefault="00DC355D" w:rsidP="00854AAB">
      <w:pPr>
        <w:autoSpaceDE w:val="0"/>
        <w:autoSpaceDN w:val="0"/>
        <w:adjustRightInd w:val="0"/>
        <w:spacing w:after="0" w:line="240" w:lineRule="auto"/>
        <w:jc w:val="both"/>
        <w:rPr>
          <w:rFonts w:ascii="Arial" w:hAnsi="Arial" w:cs="Arial"/>
          <w:sz w:val="18"/>
          <w:szCs w:val="18"/>
        </w:rPr>
      </w:pPr>
    </w:p>
    <w:p w:rsidR="005E2574" w:rsidRPr="00854AAB" w:rsidRDefault="005E2574" w:rsidP="00854AAB">
      <w:pPr>
        <w:autoSpaceDE w:val="0"/>
        <w:autoSpaceDN w:val="0"/>
        <w:adjustRightInd w:val="0"/>
        <w:spacing w:after="0" w:line="240" w:lineRule="auto"/>
        <w:jc w:val="both"/>
        <w:rPr>
          <w:rFonts w:ascii="Arial" w:hAnsi="Arial" w:cs="Arial"/>
          <w:sz w:val="18"/>
          <w:szCs w:val="18"/>
        </w:rPr>
      </w:pPr>
      <w:r w:rsidRPr="00854AAB">
        <w:rPr>
          <w:rFonts w:ascii="Arial" w:hAnsi="Arial" w:cs="Arial"/>
          <w:sz w:val="18"/>
          <w:szCs w:val="18"/>
        </w:rPr>
        <w:t>Observaciones</w:t>
      </w:r>
      <w:r w:rsidR="00480B21" w:rsidRPr="00854AAB">
        <w:rPr>
          <w:rFonts w:ascii="Arial" w:hAnsi="Arial" w:cs="Arial"/>
          <w:sz w:val="18"/>
          <w:szCs w:val="18"/>
        </w:rPr>
        <w:t>: _</w:t>
      </w:r>
      <w:r w:rsidRPr="00854AAB">
        <w:rPr>
          <w:rFonts w:ascii="Arial" w:hAnsi="Arial" w:cs="Arial"/>
          <w:sz w:val="18"/>
          <w:szCs w:val="18"/>
        </w:rPr>
        <w:t>_________________________________________________________________</w:t>
      </w:r>
    </w:p>
    <w:p w:rsidR="00854AAB" w:rsidRDefault="00854AAB" w:rsidP="00854AAB">
      <w:pPr>
        <w:autoSpaceDE w:val="0"/>
        <w:autoSpaceDN w:val="0"/>
        <w:adjustRightInd w:val="0"/>
        <w:spacing w:after="0" w:line="240" w:lineRule="auto"/>
        <w:jc w:val="both"/>
        <w:rPr>
          <w:rFonts w:ascii="Arial" w:hAnsi="Arial" w:cs="Arial"/>
          <w:sz w:val="18"/>
          <w:szCs w:val="18"/>
        </w:rPr>
      </w:pPr>
    </w:p>
    <w:p w:rsidR="005E2574" w:rsidRDefault="005E2574" w:rsidP="00854AAB">
      <w:pPr>
        <w:autoSpaceDE w:val="0"/>
        <w:autoSpaceDN w:val="0"/>
        <w:adjustRightInd w:val="0"/>
        <w:spacing w:after="0" w:line="240" w:lineRule="auto"/>
        <w:jc w:val="both"/>
        <w:rPr>
          <w:rFonts w:ascii="Arial" w:hAnsi="Arial" w:cs="Arial"/>
          <w:sz w:val="18"/>
          <w:szCs w:val="18"/>
        </w:rPr>
      </w:pPr>
      <w:r w:rsidRPr="00854AAB">
        <w:rPr>
          <w:rFonts w:ascii="Arial" w:hAnsi="Arial" w:cs="Arial"/>
          <w:sz w:val="18"/>
          <w:szCs w:val="18"/>
        </w:rPr>
        <w:t>Una vez realizada la verificación anterior y encontrándose el bien en buen estado se procedió a la puesta en operación del bien entregado, bajo las siguientes especificaciones:</w:t>
      </w:r>
    </w:p>
    <w:p w:rsidR="00854AAB" w:rsidRPr="00854AAB" w:rsidRDefault="00854AAB" w:rsidP="00854AAB">
      <w:pPr>
        <w:autoSpaceDE w:val="0"/>
        <w:autoSpaceDN w:val="0"/>
        <w:adjustRightInd w:val="0"/>
        <w:spacing w:after="0" w:line="240" w:lineRule="auto"/>
        <w:jc w:val="both"/>
        <w:rPr>
          <w:rFonts w:ascii="Arial" w:hAnsi="Arial" w:cs="Arial"/>
          <w:sz w:val="18"/>
          <w:szCs w:val="18"/>
        </w:rPr>
      </w:pPr>
    </w:p>
    <w:p w:rsidR="005E2574" w:rsidRPr="00480B21" w:rsidRDefault="005E2574" w:rsidP="00854AAB">
      <w:pPr>
        <w:numPr>
          <w:ilvl w:val="0"/>
          <w:numId w:val="46"/>
        </w:numPr>
        <w:spacing w:after="0" w:line="240" w:lineRule="auto"/>
        <w:ind w:left="568" w:hanging="284"/>
        <w:jc w:val="both"/>
        <w:rPr>
          <w:rFonts w:ascii="Arial" w:hAnsi="Arial" w:cs="Arial"/>
          <w:b/>
          <w:i/>
          <w:sz w:val="18"/>
          <w:szCs w:val="18"/>
        </w:rPr>
      </w:pPr>
      <w:r w:rsidRPr="00854AAB">
        <w:rPr>
          <w:rFonts w:ascii="Arial" w:hAnsi="Arial" w:cs="Arial"/>
          <w:b/>
          <w:i/>
          <w:sz w:val="18"/>
          <w:szCs w:val="18"/>
        </w:rPr>
        <w:t xml:space="preserve"> </w:t>
      </w:r>
      <w:r w:rsidRPr="00854AAB">
        <w:rPr>
          <w:rFonts w:ascii="Arial" w:hAnsi="Arial" w:cs="Arial"/>
          <w:b/>
          <w:i/>
          <w:sz w:val="18"/>
          <w:szCs w:val="18"/>
          <w:u w:val="single"/>
        </w:rPr>
        <w:t>Apertura del embarque, puesta en operación y verificación de(los) bien(es).</w:t>
      </w:r>
    </w:p>
    <w:p w:rsidR="00480B21" w:rsidRPr="00854AAB" w:rsidRDefault="00480B21" w:rsidP="00480B21">
      <w:pPr>
        <w:spacing w:after="0" w:line="240" w:lineRule="auto"/>
        <w:ind w:left="568"/>
        <w:jc w:val="both"/>
        <w:rPr>
          <w:rFonts w:ascii="Arial" w:hAnsi="Arial" w:cs="Arial"/>
          <w:b/>
          <w:i/>
          <w:sz w:val="18"/>
          <w:szCs w:val="18"/>
        </w:rPr>
      </w:pPr>
    </w:p>
    <w:p w:rsidR="005E2574" w:rsidRPr="00854AAB" w:rsidRDefault="005E2574" w:rsidP="00854AAB">
      <w:pPr>
        <w:numPr>
          <w:ilvl w:val="0"/>
          <w:numId w:val="33"/>
        </w:numPr>
        <w:spacing w:after="0" w:line="240" w:lineRule="auto"/>
        <w:contextualSpacing/>
        <w:jc w:val="both"/>
        <w:rPr>
          <w:rFonts w:ascii="Arial" w:hAnsi="Arial" w:cs="Arial"/>
          <w:sz w:val="18"/>
          <w:szCs w:val="18"/>
        </w:rPr>
      </w:pPr>
      <w:r w:rsidRPr="00854AAB">
        <w:rPr>
          <w:rFonts w:ascii="Arial" w:hAnsi="Arial" w:cs="Arial"/>
          <w:sz w:val="18"/>
          <w:szCs w:val="18"/>
        </w:rPr>
        <w:t>Existe la debida correspondencia entre lo adquirido y lo entregado en cuanto la cantidad, marca(s) y modelo(s).</w:t>
      </w:r>
    </w:p>
    <w:p w:rsidR="005E2574" w:rsidRPr="00854AAB" w:rsidRDefault="005E2574" w:rsidP="00854AAB">
      <w:pPr>
        <w:numPr>
          <w:ilvl w:val="0"/>
          <w:numId w:val="33"/>
        </w:numPr>
        <w:spacing w:after="0" w:line="240" w:lineRule="auto"/>
        <w:contextualSpacing/>
        <w:jc w:val="both"/>
        <w:rPr>
          <w:rFonts w:ascii="Arial" w:hAnsi="Arial" w:cs="Arial"/>
          <w:sz w:val="18"/>
          <w:szCs w:val="18"/>
        </w:rPr>
      </w:pPr>
      <w:r w:rsidRPr="00854AAB">
        <w:rPr>
          <w:rFonts w:ascii="Arial" w:hAnsi="Arial" w:cs="Arial"/>
          <w:sz w:val="18"/>
          <w:szCs w:val="18"/>
        </w:rPr>
        <w:t>La actividad se realiza de acuerdo a lo determinado por el fabricante.</w:t>
      </w:r>
    </w:p>
    <w:p w:rsidR="005E2574" w:rsidRPr="00854AAB" w:rsidRDefault="005E2574" w:rsidP="00854AAB">
      <w:pPr>
        <w:numPr>
          <w:ilvl w:val="0"/>
          <w:numId w:val="33"/>
        </w:numPr>
        <w:spacing w:after="0" w:line="240" w:lineRule="auto"/>
        <w:contextualSpacing/>
        <w:jc w:val="both"/>
        <w:rPr>
          <w:rFonts w:ascii="Arial" w:hAnsi="Arial" w:cs="Arial"/>
          <w:sz w:val="18"/>
          <w:szCs w:val="18"/>
        </w:rPr>
      </w:pPr>
      <w:r w:rsidRPr="00854AAB">
        <w:rPr>
          <w:rFonts w:ascii="Arial" w:hAnsi="Arial" w:cs="Arial"/>
          <w:sz w:val="18"/>
          <w:szCs w:val="18"/>
        </w:rPr>
        <w:t xml:space="preserve">La puesta en operación se realiza conforme al manual del proveedor, así como a las condiciones del contrato, contemplando todas las acciones requeridas. </w:t>
      </w:r>
    </w:p>
    <w:p w:rsidR="005E2574" w:rsidRPr="00854AAB" w:rsidRDefault="005E2574" w:rsidP="00854AAB">
      <w:pPr>
        <w:numPr>
          <w:ilvl w:val="0"/>
          <w:numId w:val="33"/>
        </w:numPr>
        <w:spacing w:after="0" w:line="240" w:lineRule="auto"/>
        <w:contextualSpacing/>
        <w:jc w:val="both"/>
        <w:rPr>
          <w:rFonts w:ascii="Arial" w:hAnsi="Arial" w:cs="Arial"/>
          <w:sz w:val="18"/>
          <w:szCs w:val="18"/>
        </w:rPr>
      </w:pPr>
      <w:r w:rsidRPr="00854AAB">
        <w:rPr>
          <w:rFonts w:ascii="Arial" w:hAnsi="Arial" w:cs="Arial"/>
          <w:sz w:val="18"/>
          <w:szCs w:val="18"/>
        </w:rPr>
        <w:t>El C.____________________, de forma conjunta con el representante facultado del proveedor, verifican todas y cada una de las características y especificaciones contenidas en el contrato, descritas en la “Descripción amplia y detallada de los bienes ofertados” y demás apartados del referido instrumento legal, contra las que cuentan físicamente los bienes entregados.</w:t>
      </w:r>
    </w:p>
    <w:p w:rsidR="005E2574" w:rsidRPr="00854AAB" w:rsidRDefault="005E2574" w:rsidP="00854AAB">
      <w:pPr>
        <w:numPr>
          <w:ilvl w:val="0"/>
          <w:numId w:val="33"/>
        </w:numPr>
        <w:spacing w:after="0" w:line="240" w:lineRule="auto"/>
        <w:contextualSpacing/>
        <w:jc w:val="both"/>
        <w:rPr>
          <w:rFonts w:ascii="Arial" w:hAnsi="Arial" w:cs="Arial"/>
          <w:sz w:val="18"/>
          <w:szCs w:val="18"/>
        </w:rPr>
      </w:pPr>
      <w:r w:rsidRPr="00854AAB">
        <w:rPr>
          <w:rFonts w:ascii="Arial" w:hAnsi="Arial" w:cs="Arial"/>
          <w:sz w:val="18"/>
          <w:szCs w:val="18"/>
        </w:rPr>
        <w:t>Se procedió a la verificación del correcto funcionamiento y operación del bien.</w:t>
      </w:r>
    </w:p>
    <w:p w:rsidR="00DC355D" w:rsidRDefault="00DC355D" w:rsidP="00854AAB">
      <w:pPr>
        <w:autoSpaceDE w:val="0"/>
        <w:autoSpaceDN w:val="0"/>
        <w:adjustRightInd w:val="0"/>
        <w:spacing w:after="0" w:line="240" w:lineRule="auto"/>
        <w:jc w:val="both"/>
        <w:rPr>
          <w:rFonts w:ascii="Arial" w:hAnsi="Arial" w:cs="Arial"/>
          <w:sz w:val="18"/>
          <w:szCs w:val="18"/>
        </w:rPr>
      </w:pPr>
    </w:p>
    <w:p w:rsidR="005E2574" w:rsidRPr="00854AAB" w:rsidRDefault="005E2574" w:rsidP="00854AAB">
      <w:pPr>
        <w:autoSpaceDE w:val="0"/>
        <w:autoSpaceDN w:val="0"/>
        <w:adjustRightInd w:val="0"/>
        <w:spacing w:after="0" w:line="240" w:lineRule="auto"/>
        <w:jc w:val="both"/>
        <w:rPr>
          <w:rFonts w:ascii="Arial" w:hAnsi="Arial" w:cs="Arial"/>
          <w:sz w:val="18"/>
          <w:szCs w:val="18"/>
        </w:rPr>
      </w:pPr>
      <w:r w:rsidRPr="00854AAB">
        <w:rPr>
          <w:rFonts w:ascii="Arial" w:hAnsi="Arial" w:cs="Arial"/>
          <w:sz w:val="18"/>
          <w:szCs w:val="18"/>
        </w:rPr>
        <w:t>Observaciones</w:t>
      </w:r>
      <w:r w:rsidR="00480B21" w:rsidRPr="00854AAB">
        <w:rPr>
          <w:rFonts w:ascii="Arial" w:hAnsi="Arial" w:cs="Arial"/>
          <w:sz w:val="18"/>
          <w:szCs w:val="18"/>
        </w:rPr>
        <w:t>: _</w:t>
      </w:r>
      <w:r w:rsidRPr="00854AAB">
        <w:rPr>
          <w:rFonts w:ascii="Arial" w:hAnsi="Arial" w:cs="Arial"/>
          <w:sz w:val="18"/>
          <w:szCs w:val="18"/>
        </w:rPr>
        <w:t>_________________________________________________________________</w:t>
      </w:r>
    </w:p>
    <w:p w:rsidR="00854AAB" w:rsidRDefault="00854AAB" w:rsidP="00854AAB">
      <w:pPr>
        <w:autoSpaceDE w:val="0"/>
        <w:autoSpaceDN w:val="0"/>
        <w:adjustRightInd w:val="0"/>
        <w:spacing w:after="0" w:line="240" w:lineRule="auto"/>
        <w:jc w:val="both"/>
        <w:rPr>
          <w:rFonts w:ascii="Arial" w:hAnsi="Arial" w:cs="Arial"/>
          <w:b/>
          <w:sz w:val="18"/>
          <w:szCs w:val="18"/>
        </w:rPr>
      </w:pPr>
    </w:p>
    <w:p w:rsidR="005E2574" w:rsidRDefault="005E2574" w:rsidP="00854AAB">
      <w:pPr>
        <w:autoSpaceDE w:val="0"/>
        <w:autoSpaceDN w:val="0"/>
        <w:adjustRightInd w:val="0"/>
        <w:spacing w:after="0" w:line="240" w:lineRule="auto"/>
        <w:jc w:val="both"/>
        <w:rPr>
          <w:rFonts w:ascii="Arial" w:hAnsi="Arial" w:cs="Arial"/>
          <w:b/>
          <w:sz w:val="18"/>
          <w:szCs w:val="18"/>
        </w:rPr>
      </w:pPr>
      <w:r w:rsidRPr="00854AAB">
        <w:rPr>
          <w:rFonts w:ascii="Arial" w:hAnsi="Arial" w:cs="Arial"/>
          <w:b/>
          <w:sz w:val="18"/>
          <w:szCs w:val="18"/>
        </w:rPr>
        <w:t>NOTA: en caso de no aplicar alguno de estos procesos porque no se encuentran contemplados en el contrato respectivo, especificarlo claramente en este apartado.</w:t>
      </w:r>
    </w:p>
    <w:p w:rsidR="00854AAB" w:rsidRPr="00854AAB" w:rsidRDefault="00854AAB" w:rsidP="00854AAB">
      <w:pPr>
        <w:autoSpaceDE w:val="0"/>
        <w:autoSpaceDN w:val="0"/>
        <w:adjustRightInd w:val="0"/>
        <w:spacing w:after="0" w:line="240" w:lineRule="auto"/>
        <w:jc w:val="both"/>
        <w:rPr>
          <w:rFonts w:ascii="Arial" w:hAnsi="Arial" w:cs="Arial"/>
          <w:sz w:val="18"/>
          <w:szCs w:val="18"/>
        </w:rPr>
      </w:pPr>
    </w:p>
    <w:p w:rsidR="005E2574" w:rsidRDefault="005E2574" w:rsidP="00854AAB">
      <w:pPr>
        <w:autoSpaceDE w:val="0"/>
        <w:autoSpaceDN w:val="0"/>
        <w:adjustRightInd w:val="0"/>
        <w:spacing w:after="0" w:line="240" w:lineRule="auto"/>
        <w:jc w:val="both"/>
        <w:rPr>
          <w:rFonts w:ascii="Arial" w:hAnsi="Arial" w:cs="Arial"/>
          <w:sz w:val="18"/>
          <w:szCs w:val="18"/>
        </w:rPr>
      </w:pPr>
      <w:r w:rsidRPr="00854AAB">
        <w:rPr>
          <w:rFonts w:ascii="Arial" w:hAnsi="Arial" w:cs="Arial"/>
          <w:sz w:val="18"/>
          <w:szCs w:val="18"/>
        </w:rPr>
        <w:t>Se levanta la presente acta y se hace constar que el bien(es) descrito(s) queda(n) en poder del Instituto.</w:t>
      </w:r>
    </w:p>
    <w:p w:rsidR="007260BB" w:rsidRPr="00854AAB" w:rsidRDefault="007260BB" w:rsidP="00854AAB">
      <w:pPr>
        <w:autoSpaceDE w:val="0"/>
        <w:autoSpaceDN w:val="0"/>
        <w:adjustRightInd w:val="0"/>
        <w:spacing w:after="0" w:line="240" w:lineRule="auto"/>
        <w:jc w:val="both"/>
        <w:rPr>
          <w:rFonts w:ascii="Arial" w:hAnsi="Arial" w:cs="Arial"/>
          <w:sz w:val="18"/>
          <w:szCs w:val="18"/>
        </w:rPr>
      </w:pPr>
    </w:p>
    <w:p w:rsidR="005E2574" w:rsidRDefault="005E2574" w:rsidP="00854AAB">
      <w:pPr>
        <w:autoSpaceDE w:val="0"/>
        <w:autoSpaceDN w:val="0"/>
        <w:adjustRightInd w:val="0"/>
        <w:spacing w:after="0" w:line="240" w:lineRule="auto"/>
        <w:jc w:val="both"/>
        <w:rPr>
          <w:rFonts w:ascii="Arial" w:hAnsi="Arial" w:cs="Arial"/>
          <w:sz w:val="18"/>
          <w:szCs w:val="18"/>
        </w:rPr>
      </w:pPr>
      <w:r w:rsidRPr="00854AAB">
        <w:rPr>
          <w:rFonts w:ascii="Arial" w:hAnsi="Arial" w:cs="Arial"/>
          <w:sz w:val="18"/>
          <w:szCs w:val="18"/>
        </w:rPr>
        <w:t xml:space="preserve">No habiendo otro asunto que hacer constar, se levanta la presente a las _____ horas del día de su inicio, firmando la presente al calce y al margen en original, por cuadruplicado, los que intervinieron en el presente evento y que se encuentran debidamente facultados para contraer las obligaciones que de éste se deriven, quedando un original en poder del Responsable del área usuaria del(os) bien(es) de la Unidad de Destino Final para el expediente respectivo y hace entrega de dos tantos originales al proveedor para el trámite de pago correspondiente, y el último juego original se procede a enviar al Administrador del Contrato y una copia simple al Área Contratante para su conocimiento y para los efectos legales y administrativos correspondientes, así como copia simple a la Coordinación Normativa de nivel central que </w:t>
      </w:r>
      <w:r w:rsidR="00854AAB">
        <w:rPr>
          <w:rFonts w:ascii="Arial" w:hAnsi="Arial" w:cs="Arial"/>
          <w:sz w:val="18"/>
          <w:szCs w:val="18"/>
        </w:rPr>
        <w:t>e</w:t>
      </w:r>
      <w:r w:rsidR="003764F5" w:rsidRPr="00854AAB">
        <w:rPr>
          <w:rFonts w:ascii="Arial" w:hAnsi="Arial" w:cs="Arial"/>
          <w:sz w:val="18"/>
          <w:szCs w:val="18"/>
        </w:rPr>
        <w:t>n</w:t>
      </w:r>
      <w:r w:rsidRPr="00854AAB">
        <w:rPr>
          <w:rFonts w:ascii="Arial" w:hAnsi="Arial" w:cs="Arial"/>
          <w:sz w:val="18"/>
          <w:szCs w:val="18"/>
        </w:rPr>
        <w:t xml:space="preserve"> su caso, haya participado como área técnica de acuerdo al contrato de que se trate para su conocimiento.</w:t>
      </w:r>
    </w:p>
    <w:p w:rsidR="00854AAB" w:rsidRPr="00854AAB" w:rsidRDefault="00854AAB" w:rsidP="00854AAB">
      <w:pPr>
        <w:autoSpaceDE w:val="0"/>
        <w:autoSpaceDN w:val="0"/>
        <w:adjustRightInd w:val="0"/>
        <w:spacing w:after="0" w:line="240" w:lineRule="auto"/>
        <w:jc w:val="both"/>
        <w:rPr>
          <w:rFonts w:ascii="Arial" w:hAnsi="Arial" w:cs="Arial"/>
          <w:sz w:val="18"/>
          <w:szCs w:val="18"/>
        </w:rPr>
      </w:pPr>
    </w:p>
    <w:p w:rsidR="005E2574" w:rsidRDefault="005E2574" w:rsidP="005E2574">
      <w:pPr>
        <w:autoSpaceDE w:val="0"/>
        <w:autoSpaceDN w:val="0"/>
        <w:adjustRightInd w:val="0"/>
        <w:spacing w:after="120" w:line="240" w:lineRule="auto"/>
        <w:jc w:val="both"/>
        <w:rPr>
          <w:rFonts w:ascii="Arial" w:hAnsi="Arial" w:cs="Arial"/>
          <w:sz w:val="20"/>
          <w:szCs w:val="20"/>
        </w:rPr>
      </w:pPr>
    </w:p>
    <w:p w:rsidR="00854AAB" w:rsidRPr="00854AAB" w:rsidRDefault="00854AAB" w:rsidP="00854AAB">
      <w:pPr>
        <w:pStyle w:val="Encabezado"/>
        <w:jc w:val="right"/>
        <w:rPr>
          <w:rFonts w:ascii="Arial" w:hAnsi="Arial" w:cs="Arial"/>
          <w:sz w:val="18"/>
          <w:szCs w:val="18"/>
        </w:rPr>
      </w:pPr>
      <w:r w:rsidRPr="00854AAB">
        <w:rPr>
          <w:rFonts w:ascii="Arial" w:hAnsi="Arial" w:cs="Arial"/>
          <w:sz w:val="18"/>
          <w:szCs w:val="18"/>
        </w:rPr>
        <w:lastRenderedPageBreak/>
        <w:t>Número consecutivo de acta: ______ año: _____</w:t>
      </w:r>
    </w:p>
    <w:p w:rsidR="00854AAB" w:rsidRPr="00854AAB" w:rsidRDefault="00854AAB" w:rsidP="00854AAB">
      <w:pPr>
        <w:pStyle w:val="Encabezado"/>
        <w:jc w:val="right"/>
        <w:rPr>
          <w:sz w:val="18"/>
          <w:szCs w:val="18"/>
        </w:rPr>
      </w:pPr>
      <w:r w:rsidRPr="00854AAB">
        <w:rPr>
          <w:rFonts w:ascii="Arial" w:hAnsi="Arial" w:cs="Arial"/>
          <w:sz w:val="18"/>
          <w:szCs w:val="18"/>
        </w:rPr>
        <w:t>Hoja ___ de ___</w:t>
      </w:r>
    </w:p>
    <w:p w:rsidR="00854AAB" w:rsidRDefault="00854AAB" w:rsidP="005E2574">
      <w:pPr>
        <w:autoSpaceDE w:val="0"/>
        <w:autoSpaceDN w:val="0"/>
        <w:adjustRightInd w:val="0"/>
        <w:spacing w:after="120" w:line="240" w:lineRule="auto"/>
        <w:jc w:val="both"/>
        <w:rPr>
          <w:rFonts w:ascii="Arial" w:hAnsi="Arial" w:cs="Arial"/>
          <w:sz w:val="20"/>
          <w:szCs w:val="20"/>
        </w:rPr>
      </w:pPr>
    </w:p>
    <w:tbl>
      <w:tblPr>
        <w:tblStyle w:val="Tablaconcuadrcula1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5E2574" w:rsidRPr="005E2574" w:rsidTr="00274419">
        <w:trPr>
          <w:trHeight w:val="231"/>
        </w:trPr>
        <w:tc>
          <w:tcPr>
            <w:tcW w:w="5000" w:type="pct"/>
            <w:gridSpan w:val="7"/>
          </w:tcPr>
          <w:p w:rsidR="005E2574" w:rsidRPr="005E2574" w:rsidRDefault="005E2574" w:rsidP="005E2574">
            <w:pPr>
              <w:suppressAutoHyphens/>
              <w:jc w:val="center"/>
              <w:rPr>
                <w:rFonts w:ascii="Arial" w:hAnsi="Arial" w:cs="Arial"/>
                <w:b/>
                <w:lang w:val="es-ES" w:eastAsia="ar-SA"/>
              </w:rPr>
            </w:pPr>
            <w:r w:rsidRPr="005E2574">
              <w:rPr>
                <w:rFonts w:ascii="Arial" w:hAnsi="Arial" w:cs="Arial"/>
                <w:b/>
                <w:lang w:val="es-ES" w:eastAsia="ar-SA"/>
              </w:rPr>
              <w:t>FIRMANTES</w:t>
            </w:r>
          </w:p>
        </w:tc>
      </w:tr>
      <w:tr w:rsidR="005E2574" w:rsidRPr="005E2574" w:rsidTr="00480B21">
        <w:trPr>
          <w:trHeight w:val="231"/>
        </w:trPr>
        <w:tc>
          <w:tcPr>
            <w:tcW w:w="770" w:type="pct"/>
            <w:shd w:val="clear" w:color="auto" w:fill="auto"/>
            <w:vAlign w:val="center"/>
          </w:tcPr>
          <w:p w:rsidR="005E2574" w:rsidRPr="005E2574" w:rsidRDefault="005E2574" w:rsidP="005E2574">
            <w:pPr>
              <w:suppressAutoHyphens/>
              <w:rPr>
                <w:rFonts w:ascii="Arial" w:hAnsi="Arial" w:cs="Arial"/>
                <w:b/>
                <w:sz w:val="18"/>
                <w:szCs w:val="18"/>
                <w:lang w:val="es-ES" w:eastAsia="ar-SA"/>
              </w:rPr>
            </w:pPr>
            <w:r w:rsidRPr="005E2574">
              <w:rPr>
                <w:rFonts w:ascii="Arial" w:hAnsi="Arial" w:cs="Arial"/>
                <w:b/>
                <w:sz w:val="18"/>
                <w:szCs w:val="18"/>
                <w:lang w:val="es-ES" w:eastAsia="ar-SA"/>
              </w:rPr>
              <w:t>Unidad Médica</w:t>
            </w:r>
          </w:p>
        </w:tc>
        <w:tc>
          <w:tcPr>
            <w:tcW w:w="4230" w:type="pct"/>
            <w:gridSpan w:val="6"/>
            <w:vAlign w:val="center"/>
          </w:tcPr>
          <w:p w:rsidR="005E2574" w:rsidRPr="005E2574" w:rsidRDefault="005E2574" w:rsidP="005E2574">
            <w:pPr>
              <w:suppressAutoHyphens/>
              <w:rPr>
                <w:rFonts w:ascii="Arial" w:hAnsi="Arial" w:cs="Arial"/>
                <w:b/>
                <w:sz w:val="18"/>
                <w:szCs w:val="18"/>
                <w:lang w:val="es-ES" w:eastAsia="ar-SA"/>
              </w:rPr>
            </w:pPr>
            <w:r w:rsidRPr="005E2574">
              <w:rPr>
                <w:rFonts w:ascii="Arial" w:hAnsi="Arial" w:cs="Arial"/>
                <w:b/>
                <w:sz w:val="18"/>
                <w:szCs w:val="18"/>
                <w:lang w:val="es-ES" w:eastAsia="ar-SA"/>
              </w:rPr>
              <w:t>(Se deberá indicar la Unidad Médica destino de los bienes)</w:t>
            </w:r>
          </w:p>
        </w:tc>
      </w:tr>
      <w:tr w:rsidR="005E2574" w:rsidRPr="005E2574" w:rsidTr="00274419">
        <w:trPr>
          <w:trHeight w:val="231"/>
        </w:trPr>
        <w:tc>
          <w:tcPr>
            <w:tcW w:w="2595" w:type="pct"/>
            <w:gridSpan w:val="4"/>
            <w:vAlign w:val="center"/>
          </w:tcPr>
          <w:p w:rsidR="005E2574" w:rsidRPr="005E2574" w:rsidRDefault="005E2574" w:rsidP="005E2574">
            <w:pPr>
              <w:suppressAutoHyphens/>
              <w:jc w:val="center"/>
              <w:rPr>
                <w:rFonts w:ascii="Arial" w:hAnsi="Arial" w:cs="Arial"/>
                <w:b/>
                <w:sz w:val="18"/>
                <w:szCs w:val="18"/>
                <w:lang w:val="es-ES" w:eastAsia="ar-SA"/>
              </w:rPr>
            </w:pPr>
            <w:r w:rsidRPr="005E2574">
              <w:rPr>
                <w:rFonts w:ascii="Arial" w:hAnsi="Arial" w:cs="Arial"/>
                <w:b/>
                <w:sz w:val="18"/>
                <w:szCs w:val="18"/>
              </w:rPr>
              <w:t>Administrador del Contrato</w:t>
            </w:r>
          </w:p>
        </w:tc>
        <w:tc>
          <w:tcPr>
            <w:tcW w:w="2405" w:type="pct"/>
            <w:gridSpan w:val="3"/>
            <w:vAlign w:val="center"/>
          </w:tcPr>
          <w:p w:rsidR="005E2574" w:rsidRPr="005E2574" w:rsidRDefault="005E2574" w:rsidP="005E2574">
            <w:pPr>
              <w:suppressAutoHyphens/>
              <w:jc w:val="center"/>
              <w:rPr>
                <w:rFonts w:ascii="Arial" w:hAnsi="Arial" w:cs="Arial"/>
                <w:b/>
                <w:sz w:val="18"/>
                <w:szCs w:val="18"/>
                <w:lang w:val="es-ES" w:eastAsia="ar-SA"/>
              </w:rPr>
            </w:pPr>
            <w:r w:rsidRPr="005E2574">
              <w:rPr>
                <w:rFonts w:ascii="Arial" w:hAnsi="Arial" w:cs="Arial"/>
                <w:b/>
                <w:sz w:val="18"/>
                <w:szCs w:val="18"/>
                <w:lang w:val="es-ES" w:eastAsia="ar-SA"/>
              </w:rPr>
              <w:t>Responsable de Ingeniería Biomédica</w:t>
            </w:r>
          </w:p>
          <w:p w:rsidR="005E2574" w:rsidRPr="005E2574" w:rsidRDefault="005E2574" w:rsidP="005E2574">
            <w:pPr>
              <w:suppressAutoHyphens/>
              <w:jc w:val="center"/>
              <w:rPr>
                <w:rFonts w:ascii="Arial" w:hAnsi="Arial" w:cs="Arial"/>
                <w:b/>
                <w:sz w:val="18"/>
                <w:szCs w:val="18"/>
                <w:lang w:val="es-ES" w:eastAsia="ar-SA"/>
              </w:rPr>
            </w:pPr>
          </w:p>
        </w:tc>
      </w:tr>
      <w:tr w:rsidR="005E2574" w:rsidRPr="005E2574" w:rsidTr="00274419">
        <w:trPr>
          <w:trHeight w:val="56"/>
        </w:trPr>
        <w:tc>
          <w:tcPr>
            <w:tcW w:w="2595" w:type="pct"/>
            <w:gridSpan w:val="4"/>
            <w:vAlign w:val="center"/>
          </w:tcPr>
          <w:p w:rsidR="005E2574" w:rsidRPr="005E2574" w:rsidRDefault="005E2574" w:rsidP="005E2574">
            <w:pPr>
              <w:suppressAutoHyphens/>
              <w:jc w:val="center"/>
              <w:rPr>
                <w:rFonts w:ascii="Arial" w:hAnsi="Arial" w:cs="Arial"/>
                <w:b/>
                <w:sz w:val="16"/>
                <w:szCs w:val="16"/>
                <w:lang w:val="es-ES" w:eastAsia="ar-SA"/>
              </w:rPr>
            </w:pPr>
          </w:p>
          <w:p w:rsidR="005E2574" w:rsidRPr="005E2574" w:rsidRDefault="005E2574" w:rsidP="005E2574">
            <w:pPr>
              <w:suppressAutoHyphens/>
              <w:jc w:val="center"/>
              <w:rPr>
                <w:rFonts w:ascii="Arial" w:hAnsi="Arial" w:cs="Arial"/>
                <w:b/>
                <w:sz w:val="16"/>
                <w:szCs w:val="16"/>
                <w:lang w:val="es-ES" w:eastAsia="ar-SA"/>
              </w:rPr>
            </w:pPr>
          </w:p>
          <w:p w:rsidR="005E2574" w:rsidRPr="005E2574" w:rsidRDefault="005E2574" w:rsidP="005E2574">
            <w:pPr>
              <w:suppressAutoHyphens/>
              <w:jc w:val="center"/>
              <w:rPr>
                <w:rFonts w:ascii="Arial" w:hAnsi="Arial" w:cs="Arial"/>
                <w:b/>
                <w:sz w:val="16"/>
                <w:szCs w:val="16"/>
                <w:lang w:val="es-ES" w:eastAsia="ar-SA"/>
              </w:rPr>
            </w:pPr>
          </w:p>
          <w:p w:rsidR="005E2574" w:rsidRPr="005E2574" w:rsidRDefault="005E2574" w:rsidP="005E2574">
            <w:pPr>
              <w:suppressAutoHyphens/>
              <w:jc w:val="center"/>
              <w:rPr>
                <w:rFonts w:ascii="Arial" w:hAnsi="Arial" w:cs="Arial"/>
                <w:b/>
                <w:sz w:val="16"/>
                <w:szCs w:val="16"/>
                <w:lang w:val="es-ES" w:eastAsia="ar-SA"/>
              </w:rPr>
            </w:pPr>
          </w:p>
          <w:p w:rsidR="005E2574" w:rsidRPr="005E2574" w:rsidRDefault="005E2574" w:rsidP="005E2574">
            <w:pPr>
              <w:suppressAutoHyphens/>
              <w:jc w:val="center"/>
              <w:rPr>
                <w:rFonts w:ascii="Arial" w:hAnsi="Arial" w:cs="Arial"/>
                <w:b/>
                <w:sz w:val="16"/>
                <w:szCs w:val="16"/>
                <w:lang w:val="es-ES" w:eastAsia="ar-SA"/>
              </w:rPr>
            </w:pPr>
          </w:p>
          <w:p w:rsidR="005E2574" w:rsidRPr="005E2574" w:rsidRDefault="005E2574" w:rsidP="005E2574">
            <w:pPr>
              <w:suppressAutoHyphens/>
              <w:jc w:val="center"/>
              <w:rPr>
                <w:rFonts w:ascii="Arial" w:hAnsi="Arial" w:cs="Arial"/>
                <w:b/>
                <w:sz w:val="16"/>
                <w:szCs w:val="16"/>
                <w:lang w:val="es-ES" w:eastAsia="ar-SA"/>
              </w:rPr>
            </w:pPr>
          </w:p>
        </w:tc>
        <w:tc>
          <w:tcPr>
            <w:tcW w:w="2405" w:type="pct"/>
            <w:gridSpan w:val="3"/>
            <w:vAlign w:val="center"/>
          </w:tcPr>
          <w:p w:rsidR="005E2574" w:rsidRPr="005E2574" w:rsidRDefault="005E2574" w:rsidP="005E2574">
            <w:pPr>
              <w:suppressAutoHyphens/>
              <w:jc w:val="center"/>
              <w:rPr>
                <w:rFonts w:ascii="Arial" w:hAnsi="Arial" w:cs="Arial"/>
                <w:b/>
                <w:sz w:val="16"/>
                <w:szCs w:val="16"/>
                <w:lang w:val="es-ES" w:eastAsia="ar-SA"/>
              </w:rPr>
            </w:pPr>
          </w:p>
        </w:tc>
      </w:tr>
      <w:tr w:rsidR="005E2574" w:rsidRPr="005E2574" w:rsidTr="00274419">
        <w:trPr>
          <w:trHeight w:val="208"/>
        </w:trPr>
        <w:tc>
          <w:tcPr>
            <w:tcW w:w="1494" w:type="pct"/>
            <w:gridSpan w:val="2"/>
            <w:tcBorders>
              <w:top w:val="single" w:sz="4" w:space="0" w:color="auto"/>
            </w:tcBorders>
            <w:vAlign w:val="center"/>
          </w:tcPr>
          <w:p w:rsidR="005E2574" w:rsidRPr="005E2574" w:rsidRDefault="005E2574" w:rsidP="005E2574">
            <w:pPr>
              <w:suppressAutoHyphens/>
              <w:jc w:val="center"/>
              <w:rPr>
                <w:rFonts w:ascii="Arial" w:hAnsi="Arial" w:cs="Arial"/>
                <w:b/>
                <w:sz w:val="18"/>
                <w:szCs w:val="18"/>
                <w:lang w:val="es-ES" w:eastAsia="ar-SA"/>
              </w:rPr>
            </w:pPr>
            <w:r w:rsidRPr="005E2574">
              <w:rPr>
                <w:rFonts w:ascii="Arial" w:hAnsi="Arial" w:cs="Arial"/>
                <w:sz w:val="18"/>
                <w:szCs w:val="18"/>
                <w:lang w:val="es-ES" w:eastAsia="ar-SA"/>
              </w:rPr>
              <w:t>(Firma y matrícula)</w:t>
            </w:r>
          </w:p>
        </w:tc>
        <w:tc>
          <w:tcPr>
            <w:tcW w:w="341" w:type="pct"/>
            <w:vAlign w:val="center"/>
          </w:tcPr>
          <w:p w:rsidR="005E2574" w:rsidRPr="005E2574" w:rsidRDefault="005E2574" w:rsidP="005E2574">
            <w:pPr>
              <w:suppressAutoHyphens/>
              <w:jc w:val="center"/>
              <w:rPr>
                <w:rFonts w:ascii="Arial" w:hAnsi="Arial" w:cs="Arial"/>
                <w:b/>
                <w:sz w:val="18"/>
                <w:szCs w:val="18"/>
                <w:lang w:val="es-ES" w:eastAsia="ar-SA"/>
              </w:rPr>
            </w:pPr>
          </w:p>
        </w:tc>
        <w:tc>
          <w:tcPr>
            <w:tcW w:w="760" w:type="pct"/>
            <w:tcBorders>
              <w:top w:val="single" w:sz="4" w:space="0" w:color="auto"/>
            </w:tcBorders>
            <w:vAlign w:val="center"/>
          </w:tcPr>
          <w:p w:rsidR="005E2574" w:rsidRPr="005E2574" w:rsidRDefault="005E2574" w:rsidP="005E2574">
            <w:pPr>
              <w:suppressAutoHyphens/>
              <w:jc w:val="center"/>
              <w:rPr>
                <w:rFonts w:ascii="Arial" w:hAnsi="Arial" w:cs="Arial"/>
                <w:sz w:val="18"/>
                <w:szCs w:val="18"/>
                <w:lang w:val="es-ES" w:eastAsia="ar-SA"/>
              </w:rPr>
            </w:pPr>
            <w:r w:rsidRPr="005E2574">
              <w:rPr>
                <w:rFonts w:ascii="Arial" w:hAnsi="Arial" w:cs="Arial"/>
                <w:sz w:val="18"/>
                <w:szCs w:val="18"/>
                <w:lang w:val="es-ES" w:eastAsia="ar-SA"/>
              </w:rPr>
              <w:t>(Antefirma)</w:t>
            </w:r>
          </w:p>
        </w:tc>
        <w:tc>
          <w:tcPr>
            <w:tcW w:w="1388" w:type="pct"/>
            <w:tcBorders>
              <w:top w:val="single" w:sz="4" w:space="0" w:color="auto"/>
            </w:tcBorders>
            <w:vAlign w:val="center"/>
          </w:tcPr>
          <w:p w:rsidR="005E2574" w:rsidRPr="005E2574" w:rsidRDefault="005E2574" w:rsidP="005E2574">
            <w:pPr>
              <w:suppressAutoHyphens/>
              <w:jc w:val="center"/>
              <w:rPr>
                <w:rFonts w:ascii="Arial" w:hAnsi="Arial" w:cs="Arial"/>
                <w:b/>
                <w:sz w:val="18"/>
                <w:szCs w:val="18"/>
                <w:lang w:val="es-ES" w:eastAsia="ar-SA"/>
              </w:rPr>
            </w:pPr>
            <w:r w:rsidRPr="005E2574">
              <w:rPr>
                <w:rFonts w:ascii="Arial" w:hAnsi="Arial" w:cs="Arial"/>
                <w:sz w:val="18"/>
                <w:szCs w:val="18"/>
                <w:lang w:val="es-ES" w:eastAsia="ar-SA"/>
              </w:rPr>
              <w:t>(Firma y matrícula)</w:t>
            </w:r>
          </w:p>
        </w:tc>
        <w:tc>
          <w:tcPr>
            <w:tcW w:w="333" w:type="pct"/>
            <w:vAlign w:val="center"/>
          </w:tcPr>
          <w:p w:rsidR="005E2574" w:rsidRPr="005E2574" w:rsidRDefault="005E2574" w:rsidP="005E2574">
            <w:pPr>
              <w:suppressAutoHyphens/>
              <w:jc w:val="center"/>
              <w:rPr>
                <w:rFonts w:ascii="Arial" w:hAnsi="Arial" w:cs="Arial"/>
                <w:b/>
                <w:sz w:val="18"/>
                <w:szCs w:val="18"/>
                <w:lang w:val="es-ES" w:eastAsia="ar-SA"/>
              </w:rPr>
            </w:pPr>
          </w:p>
        </w:tc>
        <w:tc>
          <w:tcPr>
            <w:tcW w:w="684" w:type="pct"/>
            <w:tcBorders>
              <w:top w:val="single" w:sz="4" w:space="0" w:color="auto"/>
            </w:tcBorders>
            <w:vAlign w:val="center"/>
          </w:tcPr>
          <w:p w:rsidR="005E2574" w:rsidRPr="005E2574" w:rsidRDefault="005E2574" w:rsidP="005E2574">
            <w:pPr>
              <w:suppressAutoHyphens/>
              <w:jc w:val="center"/>
              <w:rPr>
                <w:rFonts w:ascii="Arial" w:hAnsi="Arial" w:cs="Arial"/>
                <w:sz w:val="18"/>
                <w:szCs w:val="18"/>
                <w:lang w:val="es-ES" w:eastAsia="ar-SA"/>
              </w:rPr>
            </w:pPr>
            <w:r w:rsidRPr="005E2574">
              <w:rPr>
                <w:rFonts w:ascii="Arial" w:hAnsi="Arial" w:cs="Arial"/>
                <w:sz w:val="18"/>
                <w:szCs w:val="18"/>
                <w:lang w:val="es-ES" w:eastAsia="ar-SA"/>
              </w:rPr>
              <w:t>(Antefirma)</w:t>
            </w:r>
          </w:p>
        </w:tc>
      </w:tr>
      <w:tr w:rsidR="005E2574" w:rsidRPr="005E2574" w:rsidTr="00274419">
        <w:trPr>
          <w:trHeight w:val="231"/>
        </w:trPr>
        <w:tc>
          <w:tcPr>
            <w:tcW w:w="5000" w:type="pct"/>
            <w:gridSpan w:val="7"/>
            <w:vAlign w:val="center"/>
          </w:tcPr>
          <w:p w:rsidR="005E2574" w:rsidRPr="005E2574" w:rsidRDefault="005E2574" w:rsidP="005E2574">
            <w:pPr>
              <w:suppressAutoHyphens/>
              <w:jc w:val="center"/>
              <w:rPr>
                <w:rFonts w:ascii="Arial" w:hAnsi="Arial" w:cs="Arial"/>
                <w:b/>
                <w:sz w:val="18"/>
                <w:szCs w:val="18"/>
                <w:lang w:val="es-ES" w:eastAsia="ar-SA"/>
              </w:rPr>
            </w:pPr>
          </w:p>
          <w:p w:rsidR="005E2574" w:rsidRPr="005E2574" w:rsidRDefault="005E2574" w:rsidP="005E2574">
            <w:pPr>
              <w:suppressAutoHyphens/>
              <w:jc w:val="center"/>
              <w:rPr>
                <w:rFonts w:ascii="Arial" w:hAnsi="Arial" w:cs="Arial"/>
                <w:b/>
                <w:sz w:val="18"/>
                <w:szCs w:val="18"/>
                <w:lang w:val="es-ES" w:eastAsia="ar-SA"/>
              </w:rPr>
            </w:pPr>
            <w:r w:rsidRPr="005E2574">
              <w:rPr>
                <w:rFonts w:ascii="Arial" w:hAnsi="Arial" w:cs="Arial"/>
                <w:b/>
                <w:sz w:val="18"/>
                <w:szCs w:val="18"/>
                <w:lang w:val="es-ES" w:eastAsia="ar-SA"/>
              </w:rPr>
              <w:t>Representante(s) Legal del Proveedor asignado</w:t>
            </w:r>
          </w:p>
          <w:p w:rsidR="005E2574" w:rsidRPr="005E2574" w:rsidRDefault="005E2574" w:rsidP="005E2574">
            <w:pPr>
              <w:suppressAutoHyphens/>
              <w:jc w:val="center"/>
              <w:rPr>
                <w:rFonts w:ascii="Arial" w:hAnsi="Arial" w:cs="Arial"/>
                <w:b/>
                <w:sz w:val="16"/>
                <w:szCs w:val="16"/>
                <w:lang w:val="es-ES" w:eastAsia="ar-SA"/>
              </w:rPr>
            </w:pPr>
            <w:r w:rsidRPr="005E2574">
              <w:rPr>
                <w:rFonts w:ascii="Arial" w:hAnsi="Arial" w:cs="Arial"/>
                <w:b/>
                <w:sz w:val="18"/>
                <w:szCs w:val="18"/>
                <w:lang w:val="es-ES" w:eastAsia="ar-SA"/>
              </w:rPr>
              <w:t>y facultado para la entrega del(os) bien(es)</w:t>
            </w:r>
          </w:p>
          <w:p w:rsidR="005E2574" w:rsidRPr="005E2574" w:rsidRDefault="005E2574" w:rsidP="005E2574">
            <w:pPr>
              <w:suppressAutoHyphens/>
              <w:jc w:val="center"/>
              <w:rPr>
                <w:rFonts w:ascii="Arial" w:hAnsi="Arial" w:cs="Arial"/>
                <w:b/>
                <w:sz w:val="18"/>
                <w:szCs w:val="18"/>
                <w:lang w:val="es-ES" w:eastAsia="ar-SA"/>
              </w:rPr>
            </w:pPr>
          </w:p>
          <w:p w:rsidR="005E2574" w:rsidRPr="005E2574" w:rsidRDefault="005E2574" w:rsidP="005E2574">
            <w:pPr>
              <w:suppressAutoHyphens/>
              <w:jc w:val="center"/>
              <w:rPr>
                <w:rFonts w:ascii="Arial" w:hAnsi="Arial" w:cs="Arial"/>
                <w:b/>
                <w:sz w:val="18"/>
                <w:szCs w:val="18"/>
                <w:lang w:val="es-ES" w:eastAsia="ar-SA"/>
              </w:rPr>
            </w:pPr>
          </w:p>
          <w:p w:rsidR="005E2574" w:rsidRPr="005E2574" w:rsidRDefault="005E2574" w:rsidP="005E2574">
            <w:pPr>
              <w:suppressAutoHyphens/>
              <w:jc w:val="center"/>
              <w:rPr>
                <w:rFonts w:ascii="Arial" w:hAnsi="Arial" w:cs="Arial"/>
                <w:b/>
                <w:sz w:val="18"/>
                <w:szCs w:val="18"/>
                <w:lang w:val="es-ES" w:eastAsia="ar-SA"/>
              </w:rPr>
            </w:pPr>
          </w:p>
          <w:p w:rsidR="005E2574" w:rsidRPr="005E2574" w:rsidRDefault="005E2574" w:rsidP="005E2574">
            <w:pPr>
              <w:suppressAutoHyphens/>
              <w:jc w:val="center"/>
              <w:rPr>
                <w:rFonts w:ascii="Arial" w:hAnsi="Arial" w:cs="Arial"/>
                <w:b/>
                <w:sz w:val="18"/>
                <w:szCs w:val="18"/>
                <w:lang w:val="es-ES" w:eastAsia="ar-SA"/>
              </w:rPr>
            </w:pPr>
            <w:r w:rsidRPr="005E2574">
              <w:rPr>
                <w:rFonts w:ascii="Arial" w:hAnsi="Arial" w:cs="Arial"/>
                <w:b/>
                <w:sz w:val="18"/>
                <w:szCs w:val="18"/>
                <w:lang w:val="es-ES" w:eastAsia="ar-SA"/>
              </w:rPr>
              <w:t>______________________________</w:t>
            </w:r>
          </w:p>
        </w:tc>
      </w:tr>
    </w:tbl>
    <w:p w:rsidR="005E2574" w:rsidRPr="005E2574" w:rsidRDefault="005E2574" w:rsidP="005E2574">
      <w:pPr>
        <w:spacing w:after="0"/>
        <w:jc w:val="center"/>
        <w:rPr>
          <w:rFonts w:ascii="Arial" w:eastAsia="Times New Roman" w:hAnsi="Arial" w:cs="Arial"/>
          <w:sz w:val="18"/>
          <w:szCs w:val="18"/>
          <w:lang w:val="es-ES" w:eastAsia="ar-SA"/>
        </w:rPr>
      </w:pPr>
      <w:r w:rsidRPr="005E2574">
        <w:rPr>
          <w:rFonts w:ascii="Arial" w:eastAsia="Times New Roman" w:hAnsi="Arial" w:cs="Arial"/>
          <w:sz w:val="18"/>
          <w:szCs w:val="18"/>
          <w:lang w:val="es-ES" w:eastAsia="ar-SA"/>
        </w:rPr>
        <w:t>(Firma y Antefirma)</w:t>
      </w:r>
    </w:p>
    <w:p w:rsidR="00480B21" w:rsidRDefault="00480B21" w:rsidP="005E2574">
      <w:pPr>
        <w:suppressAutoHyphens/>
        <w:spacing w:after="120" w:line="240" w:lineRule="auto"/>
        <w:jc w:val="both"/>
        <w:rPr>
          <w:rFonts w:ascii="Arial" w:eastAsia="Times New Roman" w:hAnsi="Arial" w:cs="Arial"/>
          <w:b/>
          <w:sz w:val="16"/>
          <w:szCs w:val="20"/>
          <w:lang w:val="es-ES" w:eastAsia="ar-SA"/>
        </w:rPr>
      </w:pPr>
    </w:p>
    <w:p w:rsidR="005E2574" w:rsidRPr="00480B21" w:rsidRDefault="005E2574" w:rsidP="00480B21">
      <w:pPr>
        <w:suppressAutoHyphens/>
        <w:spacing w:after="0" w:line="240" w:lineRule="auto"/>
        <w:jc w:val="both"/>
        <w:rPr>
          <w:rFonts w:ascii="Arial" w:eastAsia="Times New Roman" w:hAnsi="Arial" w:cs="Arial"/>
          <w:b/>
          <w:sz w:val="16"/>
          <w:szCs w:val="20"/>
          <w:lang w:val="es-ES" w:eastAsia="ar-SA"/>
        </w:rPr>
      </w:pPr>
      <w:r w:rsidRPr="00480B21">
        <w:rPr>
          <w:rFonts w:ascii="Arial" w:eastAsia="Times New Roman" w:hAnsi="Arial" w:cs="Arial"/>
          <w:b/>
          <w:sz w:val="16"/>
          <w:szCs w:val="20"/>
          <w:lang w:val="es-ES" w:eastAsia="ar-SA"/>
        </w:rPr>
        <w:t>NOTAS IMPORTANTES:</w:t>
      </w:r>
    </w:p>
    <w:p w:rsidR="00480B21" w:rsidRPr="00480B21" w:rsidRDefault="00480B21" w:rsidP="00480B21">
      <w:pPr>
        <w:suppressAutoHyphens/>
        <w:spacing w:after="0" w:line="240" w:lineRule="auto"/>
        <w:jc w:val="both"/>
        <w:rPr>
          <w:rFonts w:ascii="Arial" w:eastAsia="Times New Roman" w:hAnsi="Arial" w:cs="Arial"/>
          <w:b/>
          <w:sz w:val="16"/>
          <w:szCs w:val="20"/>
          <w:lang w:val="es-ES" w:eastAsia="ar-SA"/>
        </w:rPr>
      </w:pPr>
    </w:p>
    <w:p w:rsidR="005E2574" w:rsidRPr="00480B21" w:rsidRDefault="005E2574" w:rsidP="00480B21">
      <w:pPr>
        <w:numPr>
          <w:ilvl w:val="0"/>
          <w:numId w:val="47"/>
        </w:numPr>
        <w:suppressAutoHyphens/>
        <w:spacing w:after="0" w:line="240" w:lineRule="auto"/>
        <w:ind w:left="714" w:hanging="357"/>
        <w:jc w:val="both"/>
        <w:rPr>
          <w:rFonts w:ascii="Arial" w:eastAsia="Times New Roman" w:hAnsi="Arial" w:cs="Arial"/>
          <w:b/>
          <w:sz w:val="16"/>
          <w:szCs w:val="24"/>
          <w:lang w:eastAsia="ar-SA"/>
        </w:rPr>
      </w:pPr>
      <w:r w:rsidRPr="00480B21">
        <w:rPr>
          <w:rFonts w:ascii="Arial" w:eastAsia="Times New Roman" w:hAnsi="Arial" w:cs="Arial"/>
          <w:b/>
          <w:sz w:val="16"/>
          <w:szCs w:val="24"/>
          <w:lang w:eastAsia="ar-SA"/>
        </w:rPr>
        <w:t xml:space="preserve">LA TOTALIDAD DE LAS HOJAS QUE CONFORMEN LA PRESENTE ACTA, DEBERÁN CONTENER LA  ANTEFIRMA DE LOS SERVIDORES QUE </w:t>
      </w:r>
      <w:r w:rsidR="00480B21" w:rsidRPr="00480B21">
        <w:rPr>
          <w:rFonts w:ascii="Arial" w:eastAsia="Times New Roman" w:hAnsi="Arial" w:cs="Arial"/>
          <w:b/>
          <w:sz w:val="16"/>
          <w:szCs w:val="24"/>
          <w:lang w:eastAsia="ar-SA"/>
        </w:rPr>
        <w:t>SUSCRIBEN AL FINAL DE LA MISMA.</w:t>
      </w:r>
    </w:p>
    <w:p w:rsidR="00480B21" w:rsidRPr="00480B21" w:rsidRDefault="00480B21" w:rsidP="00480B21">
      <w:pPr>
        <w:suppressAutoHyphens/>
        <w:spacing w:after="0" w:line="240" w:lineRule="auto"/>
        <w:ind w:left="714"/>
        <w:jc w:val="both"/>
        <w:rPr>
          <w:rFonts w:ascii="Arial" w:eastAsia="Times New Roman" w:hAnsi="Arial" w:cs="Arial"/>
          <w:b/>
          <w:sz w:val="16"/>
          <w:szCs w:val="24"/>
          <w:lang w:eastAsia="ar-SA"/>
        </w:rPr>
      </w:pPr>
    </w:p>
    <w:p w:rsidR="005E2574" w:rsidRPr="00480B21" w:rsidRDefault="005E2574" w:rsidP="00480B21">
      <w:pPr>
        <w:numPr>
          <w:ilvl w:val="0"/>
          <w:numId w:val="47"/>
        </w:numPr>
        <w:suppressAutoHyphens/>
        <w:spacing w:after="0" w:line="240" w:lineRule="auto"/>
        <w:ind w:left="714" w:hanging="357"/>
        <w:jc w:val="both"/>
        <w:rPr>
          <w:rFonts w:ascii="Arial" w:eastAsia="Times New Roman" w:hAnsi="Arial" w:cs="Arial"/>
          <w:b/>
          <w:sz w:val="16"/>
          <w:szCs w:val="24"/>
          <w:lang w:eastAsia="ar-SA"/>
        </w:rPr>
      </w:pPr>
      <w:r w:rsidRPr="00480B21">
        <w:rPr>
          <w:rFonts w:ascii="Arial" w:eastAsia="Times New Roman" w:hAnsi="Arial" w:cs="Arial"/>
          <w:b/>
          <w:sz w:val="16"/>
          <w:szCs w:val="24"/>
          <w:lang w:eastAsia="ar-SA"/>
        </w:rPr>
        <w:t>EN EL CASO DE QUE SE PRESENTE CAMBIO DE PERSONAL, EL RESPONSABLE DE FORMALIZAR EL ACTA SERÁ EL SERVIDOR PUBLICO QUE LLEGUE A OCUPAR EL “CARGO INDICADO”</w:t>
      </w:r>
    </w:p>
    <w:p w:rsidR="00480B21" w:rsidRPr="00480B21" w:rsidRDefault="00480B21" w:rsidP="00480B21">
      <w:pPr>
        <w:suppressAutoHyphens/>
        <w:spacing w:after="0" w:line="240" w:lineRule="auto"/>
        <w:ind w:left="714"/>
        <w:jc w:val="both"/>
        <w:rPr>
          <w:rFonts w:ascii="Arial" w:eastAsia="Times New Roman" w:hAnsi="Arial" w:cs="Arial"/>
          <w:b/>
          <w:sz w:val="16"/>
          <w:szCs w:val="24"/>
          <w:lang w:eastAsia="ar-SA"/>
        </w:rPr>
      </w:pPr>
    </w:p>
    <w:p w:rsidR="007260BB" w:rsidRDefault="005E2574" w:rsidP="007260BB">
      <w:pPr>
        <w:numPr>
          <w:ilvl w:val="0"/>
          <w:numId w:val="47"/>
        </w:numPr>
        <w:suppressAutoHyphens/>
        <w:spacing w:after="0" w:line="240" w:lineRule="auto"/>
        <w:ind w:left="714" w:hanging="357"/>
        <w:jc w:val="both"/>
        <w:rPr>
          <w:rFonts w:ascii="Arial" w:hAnsi="Arial" w:cs="Arial"/>
          <w:b/>
          <w:sz w:val="18"/>
          <w:szCs w:val="18"/>
        </w:rPr>
      </w:pPr>
      <w:r w:rsidRPr="00480B21">
        <w:rPr>
          <w:rFonts w:ascii="Arial" w:eastAsia="Times New Roman" w:hAnsi="Arial" w:cs="Arial"/>
          <w:b/>
          <w:sz w:val="16"/>
          <w:szCs w:val="24"/>
          <w:lang w:eastAsia="ar-SA"/>
        </w:rPr>
        <w:t xml:space="preserve">EL PRESENTE FORMATO CONTIENE LO MÍNIMO INDISPENSABLE QUE DEBE CONTENER EL ACTA CIRCUNSTANCIADA, EL CUAL ÚNICAMENTE TIENE CARÁCTER ORIENTATIVO MÁS NO LIMITATIVO, PARA LAS ÁREAS RESPONSABLES DE SU ELABORACIÓN.                </w:t>
      </w:r>
      <w:r w:rsidRPr="00480B21">
        <w:rPr>
          <w:rFonts w:ascii="Arial" w:hAnsi="Arial" w:cs="Arial"/>
          <w:b/>
          <w:sz w:val="18"/>
          <w:szCs w:val="18"/>
        </w:rPr>
        <w:br w:type="page"/>
      </w:r>
    </w:p>
    <w:p w:rsidR="005E2574" w:rsidRPr="007260BB" w:rsidRDefault="005E2574" w:rsidP="007260BB">
      <w:pPr>
        <w:suppressAutoHyphens/>
        <w:spacing w:after="0" w:line="240" w:lineRule="auto"/>
        <w:ind w:left="357"/>
        <w:jc w:val="center"/>
        <w:rPr>
          <w:rFonts w:ascii="Arial" w:hAnsi="Arial" w:cs="Arial"/>
          <w:b/>
          <w:sz w:val="18"/>
          <w:szCs w:val="18"/>
        </w:rPr>
      </w:pPr>
      <w:r w:rsidRPr="007260BB">
        <w:rPr>
          <w:rFonts w:ascii="Arial" w:eastAsia="Times New Roman" w:hAnsi="Arial" w:cs="Arial"/>
          <w:b/>
          <w:sz w:val="18"/>
          <w:szCs w:val="18"/>
          <w:u w:val="single"/>
          <w:lang w:val="es-ES" w:eastAsia="ar-SA"/>
        </w:rPr>
        <w:lastRenderedPageBreak/>
        <w:t>Instructivo de llenado Acta Administrativa Circunstanciada</w:t>
      </w:r>
    </w:p>
    <w:p w:rsidR="005E2574" w:rsidRPr="007260BB" w:rsidRDefault="005E2574" w:rsidP="009324EE">
      <w:pPr>
        <w:suppressAutoHyphens/>
        <w:spacing w:after="0" w:line="240" w:lineRule="auto"/>
        <w:jc w:val="center"/>
        <w:rPr>
          <w:sz w:val="18"/>
          <w:szCs w:val="18"/>
          <w:lang w:val="es-ES"/>
        </w:rPr>
      </w:pPr>
      <w:r w:rsidRPr="007260BB">
        <w:rPr>
          <w:rFonts w:ascii="Arial" w:hAnsi="Arial" w:cs="Arial"/>
          <w:b/>
          <w:sz w:val="18"/>
          <w:szCs w:val="18"/>
          <w:u w:val="single"/>
        </w:rPr>
        <w:t>de Entrega, Recepción, y Puesta en Operación de Bienes de Inversión</w:t>
      </w:r>
      <w:r w:rsidRPr="007260BB">
        <w:rPr>
          <w:rFonts w:ascii="Arial" w:eastAsia="Times New Roman" w:hAnsi="Arial" w:cs="Arial"/>
          <w:b/>
          <w:sz w:val="18"/>
          <w:szCs w:val="18"/>
          <w:u w:val="single"/>
          <w:lang w:val="es-ES" w:eastAsia="ar-SA"/>
        </w:rPr>
        <w:t>.</w:t>
      </w:r>
    </w:p>
    <w:p w:rsidR="005E2574" w:rsidRPr="007260BB" w:rsidRDefault="005E2574" w:rsidP="005E2574">
      <w:pPr>
        <w:spacing w:after="0"/>
        <w:rPr>
          <w:rFonts w:ascii="Arial" w:hAnsi="Arial" w:cs="Arial"/>
          <w:sz w:val="18"/>
          <w:szCs w:val="18"/>
          <w:lang w:val="es-ES"/>
        </w:rPr>
      </w:pPr>
    </w:p>
    <w:p w:rsidR="009324EE" w:rsidRPr="007260BB" w:rsidRDefault="009324EE" w:rsidP="007260BB">
      <w:pPr>
        <w:pStyle w:val="Encabezado"/>
        <w:jc w:val="right"/>
        <w:rPr>
          <w:rFonts w:ascii="Arial" w:hAnsi="Arial" w:cs="Arial"/>
          <w:sz w:val="18"/>
          <w:szCs w:val="18"/>
        </w:rPr>
      </w:pPr>
      <w:r w:rsidRPr="007260BB">
        <w:rPr>
          <w:rFonts w:ascii="Arial" w:hAnsi="Arial" w:cs="Arial"/>
          <w:sz w:val="18"/>
          <w:szCs w:val="18"/>
        </w:rPr>
        <w:t>Número consecutivo de acta: ______ año: _____</w:t>
      </w:r>
    </w:p>
    <w:p w:rsidR="009324EE" w:rsidRPr="007260BB" w:rsidRDefault="009324EE" w:rsidP="007260BB">
      <w:pPr>
        <w:pStyle w:val="Encabezado"/>
        <w:jc w:val="right"/>
        <w:rPr>
          <w:sz w:val="18"/>
          <w:szCs w:val="18"/>
        </w:rPr>
      </w:pPr>
      <w:r w:rsidRPr="007260BB">
        <w:rPr>
          <w:rFonts w:ascii="Arial" w:hAnsi="Arial" w:cs="Arial"/>
          <w:sz w:val="18"/>
          <w:szCs w:val="18"/>
        </w:rPr>
        <w:t>Hoja ___ de ___</w:t>
      </w:r>
    </w:p>
    <w:p w:rsidR="009324EE" w:rsidRPr="007260BB" w:rsidRDefault="009324EE" w:rsidP="007260BB">
      <w:pPr>
        <w:spacing w:after="0" w:line="240" w:lineRule="auto"/>
        <w:rPr>
          <w:rFonts w:ascii="Arial" w:hAnsi="Arial" w:cs="Arial"/>
          <w:sz w:val="18"/>
          <w:szCs w:val="18"/>
          <w:lang w:val="es-ES"/>
        </w:rPr>
      </w:pPr>
    </w:p>
    <w:p w:rsidR="005E2574" w:rsidRDefault="005E2574" w:rsidP="007260BB">
      <w:pPr>
        <w:spacing w:after="0" w:line="240" w:lineRule="auto"/>
        <w:jc w:val="both"/>
        <w:rPr>
          <w:rFonts w:ascii="Arial" w:hAnsi="Arial" w:cs="Arial"/>
          <w:sz w:val="18"/>
          <w:szCs w:val="18"/>
        </w:rPr>
      </w:pPr>
      <w:r w:rsidRPr="007260BB">
        <w:rPr>
          <w:rFonts w:ascii="Arial" w:hAnsi="Arial" w:cs="Arial"/>
          <w:sz w:val="18"/>
          <w:szCs w:val="18"/>
        </w:rPr>
        <w:t>En la Ciudad de __________________________, siendo las __________ horas del día: ______del mes: _______ del año_______, en la Unidad Médica________________________________, en presencia de los servidores públicos del Instituto Mexicano del Seguro Social y el(los) representante(s) de la empresa ____________________________________, se levanta la presente acta a fin de hacer constar la RECEPCIÓN Y PUESTA EN OPERACIÓN DEL(LOS) BIEN(ES) con las especificaciones que se detallan a continuación:</w:t>
      </w:r>
    </w:p>
    <w:p w:rsidR="005B367A" w:rsidRPr="007260BB" w:rsidRDefault="005B367A" w:rsidP="007260BB">
      <w:pPr>
        <w:spacing w:after="0" w:line="240" w:lineRule="auto"/>
        <w:jc w:val="both"/>
        <w:rPr>
          <w:rFonts w:ascii="Arial" w:hAnsi="Arial" w:cs="Arial"/>
          <w:sz w:val="18"/>
          <w:szCs w:val="18"/>
        </w:rPr>
      </w:pPr>
    </w:p>
    <w:p w:rsidR="005E2574" w:rsidRDefault="005E2574" w:rsidP="007260BB">
      <w:pPr>
        <w:spacing w:after="0" w:line="240" w:lineRule="auto"/>
        <w:jc w:val="both"/>
        <w:rPr>
          <w:rFonts w:ascii="Arial" w:hAnsi="Arial" w:cs="Arial"/>
          <w:sz w:val="18"/>
          <w:szCs w:val="18"/>
        </w:rPr>
      </w:pPr>
      <w:r w:rsidRPr="007260BB">
        <w:rPr>
          <w:rFonts w:ascii="Arial" w:hAnsi="Arial" w:cs="Arial"/>
          <w:sz w:val="18"/>
          <w:szCs w:val="18"/>
        </w:rPr>
        <w:t>(</w:t>
      </w:r>
      <w:r w:rsidRPr="007260BB">
        <w:rPr>
          <w:rFonts w:ascii="Arial" w:hAnsi="Arial" w:cs="Arial"/>
          <w:b/>
          <w:sz w:val="18"/>
          <w:szCs w:val="18"/>
        </w:rPr>
        <w:t>NOTA IMPORTANTE:</w:t>
      </w:r>
      <w:r w:rsidRPr="007260BB">
        <w:rPr>
          <w:rFonts w:ascii="Arial" w:hAnsi="Arial" w:cs="Arial"/>
          <w:sz w:val="18"/>
          <w:szCs w:val="18"/>
        </w:rPr>
        <w:t xml:space="preserve"> En caso de detectarse algún incumplimiento o circunstancia que impida la recepción a entera satisfacción del instituto, de acuerdo a lo establecido en el contrato que ampara la adquisición del bien, deberá procederse al levantamiento del Acta Circunstanciada de Rechazo de los bienes).</w:t>
      </w:r>
    </w:p>
    <w:p w:rsidR="007260BB" w:rsidRPr="007260BB" w:rsidRDefault="007260BB" w:rsidP="007260BB">
      <w:pPr>
        <w:spacing w:after="0" w:line="240" w:lineRule="auto"/>
        <w:jc w:val="both"/>
        <w:rPr>
          <w:rFonts w:ascii="Arial" w:hAnsi="Arial" w:cs="Arial"/>
          <w:sz w:val="18"/>
          <w:szCs w:val="18"/>
        </w:rPr>
      </w:pPr>
    </w:p>
    <w:p w:rsidR="005E2574" w:rsidRPr="007260BB" w:rsidRDefault="005E2574" w:rsidP="00EF43D7">
      <w:pPr>
        <w:numPr>
          <w:ilvl w:val="0"/>
          <w:numId w:val="65"/>
        </w:numPr>
        <w:spacing w:after="120"/>
        <w:contextualSpacing/>
        <w:rPr>
          <w:rFonts w:ascii="Arial" w:hAnsi="Arial" w:cs="Arial"/>
          <w:sz w:val="18"/>
          <w:szCs w:val="18"/>
        </w:rPr>
      </w:pPr>
      <w:r w:rsidRPr="007260BB">
        <w:rPr>
          <w:rFonts w:ascii="Arial" w:hAnsi="Arial" w:cs="Arial"/>
          <w:sz w:val="18"/>
          <w:szCs w:val="18"/>
        </w:rPr>
        <w:t>Descripción general del(los) bien(es) recibidos:</w:t>
      </w:r>
    </w:p>
    <w:tbl>
      <w:tblPr>
        <w:tblStyle w:val="Tablaconcuadrcula13"/>
        <w:tblW w:w="0" w:type="auto"/>
        <w:jc w:val="center"/>
        <w:tblLook w:val="04A0" w:firstRow="1" w:lastRow="0" w:firstColumn="1" w:lastColumn="0" w:noHBand="0" w:noVBand="1"/>
      </w:tblPr>
      <w:tblGrid>
        <w:gridCol w:w="1488"/>
        <w:gridCol w:w="850"/>
        <w:gridCol w:w="851"/>
        <w:gridCol w:w="1134"/>
        <w:gridCol w:w="992"/>
        <w:gridCol w:w="851"/>
        <w:gridCol w:w="992"/>
        <w:gridCol w:w="1820"/>
      </w:tblGrid>
      <w:tr w:rsidR="005E2574" w:rsidRPr="005E2574" w:rsidTr="00274419">
        <w:trPr>
          <w:jc w:val="center"/>
        </w:trPr>
        <w:tc>
          <w:tcPr>
            <w:tcW w:w="8978" w:type="dxa"/>
            <w:gridSpan w:val="8"/>
          </w:tcPr>
          <w:p w:rsidR="005E2574" w:rsidRPr="005E2574" w:rsidRDefault="005E2574" w:rsidP="005E2574">
            <w:pPr>
              <w:jc w:val="center"/>
              <w:rPr>
                <w:rFonts w:ascii="Arial" w:hAnsi="Arial" w:cs="Arial"/>
                <w:b/>
                <w:sz w:val="18"/>
                <w:szCs w:val="18"/>
              </w:rPr>
            </w:pPr>
            <w:r w:rsidRPr="005E2574">
              <w:rPr>
                <w:rFonts w:ascii="Arial" w:hAnsi="Arial" w:cs="Arial"/>
                <w:noProof/>
                <w:sz w:val="20"/>
                <w:szCs w:val="20"/>
                <w:lang w:eastAsia="es-MX"/>
              </w:rPr>
              <mc:AlternateContent>
                <mc:Choice Requires="wpg">
                  <w:drawing>
                    <wp:anchor distT="0" distB="0" distL="114300" distR="114300" simplePos="0" relativeHeight="251826176" behindDoc="0" locked="0" layoutInCell="1" allowOverlap="1" wp14:anchorId="49F0C034" wp14:editId="340A7225">
                      <wp:simplePos x="0" y="0"/>
                      <wp:positionH relativeFrom="column">
                        <wp:posOffset>639030</wp:posOffset>
                      </wp:positionH>
                      <wp:positionV relativeFrom="paragraph">
                        <wp:posOffset>88513</wp:posOffset>
                      </wp:positionV>
                      <wp:extent cx="281940" cy="179705"/>
                      <wp:effectExtent l="0" t="0" r="22860" b="10795"/>
                      <wp:wrapNone/>
                      <wp:docPr id="549" name="549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50" name="55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4" name="554 Cuadro de texto"/>
                              <wps:cNvSpPr txBox="1"/>
                              <wps:spPr>
                                <a:xfrm>
                                  <a:off x="0" y="16692"/>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49 Grupo" o:spid="_x0000_s1028" style="position:absolute;left:0;text-align:left;margin-left:50.3pt;margin-top:6.95pt;width:22.2pt;height:14.15pt;z-index:25182617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">
                      <v:oval id="550 Elipse" o:spid="_x0000_s102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7/dsEA&#10;AADcAAAADwAAAGRycy9kb3ducmV2LnhtbERPTWvCQBC9F/wPywje6qaCtkQ3oRSC1YttbO9DdkyC&#10;2dk0O9X4791DocfH+97ko+vUhYbQejbwNE9AEVfetlwb+DoWjy+ggiBb7DyTgRsFyLPJwwZT66/8&#10;SZdSahVDOKRooBHpU61D1ZDDMPc9ceROfnAoEQ61tgNeY7jr9CJJVtphy7GhwZ7eGqrO5a8zsD8d&#10;n2Un27L4LovVx8+uPVC4GTObjq9rUEKj/Iv/3O/WwHIZ58cz8Qjo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3bBAAAA3AAAAA8AAAAAAAAAAAAAAAAAmAIAAGRycy9kb3du&#10;cmV2LnhtbFBLBQYAAAAABAAEAPUAAACGAwAAAAA=&#10;" fillcolor="window" strokecolor="windowText" strokeweight=".25pt"/>
                      <v:shape id="554 Cuadro de texto" o:spid="_x0000_s103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e778UA&#10;AADcAAAADwAAAGRycy9kb3ducmV2LnhtbESPQWsCMRSE7wX/Q3iCl1KzFm3L1igiFPawF20p9PbY&#10;vG4WNy9rEtf13xtB8DjMzDfMcj3YVvTkQ+NYwWyagSCunG64VvDz/fXyASJEZI2tY1JwoQDr1ehp&#10;ibl2Z95Rv4+1SBAOOSowMXa5lKEyZDFMXUecvH/nLcYkfS21x3OC21a+ZtmbtNhwWjDY0dZQddif&#10;rIL+t5jrXW+if96WRVYcyuP7X6nUZDxsPkFEGuIjfG8XWsFiMYfbmXQ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l7vvxQAAANwAAAAPAAAAAAAAAAAAAAAAAJgCAABkcnMv&#10;ZG93bnJldi54bWxQSwUGAAAAAAQABAD1AAAAigMAAAAA&#10;" filled="f" stroked="f" strokeweight=".5pt">
                        <v:textbox>
                          <w:txbxContent>
                            <w:p w:rsidR="00786C2F" w:rsidRPr="00E96D27" w:rsidRDefault="00786C2F" w:rsidP="005E2574">
                              <w:pPr>
                                <w:jc w:val="center"/>
                                <w:rPr>
                                  <w:sz w:val="12"/>
                                </w:rPr>
                              </w:pPr>
                              <w:r>
                                <w:rPr>
                                  <w:sz w:val="12"/>
                                </w:rPr>
                                <w:t>1</w:t>
                              </w:r>
                            </w:p>
                          </w:txbxContent>
                        </v:textbox>
                      </v:shape>
                    </v:group>
                  </w:pict>
                </mc:Fallback>
              </mc:AlternateContent>
            </w:r>
            <w:r w:rsidRPr="005E2574">
              <w:rPr>
                <w:rFonts w:ascii="Arial" w:hAnsi="Arial" w:cs="Arial"/>
                <w:b/>
                <w:sz w:val="18"/>
                <w:szCs w:val="18"/>
              </w:rPr>
              <w:t>Artículo</w:t>
            </w:r>
          </w:p>
        </w:tc>
      </w:tr>
      <w:tr w:rsidR="005E2574" w:rsidRPr="005E2574" w:rsidTr="00274419">
        <w:trPr>
          <w:jc w:val="center"/>
        </w:trPr>
        <w:tc>
          <w:tcPr>
            <w:tcW w:w="1488"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Nombre</w:t>
            </w:r>
          </w:p>
        </w:tc>
        <w:tc>
          <w:tcPr>
            <w:tcW w:w="850"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Marca</w:t>
            </w:r>
          </w:p>
        </w:tc>
        <w:tc>
          <w:tcPr>
            <w:tcW w:w="851"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Modelo</w:t>
            </w:r>
          </w:p>
        </w:tc>
        <w:tc>
          <w:tcPr>
            <w:tcW w:w="1134"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Número serie</w:t>
            </w:r>
          </w:p>
        </w:tc>
        <w:tc>
          <w:tcPr>
            <w:tcW w:w="992"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Cantidad</w:t>
            </w:r>
          </w:p>
        </w:tc>
        <w:tc>
          <w:tcPr>
            <w:tcW w:w="851"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Clave SAI</w:t>
            </w:r>
          </w:p>
        </w:tc>
        <w:tc>
          <w:tcPr>
            <w:tcW w:w="992"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Clave PREI</w:t>
            </w:r>
          </w:p>
        </w:tc>
        <w:tc>
          <w:tcPr>
            <w:tcW w:w="1820" w:type="dxa"/>
            <w:shd w:val="clear" w:color="auto" w:fill="9BBB59" w:themeFill="accent3"/>
            <w:vAlign w:val="center"/>
          </w:tcPr>
          <w:p w:rsidR="005E2574" w:rsidRPr="005E2574" w:rsidRDefault="005E2574" w:rsidP="00D417ED">
            <w:pPr>
              <w:jc w:val="center"/>
              <w:rPr>
                <w:rFonts w:ascii="Arial" w:hAnsi="Arial" w:cs="Arial"/>
                <w:sz w:val="16"/>
                <w:szCs w:val="18"/>
              </w:rPr>
            </w:pPr>
            <w:r w:rsidRPr="005E2574">
              <w:rPr>
                <w:rFonts w:ascii="Arial" w:hAnsi="Arial" w:cs="Arial"/>
                <w:noProof/>
                <w:sz w:val="20"/>
                <w:szCs w:val="20"/>
                <w:lang w:eastAsia="es-MX"/>
              </w:rPr>
              <mc:AlternateContent>
                <mc:Choice Requires="wpg">
                  <w:drawing>
                    <wp:anchor distT="0" distB="0" distL="114300" distR="114300" simplePos="0" relativeHeight="251825152" behindDoc="0" locked="0" layoutInCell="1" allowOverlap="1" wp14:anchorId="0FC9B476" wp14:editId="481CBD20">
                      <wp:simplePos x="0" y="0"/>
                      <wp:positionH relativeFrom="column">
                        <wp:posOffset>941070</wp:posOffset>
                      </wp:positionH>
                      <wp:positionV relativeFrom="paragraph">
                        <wp:posOffset>123190</wp:posOffset>
                      </wp:positionV>
                      <wp:extent cx="281940" cy="179705"/>
                      <wp:effectExtent l="0" t="0" r="22860" b="10795"/>
                      <wp:wrapNone/>
                      <wp:docPr id="594" name="594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95" name="595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 name="596 Cuadro de texto"/>
                              <wps:cNvSpPr txBox="1"/>
                              <wps:spPr>
                                <a:xfrm>
                                  <a:off x="0" y="16692"/>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94 Grupo" o:spid="_x0000_s1031" style="position:absolute;left:0;text-align:left;margin-left:74.1pt;margin-top:9.7pt;width:22.2pt;height:14.15pt;z-index:25182515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">
                      <v:oval id="595 Elipse" o:spid="_x0000_s103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DmdMQA&#10;AADcAAAADwAAAGRycy9kb3ducmV2LnhtbESPQWvCQBSE7wX/w/IK3uqmgtpGVxEhtPZiG/X+yD6T&#10;YPZtmn1q/PfdQqHHYWa+YRar3jXqSl2oPRt4HiWgiAtvay4NHPbZ0wuoIMgWG89k4E4BVsvBwwJT&#10;62/8RddcShUhHFI0UIm0qdahqMhhGPmWOHon3zmUKLtS2w5vEe4aPU6SqXZYc1yosKVNRcU5vzgD&#10;H6f9TLbylmfHPJt+fm/rHYW7McPHfj0HJdTLf/iv/W4NTF4n8HsmHgG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w5nTEAAAA3AAAAA8AAAAAAAAAAAAAAAAAmAIAAGRycy9k&#10;b3ducmV2LnhtbFBLBQYAAAAABAAEAPUAAACJAwAAAAA=&#10;" fillcolor="window" strokecolor="windowText" strokeweight=".25pt"/>
                      <v:shape id="596 Cuadro de texto" o:spid="_x0000_s1033"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A6mcYA&#10;AADcAAAADwAAAGRycy9kb3ducmV2LnhtbESPzWrDMBCE74W8g9hAL6WRW5o0daKEEij44Et+COS2&#10;WFvLxFo5kuq4b18VAjkOM/MNs1wPthU9+dA4VvAyyUAQV043XCs47L+e5yBCRNbYOiYFvxRgvRo9&#10;LDHX7spb6nexFgnCIUcFJsYulzJUhiyGieuIk/ftvMWYpK+l9nhNcNvK1yybSYsNpwWDHW0MVefd&#10;j1XQH4s3ve1N9E+bssiKc3l5P5VKPY6HzwWISEO8h2/tQiuYfszg/0w6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7A6mcYAAADcAAAADwAAAAAAAAAAAAAAAACYAgAAZHJz&#10;L2Rvd25yZXYueG1sUEsFBgAAAAAEAAQA9QAAAIsDAAAAAA==&#10;" filled="f" stroked="f" strokeweight=".5pt">
                        <v:textbox>
                          <w:txbxContent>
                            <w:p w:rsidR="00786C2F" w:rsidRPr="00E96D27" w:rsidRDefault="00786C2F" w:rsidP="005E2574">
                              <w:pPr>
                                <w:jc w:val="center"/>
                                <w:rPr>
                                  <w:sz w:val="12"/>
                                </w:rPr>
                              </w:pPr>
                              <w:r>
                                <w:rPr>
                                  <w:sz w:val="12"/>
                                </w:rPr>
                                <w:t>2</w:t>
                              </w:r>
                            </w:p>
                          </w:txbxContent>
                        </v:textbox>
                      </v:shape>
                    </v:group>
                  </w:pict>
                </mc:Fallback>
              </mc:AlternateContent>
            </w:r>
            <w:r w:rsidRPr="005E2574">
              <w:rPr>
                <w:rFonts w:ascii="Arial" w:hAnsi="Arial" w:cs="Arial"/>
                <w:sz w:val="16"/>
                <w:szCs w:val="18"/>
              </w:rPr>
              <w:t xml:space="preserve">Servicio de ubicación final del </w:t>
            </w:r>
            <w:r w:rsidR="00D417ED">
              <w:rPr>
                <w:rFonts w:ascii="Arial" w:hAnsi="Arial" w:cs="Arial"/>
                <w:sz w:val="16"/>
                <w:szCs w:val="18"/>
              </w:rPr>
              <w:t>bien</w:t>
            </w:r>
            <w:r w:rsidRPr="005E2574">
              <w:rPr>
                <w:rFonts w:ascii="Arial" w:hAnsi="Arial" w:cs="Arial"/>
                <w:noProof/>
                <w:sz w:val="20"/>
                <w:szCs w:val="20"/>
                <w:lang w:eastAsia="es-MX"/>
              </w:rPr>
              <w:t xml:space="preserve"> </w:t>
            </w:r>
          </w:p>
        </w:tc>
      </w:tr>
      <w:tr w:rsidR="005E2574" w:rsidRPr="005E2574" w:rsidTr="00274419">
        <w:trPr>
          <w:jc w:val="center"/>
        </w:trPr>
        <w:tc>
          <w:tcPr>
            <w:tcW w:w="1488" w:type="dxa"/>
            <w:vAlign w:val="center"/>
          </w:tcPr>
          <w:p w:rsidR="005E2574" w:rsidRPr="005E2574" w:rsidRDefault="005E2574" w:rsidP="005E2574">
            <w:pPr>
              <w:jc w:val="center"/>
              <w:rPr>
                <w:rFonts w:ascii="Arial" w:hAnsi="Arial" w:cs="Arial"/>
                <w:sz w:val="16"/>
                <w:szCs w:val="18"/>
              </w:rPr>
            </w:pPr>
          </w:p>
          <w:p w:rsidR="005E2574" w:rsidRPr="005E2574" w:rsidRDefault="005E2574" w:rsidP="005E2574">
            <w:pPr>
              <w:jc w:val="center"/>
              <w:rPr>
                <w:rFonts w:ascii="Arial" w:hAnsi="Arial" w:cs="Arial"/>
                <w:sz w:val="16"/>
                <w:szCs w:val="18"/>
              </w:rPr>
            </w:pPr>
          </w:p>
          <w:p w:rsidR="005E2574" w:rsidRPr="005E2574" w:rsidRDefault="005E2574" w:rsidP="005E2574">
            <w:pPr>
              <w:jc w:val="center"/>
              <w:rPr>
                <w:rFonts w:ascii="Arial" w:hAnsi="Arial" w:cs="Arial"/>
                <w:sz w:val="16"/>
                <w:szCs w:val="18"/>
              </w:rPr>
            </w:pPr>
          </w:p>
        </w:tc>
        <w:tc>
          <w:tcPr>
            <w:tcW w:w="850" w:type="dxa"/>
            <w:vAlign w:val="center"/>
          </w:tcPr>
          <w:p w:rsidR="005E2574" w:rsidRPr="005E2574" w:rsidRDefault="005E2574" w:rsidP="005E2574">
            <w:pPr>
              <w:jc w:val="center"/>
              <w:rPr>
                <w:rFonts w:ascii="Arial" w:hAnsi="Arial" w:cs="Arial"/>
                <w:sz w:val="16"/>
                <w:szCs w:val="18"/>
              </w:rPr>
            </w:pPr>
          </w:p>
        </w:tc>
        <w:tc>
          <w:tcPr>
            <w:tcW w:w="851" w:type="dxa"/>
            <w:vAlign w:val="center"/>
          </w:tcPr>
          <w:p w:rsidR="005E2574" w:rsidRPr="005E2574" w:rsidRDefault="005E2574" w:rsidP="005E2574">
            <w:pPr>
              <w:jc w:val="center"/>
              <w:rPr>
                <w:rFonts w:ascii="Arial" w:hAnsi="Arial" w:cs="Arial"/>
                <w:sz w:val="16"/>
                <w:szCs w:val="18"/>
              </w:rPr>
            </w:pPr>
          </w:p>
        </w:tc>
        <w:tc>
          <w:tcPr>
            <w:tcW w:w="1134" w:type="dxa"/>
            <w:vAlign w:val="center"/>
          </w:tcPr>
          <w:p w:rsidR="005E2574" w:rsidRPr="005E2574" w:rsidRDefault="005E2574" w:rsidP="005E2574">
            <w:pPr>
              <w:jc w:val="center"/>
              <w:rPr>
                <w:rFonts w:ascii="Arial" w:hAnsi="Arial" w:cs="Arial"/>
                <w:sz w:val="16"/>
                <w:szCs w:val="18"/>
              </w:rPr>
            </w:pPr>
          </w:p>
        </w:tc>
        <w:tc>
          <w:tcPr>
            <w:tcW w:w="992" w:type="dxa"/>
            <w:vAlign w:val="center"/>
          </w:tcPr>
          <w:p w:rsidR="005E2574" w:rsidRPr="005E2574" w:rsidRDefault="005E2574" w:rsidP="005E2574">
            <w:pPr>
              <w:jc w:val="center"/>
              <w:rPr>
                <w:rFonts w:ascii="Arial" w:hAnsi="Arial" w:cs="Arial"/>
                <w:sz w:val="16"/>
                <w:szCs w:val="18"/>
              </w:rPr>
            </w:pPr>
          </w:p>
        </w:tc>
        <w:tc>
          <w:tcPr>
            <w:tcW w:w="851" w:type="dxa"/>
            <w:vAlign w:val="center"/>
          </w:tcPr>
          <w:p w:rsidR="005E2574" w:rsidRPr="005E2574" w:rsidRDefault="005E2574" w:rsidP="005E2574">
            <w:pPr>
              <w:jc w:val="center"/>
              <w:rPr>
                <w:rFonts w:ascii="Arial" w:hAnsi="Arial" w:cs="Arial"/>
                <w:sz w:val="16"/>
                <w:szCs w:val="18"/>
              </w:rPr>
            </w:pPr>
          </w:p>
        </w:tc>
        <w:tc>
          <w:tcPr>
            <w:tcW w:w="992" w:type="dxa"/>
            <w:vAlign w:val="center"/>
          </w:tcPr>
          <w:p w:rsidR="005E2574" w:rsidRPr="005E2574" w:rsidRDefault="005E2574" w:rsidP="005E2574">
            <w:pPr>
              <w:jc w:val="center"/>
              <w:rPr>
                <w:rFonts w:ascii="Arial" w:hAnsi="Arial" w:cs="Arial"/>
                <w:sz w:val="16"/>
                <w:szCs w:val="18"/>
              </w:rPr>
            </w:pPr>
          </w:p>
        </w:tc>
        <w:tc>
          <w:tcPr>
            <w:tcW w:w="1820" w:type="dxa"/>
            <w:vAlign w:val="center"/>
          </w:tcPr>
          <w:p w:rsidR="005E2574" w:rsidRPr="005E2574" w:rsidRDefault="005E2574" w:rsidP="005E2574">
            <w:pPr>
              <w:jc w:val="center"/>
              <w:rPr>
                <w:rFonts w:ascii="Arial" w:hAnsi="Arial" w:cs="Arial"/>
                <w:sz w:val="16"/>
                <w:szCs w:val="18"/>
              </w:rPr>
            </w:pPr>
          </w:p>
        </w:tc>
      </w:tr>
    </w:tbl>
    <w:p w:rsidR="005E2574" w:rsidRPr="005E2574" w:rsidRDefault="005E2574" w:rsidP="005E2574">
      <w:pPr>
        <w:spacing w:after="0"/>
        <w:rPr>
          <w:rFonts w:ascii="Arial" w:hAnsi="Arial" w:cs="Arial"/>
          <w:sz w:val="18"/>
          <w:szCs w:val="18"/>
        </w:rPr>
      </w:pPr>
      <w:r w:rsidRPr="005E2574">
        <w:rPr>
          <w:rFonts w:ascii="Arial" w:hAnsi="Arial" w:cs="Arial"/>
          <w:noProof/>
          <w:sz w:val="18"/>
          <w:szCs w:val="18"/>
          <w:lang w:eastAsia="es-MX"/>
        </w:rPr>
        <mc:AlternateContent>
          <mc:Choice Requires="wpg">
            <w:drawing>
              <wp:anchor distT="0" distB="0" distL="114300" distR="114300" simplePos="0" relativeHeight="251832320" behindDoc="0" locked="0" layoutInCell="1" allowOverlap="1" wp14:anchorId="11905F8D" wp14:editId="6AAE5F6A">
                <wp:simplePos x="0" y="0"/>
                <wp:positionH relativeFrom="column">
                  <wp:posOffset>5467966</wp:posOffset>
                </wp:positionH>
                <wp:positionV relativeFrom="paragraph">
                  <wp:posOffset>133350</wp:posOffset>
                </wp:positionV>
                <wp:extent cx="281940" cy="179705"/>
                <wp:effectExtent l="0" t="0" r="22860" b="10795"/>
                <wp:wrapNone/>
                <wp:docPr id="552" name="552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53" name="55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0" name="560 Cuadro de texto"/>
                        <wps:cNvSpPr txBox="1"/>
                        <wps:spPr>
                          <a:xfrm>
                            <a:off x="0" y="16692"/>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52 Grupo" o:spid="_x0000_s1034" style="position:absolute;margin-left:430.55pt;margin-top:10.5pt;width:22.2pt;height:14.15pt;z-index:25183232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">
                <v:oval id="553 Elipse" o:spid="_x0000_s103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xhAcQA&#10;AADcAAAADwAAAGRycy9kb3ducmV2LnhtbESPQWvCQBSE74L/YXmF3nTTFm1JXUUKodqLGtv7I/tM&#10;QrNv0+xT47/vCoLHYWa+YWaL3jXqRF2oPRt4GiegiAtvay4NfO+z0RuoIMgWG89k4EIBFvPhYIap&#10;9Wfe0SmXUkUIhxQNVCJtqnUoKnIYxr4ljt7Bdw4lyq7UtsNzhLtGPyfJVDusOS5U2NJHRcVvfnQG&#10;vg77V1nLZ5795Nl0+7euNxQuxjw+9Mt3UEK93MO39soamExe4HomHg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sYQHEAAAA3AAAAA8AAAAAAAAAAAAAAAAAmAIAAGRycy9k&#10;b3ducmV2LnhtbFBLBQYAAAAABAAEAPUAAACJAwAAAAA=&#10;" fillcolor="window" strokecolor="windowText" strokeweight=".25pt"/>
                <v:shape id="560 Cuadro de texto" o:spid="_x0000_s103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3UcMA&#10;AADcAAAADwAAAGRycy9kb3ducmV2LnhtbERPyWrDMBC9F/oPYgq5lERuyFLcKKEEAj74koVCb4M1&#10;tUyskSspjvP30SGQ4+Ptq81gW9GTD41jBR+TDARx5XTDtYLTcTf+BBEissbWMSm4UYDN+vVlhbl2&#10;V95Tf4i1SCEcclRgYuxyKUNlyGKYuI44cX/OW4wJ+lpqj9cUbls5zbKFtNhwajDY0dZQdT5crIL+&#10;p5jpfW+if9+WRVacy//lb6nU6G34/gIRaYhP8cNdaAXzRZqfzq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3UcMAAADcAAAADwAAAAAAAAAAAAAAAACYAgAAZHJzL2Rv&#10;d25yZXYueG1sUEsFBgAAAAAEAAQA9QAAAIgDAAAAAA==&#10;" filled="f" stroked="f" strokeweight=".5pt">
                  <v:textbox>
                    <w:txbxContent>
                      <w:p w:rsidR="00786C2F" w:rsidRPr="00E96D27" w:rsidRDefault="00786C2F" w:rsidP="005E2574">
                        <w:pPr>
                          <w:jc w:val="center"/>
                          <w:rPr>
                            <w:sz w:val="12"/>
                          </w:rPr>
                        </w:pPr>
                        <w:r>
                          <w:rPr>
                            <w:sz w:val="12"/>
                          </w:rPr>
                          <w:t>8</w:t>
                        </w:r>
                      </w:p>
                    </w:txbxContent>
                  </v:textbox>
                </v:shape>
              </v:group>
            </w:pict>
          </mc:Fallback>
        </mc:AlternateContent>
      </w:r>
      <w:r w:rsidRPr="005E2574">
        <w:rPr>
          <w:rFonts w:ascii="Arial" w:hAnsi="Arial" w:cs="Arial"/>
          <w:noProof/>
          <w:sz w:val="18"/>
          <w:szCs w:val="18"/>
          <w:lang w:eastAsia="es-MX"/>
        </w:rPr>
        <mc:AlternateContent>
          <mc:Choice Requires="wpg">
            <w:drawing>
              <wp:anchor distT="0" distB="0" distL="114300" distR="114300" simplePos="0" relativeHeight="251831296" behindDoc="0" locked="0" layoutInCell="1" allowOverlap="1" wp14:anchorId="3E8F5261" wp14:editId="1B582A28">
                <wp:simplePos x="0" y="0"/>
                <wp:positionH relativeFrom="column">
                  <wp:posOffset>4499591</wp:posOffset>
                </wp:positionH>
                <wp:positionV relativeFrom="paragraph">
                  <wp:posOffset>133350</wp:posOffset>
                </wp:positionV>
                <wp:extent cx="281940" cy="179705"/>
                <wp:effectExtent l="0" t="0" r="22860" b="10795"/>
                <wp:wrapNone/>
                <wp:docPr id="546" name="546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47" name="54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 name="551 Cuadro de texto"/>
                        <wps:cNvSpPr txBox="1"/>
                        <wps:spPr>
                          <a:xfrm>
                            <a:off x="0" y="16692"/>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46 Grupo" o:spid="_x0000_s1037" style="position:absolute;margin-left:354.3pt;margin-top:10.5pt;width:22.2pt;height:14.15pt;z-index:25183129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">
                <v:oval id="547 Elipse" o:spid="_x0000_s103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7x38QA&#10;AADcAAAADwAAAGRycy9kb3ducmV2LnhtbESPQWvCQBSE74X+h+UVvOmmUrWkriJCqPZiG9v7I/tM&#10;QrNvY/ap8d93BaHHYWa+YebL3jXqTF2oPRt4HiWgiAtvay4NfO+z4SuoIMgWG89k4EoBlovHhzmm&#10;1l/4i865lCpCOKRooBJpU61DUZHDMPItcfQOvnMoUXalth1eItw1epwkU+2w5rhQYUvriorf/OQM&#10;fBz2M9nKe5795Nn087itdxSuxgye+tUbKKFe/sP39sYamLzM4HYmHgG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O8d/EAAAA3AAAAA8AAAAAAAAAAAAAAAAAmAIAAGRycy9k&#10;b3ducmV2LnhtbFBLBQYAAAAABAAEAPUAAACJAwAAAAA=&#10;" fillcolor="window" strokecolor="windowText" strokeweight=".25pt"/>
                <v:shape id="551 Cuadro de texto" o:spid="_x0000_s103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Yd8YA&#10;AADcAAAADwAAAGRycy9kb3ducmV2LnhtbESPzWrDMBCE74W8g9hAL6WWU5q2uFFCCAR88CU/FHpb&#10;rK1lYq0cSXHct68KgRyHmfmGWaxG24mBfGgdK5hlOQji2umWGwXHw/b5A0SIyBo7x6TglwKslpOH&#10;BRbaXXlHwz42IkE4FKjAxNgXUobakMWQuZ44eT/OW4xJ+kZqj9cEt518yfM3abHltGCwp42h+rS/&#10;WAXDV/mqd4OJ/mlTlXl5qs7v35VSj9Nx/Qki0hjv4Vu71Arm8xn8n0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Yd8YAAADcAAAADwAAAAAAAAAAAAAAAACYAgAAZHJz&#10;L2Rvd25yZXYueG1sUEsFBgAAAAAEAAQA9QAAAIsDAAAAAA==&#10;" filled="f" stroked="f" strokeweight=".5pt">
                  <v:textbox>
                    <w:txbxContent>
                      <w:p w:rsidR="00786C2F" w:rsidRPr="00E96D27" w:rsidRDefault="00786C2F" w:rsidP="005E2574">
                        <w:pPr>
                          <w:jc w:val="center"/>
                          <w:rPr>
                            <w:sz w:val="12"/>
                          </w:rPr>
                        </w:pPr>
                        <w:r>
                          <w:rPr>
                            <w:sz w:val="12"/>
                          </w:rPr>
                          <w:t>7</w:t>
                        </w:r>
                      </w:p>
                    </w:txbxContent>
                  </v:textbox>
                </v:shape>
              </v:group>
            </w:pict>
          </mc:Fallback>
        </mc:AlternateContent>
      </w:r>
      <w:r w:rsidRPr="005E2574">
        <w:rPr>
          <w:rFonts w:ascii="Arial" w:hAnsi="Arial" w:cs="Arial"/>
          <w:noProof/>
          <w:sz w:val="18"/>
          <w:szCs w:val="18"/>
          <w:lang w:eastAsia="es-MX"/>
        </w:rPr>
        <mc:AlternateContent>
          <mc:Choice Requires="wpg">
            <w:drawing>
              <wp:anchor distT="0" distB="0" distL="114300" distR="114300" simplePos="0" relativeHeight="251830272" behindDoc="0" locked="0" layoutInCell="1" allowOverlap="1" wp14:anchorId="20560EFC" wp14:editId="208993D8">
                <wp:simplePos x="0" y="0"/>
                <wp:positionH relativeFrom="column">
                  <wp:posOffset>3530903</wp:posOffset>
                </wp:positionH>
                <wp:positionV relativeFrom="paragraph">
                  <wp:posOffset>133350</wp:posOffset>
                </wp:positionV>
                <wp:extent cx="281940" cy="179705"/>
                <wp:effectExtent l="0" t="0" r="22860" b="10795"/>
                <wp:wrapNone/>
                <wp:docPr id="555" name="555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56" name="55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7" name="557 Cuadro de texto"/>
                        <wps:cNvSpPr txBox="1"/>
                        <wps:spPr>
                          <a:xfrm>
                            <a:off x="0" y="16692"/>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55 Grupo" o:spid="_x0000_s1040" style="position:absolute;margin-left:278pt;margin-top:10.5pt;width:22.2pt;height:14.15pt;z-index:25183027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">
                <v:oval id="556 Elipse" o:spid="_x0000_s104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CmcQA&#10;AADcAAAADwAAAGRycy9kb3ducmV2LnhtbESPQWvCQBSE70L/w/IKvemmBWNJXUUKobUXNbb3R/aZ&#10;BLNv0+yrxn/fFQSPw8x8w8yXg2vVifrQeDbwPElAEZfeNlwZ+N7n41dQQZAttp7JwIUCLBcPozlm&#10;1p95R6dCKhUhHDI0UIt0mdahrMlhmPiOOHoH3zuUKPtK2x7PEe5a/ZIkqXbYcFyosaP3mspj8ecM&#10;fB32M1nLR5H/FHm6/V03GwoXY54eh9UbKKFB7uFb+9MamE5TuJ6JR0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bwpnEAAAA3AAAAA8AAAAAAAAAAAAAAAAAmAIAAGRycy9k&#10;b3ducmV2LnhtbFBLBQYAAAAABAAEAPUAAACJAwAAAAA=&#10;" fillcolor="window" strokecolor="windowText" strokeweight=".25pt"/>
                <v:shape id="557 Cuadro de texto" o:spid="_x0000_s1042"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UlmMUA&#10;AADcAAAADwAAAGRycy9kb3ducmV2LnhtbESPQWsCMRSE7wX/Q3iCl1KzlaplNUoRhD3sRVuE3h6b&#10;183i5mVN4rr9901B8DjMzDfMejvYVvTkQ+NYwes0A0FcOd1wreDrc//yDiJEZI2tY1LwSwG2m9HT&#10;GnPtbnyg/hhrkSAcclRgYuxyKUNlyGKYuo44eT/OW4xJ+lpqj7cEt62cZdlCWmw4LRjsaGeoOh+v&#10;VkF/Kt70oTfRP+/KIivO5WX5XSo1GQ8fKxCRhvgI39uFVjCfL+H/TDo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RSWYxQAAANwAAAAPAAAAAAAAAAAAAAAAAJgCAABkcnMv&#10;ZG93bnJldi54bWxQSwUGAAAAAAQABAD1AAAAigMAAAAA&#10;" filled="f" stroked="f" strokeweight=".5pt">
                  <v:textbox>
                    <w:txbxContent>
                      <w:p w:rsidR="00786C2F" w:rsidRPr="00E96D27" w:rsidRDefault="00786C2F" w:rsidP="005E2574">
                        <w:pPr>
                          <w:jc w:val="center"/>
                          <w:rPr>
                            <w:sz w:val="12"/>
                          </w:rPr>
                        </w:pPr>
                        <w:r>
                          <w:rPr>
                            <w:sz w:val="12"/>
                          </w:rPr>
                          <w:t>6</w:t>
                        </w:r>
                      </w:p>
                    </w:txbxContent>
                  </v:textbox>
                </v:shape>
              </v:group>
            </w:pict>
          </mc:Fallback>
        </mc:AlternateContent>
      </w:r>
      <w:r w:rsidRPr="005E2574">
        <w:rPr>
          <w:rFonts w:ascii="Arial" w:hAnsi="Arial" w:cs="Arial"/>
          <w:noProof/>
          <w:sz w:val="18"/>
          <w:szCs w:val="18"/>
          <w:lang w:eastAsia="es-MX"/>
        </w:rPr>
        <mc:AlternateContent>
          <mc:Choice Requires="wpg">
            <w:drawing>
              <wp:anchor distT="0" distB="0" distL="114300" distR="114300" simplePos="0" relativeHeight="251829248" behindDoc="0" locked="0" layoutInCell="1" allowOverlap="1" wp14:anchorId="58F98515" wp14:editId="777358A2">
                <wp:simplePos x="0" y="0"/>
                <wp:positionH relativeFrom="column">
                  <wp:posOffset>2576186</wp:posOffset>
                </wp:positionH>
                <wp:positionV relativeFrom="paragraph">
                  <wp:posOffset>133350</wp:posOffset>
                </wp:positionV>
                <wp:extent cx="281940" cy="179705"/>
                <wp:effectExtent l="0" t="0" r="22860" b="10795"/>
                <wp:wrapNone/>
                <wp:docPr id="28" name="28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29" name="2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30 Cuadro de texto"/>
                        <wps:cNvSpPr txBox="1"/>
                        <wps:spPr>
                          <a:xfrm>
                            <a:off x="0" y="16692"/>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28 Grupo" o:spid="_x0000_s1043" style="position:absolute;margin-left:202.85pt;margin-top:10.5pt;width:22.2pt;height:14.15pt;z-index:25182924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">
                <v:oval id="29 Elipse" o:spid="_x0000_s1044"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IqaMMA&#10;AADbAAAADwAAAGRycy9kb3ducmV2LnhtbESPQWvCQBSE7wX/w/KE3upGD1pTVylCUHtpjfb+yD6T&#10;0OzbmH1q/PduodDjMDPfMItV7xp1pS7Ung2MRwko4sLbmksDx0P28goqCLLFxjMZuFOA1XLwtMDU&#10;+hvv6ZpLqSKEQ4oGKpE21ToUFTkMI98SR+/kO4cSZVdq2+Etwl2jJ0ky1Q5rjgsVtrSuqPjJL87A&#10;x+kwk51s8uw7z6Zf5139SeFuzPOwf38DJdTLf/ivvbUGJnP4/RJ/gF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IqaMMAAADbAAAADwAAAAAAAAAAAAAAAACYAgAAZHJzL2Rv&#10;d25yZXYueG1sUEsFBgAAAAAEAAQA9QAAAIgDAAAAAA==&#10;" fillcolor="window" strokecolor="windowText" strokeweight=".25pt"/>
                <v:shape id="30 Cuadro de texto" o:spid="_x0000_s1045"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h01cEA&#10;AADbAAAADwAAAGRycy9kb3ducmV2LnhtbERPz2vCMBS+C/4P4Q12EU2dMkdnFBEGPfSiDsHbo3lr&#10;is1LTbLa/ffLQfD48f1ebwfbip58aBwrmM8yEMSV0w3XCr5PX9MPECEia2wdk4I/CrDdjEdrzLW7&#10;84H6Y6xFCuGQowITY5dLGSpDFsPMdcSJ+3HeYkzQ11J7vKdw28q3LHuXFhtODQY72huqrsdfq6A/&#10;F0t96E30k31ZZMW1vK0upVKvL8PuE0SkIT7FD3ehFSzS+vQl/Q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YdNXBAAAA2wAAAA8AAAAAAAAAAAAAAAAAmAIAAGRycy9kb3du&#10;cmV2LnhtbFBLBQYAAAAABAAEAPUAAACGAwAAAAA=&#10;" filled="f" stroked="f" strokeweight=".5pt">
                  <v:textbox>
                    <w:txbxContent>
                      <w:p w:rsidR="00786C2F" w:rsidRPr="00E96D27" w:rsidRDefault="00786C2F" w:rsidP="005E2574">
                        <w:pPr>
                          <w:jc w:val="center"/>
                          <w:rPr>
                            <w:sz w:val="12"/>
                          </w:rPr>
                        </w:pPr>
                        <w:r>
                          <w:rPr>
                            <w:sz w:val="12"/>
                          </w:rPr>
                          <w:t>5</w:t>
                        </w:r>
                      </w:p>
                    </w:txbxContent>
                  </v:textbox>
                </v:shape>
              </v:group>
            </w:pict>
          </mc:Fallback>
        </mc:AlternateContent>
      </w:r>
      <w:r w:rsidRPr="005E2574">
        <w:rPr>
          <w:rFonts w:ascii="Arial" w:hAnsi="Arial" w:cs="Arial"/>
          <w:noProof/>
          <w:sz w:val="18"/>
          <w:szCs w:val="18"/>
          <w:lang w:eastAsia="es-MX"/>
        </w:rPr>
        <mc:AlternateContent>
          <mc:Choice Requires="wpg">
            <w:drawing>
              <wp:anchor distT="0" distB="0" distL="114300" distR="114300" simplePos="0" relativeHeight="251828224" behindDoc="0" locked="0" layoutInCell="1" allowOverlap="1" wp14:anchorId="1F1C2F2C" wp14:editId="174A6941">
                <wp:simplePos x="0" y="0"/>
                <wp:positionH relativeFrom="column">
                  <wp:posOffset>1634623</wp:posOffset>
                </wp:positionH>
                <wp:positionV relativeFrom="paragraph">
                  <wp:posOffset>133350</wp:posOffset>
                </wp:positionV>
                <wp:extent cx="281940" cy="179705"/>
                <wp:effectExtent l="0" t="0" r="22860" b="10795"/>
                <wp:wrapNone/>
                <wp:docPr id="25" name="25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26" name="2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27 Cuadro de texto"/>
                        <wps:cNvSpPr txBox="1"/>
                        <wps:spPr>
                          <a:xfrm>
                            <a:off x="0" y="16692"/>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25 Grupo" o:spid="_x0000_s1046" style="position:absolute;margin-left:128.7pt;margin-top:10.5pt;width:22.2pt;height:14.15pt;z-index:25182822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">
                <v:oval id="26 Elipse" o:spid="_x0000_s1047"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2+GsMA&#10;AADbAAAADwAAAGRycy9kb3ducmV2LnhtbESPT2vCQBTE7wW/w/IEb3Wjh7SkrlIKwT+XtrG9P7LP&#10;JDT7NmafGr+9WxA8DjPzG2axGlyrztSHxrOB2TQBRVx623Bl4GefP7+CCoJssfVMBq4UYLUcPS0w&#10;s/7C33QupFIRwiFDA7VIl2kdypochqnviKN38L1DibKvtO3xEuGu1fMkSbXDhuNCjR191FT+FSdn&#10;YHfYv8hW1kX+W+Tp13HbfFK4GjMZD+9voIQGeYTv7Y01ME/h/0v8AXp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2+GsMAAADbAAAADwAAAAAAAAAAAAAAAACYAgAAZHJzL2Rv&#10;d25yZXYueG1sUEsFBgAAAAAEAAQA9QAAAIgDAAAAAA==&#10;" fillcolor="window" strokecolor="windowText" strokeweight=".25pt"/>
                <v:shape id="27 Cuadro de texto" o:spid="_x0000_s1048"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h6fMUA&#10;AADbAAAADwAAAGRycy9kb3ducmV2LnhtbESPzWrDMBCE74W+g9hCLqWRG0JSXCuhBAI++JIfArkt&#10;1tYytlaupDru21eBQo/DzHzDFNvJ9mIkH1rHCl7nGQji2umWGwXn0/7lDUSIyBp7x6TghwJsN48P&#10;Beba3fhA4zE2IkE45KjAxDjkUobakMUwdwNx8j6dtxiT9I3UHm8Jbnu5yLKVtNhyWjA40M5Q3R2/&#10;rYLxUi71YTTRP++qMiu76mt9rZSaPU0f7yAiTfE//NcutYLFGu5f0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aHp8xQAAANsAAAAPAAAAAAAAAAAAAAAAAJgCAABkcnMv&#10;ZG93bnJldi54bWxQSwUGAAAAAAQABAD1AAAAigMAAAAA&#10;" filled="f" stroked="f" strokeweight=".5pt">
                  <v:textbox>
                    <w:txbxContent>
                      <w:p w:rsidR="00786C2F" w:rsidRPr="00E96D27" w:rsidRDefault="00786C2F" w:rsidP="005E2574">
                        <w:pPr>
                          <w:jc w:val="center"/>
                          <w:rPr>
                            <w:sz w:val="12"/>
                          </w:rPr>
                        </w:pPr>
                        <w:r>
                          <w:rPr>
                            <w:sz w:val="12"/>
                          </w:rPr>
                          <w:t>4</w:t>
                        </w:r>
                      </w:p>
                    </w:txbxContent>
                  </v:textbox>
                </v:shape>
              </v:group>
            </w:pict>
          </mc:Fallback>
        </mc:AlternateContent>
      </w:r>
      <w:r w:rsidRPr="005E2574">
        <w:rPr>
          <w:rFonts w:ascii="Arial" w:hAnsi="Arial" w:cs="Arial"/>
          <w:noProof/>
          <w:sz w:val="18"/>
          <w:szCs w:val="18"/>
          <w:lang w:eastAsia="es-MX"/>
        </w:rPr>
        <mc:AlternateContent>
          <mc:Choice Requires="wpg">
            <w:drawing>
              <wp:anchor distT="0" distB="0" distL="114300" distR="114300" simplePos="0" relativeHeight="251827200" behindDoc="0" locked="0" layoutInCell="1" allowOverlap="1" wp14:anchorId="1CB493EB" wp14:editId="569B65C7">
                <wp:simplePos x="0" y="0"/>
                <wp:positionH relativeFrom="column">
                  <wp:posOffset>645634</wp:posOffset>
                </wp:positionH>
                <wp:positionV relativeFrom="paragraph">
                  <wp:posOffset>133350</wp:posOffset>
                </wp:positionV>
                <wp:extent cx="281940" cy="179705"/>
                <wp:effectExtent l="0" t="0" r="22860" b="10795"/>
                <wp:wrapNone/>
                <wp:docPr id="558" name="558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59" name="55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1" name="591 Cuadro de texto"/>
                        <wps:cNvSpPr txBox="1"/>
                        <wps:spPr>
                          <a:xfrm>
                            <a:off x="0" y="16692"/>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58 Grupo" o:spid="_x0000_s1049" style="position:absolute;margin-left:50.85pt;margin-top:10.5pt;width:22.2pt;height:14.15pt;z-index:25182720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">
                <v:oval id="559 Elipse" o:spid="_x0000_s1050"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RW68QA&#10;AADcAAAADwAAAGRycy9kb3ducmV2LnhtbESPQWvCQBSE7wX/w/IK3uqmgtpGVxEhtPZiG/X+yD6T&#10;YPZtmn1q/PfdQqHHYWa+YRar3jXqSl2oPRt4HiWgiAtvay4NHPbZ0wuoIMgWG89k4E4BVsvBwwJT&#10;62/8RddcShUhHFI0UIm0qdahqMhhGPmWOHon3zmUKLtS2w5vEe4aPU6SqXZYc1yosKVNRcU5vzgD&#10;H6f9TLbylmfHPJt+fm/rHYW7McPHfj0HJdTLf/iv/W4NTCav8HsmHgG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EVuvEAAAA3AAAAA8AAAAAAAAAAAAAAAAAmAIAAGRycy9k&#10;b3ducmV2LnhtbFBLBQYAAAAABAAEAPUAAACJAwAAAAA=&#10;" fillcolor="window" strokecolor="windowText" strokeweight=".25pt"/>
                <v:shape id="591 Cuadro de texto" o:spid="_x0000_s1051"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mi7cYA&#10;AADcAAAADwAAAGRycy9kb3ducmV2LnhtbESPQWsCMRSE74X+h/AKXkrNKtW2q1GKIOxhL1op9PbY&#10;PDeLm5dtEtftvzeC0OMwM98wy/VgW9GTD41jBZNxBoK4crrhWsHha/vyDiJEZI2tY1LwRwHWq8eH&#10;JebaXXhH/T7WIkE45KjAxNjlUobKkMUwdh1x8o7OW4xJ+lpqj5cEt62cZtlcWmw4LRjsaGOoOu3P&#10;VkH/XbzqXW+if96URVacyt+3n1Kp0dPwuQARaYj/4Xu70ApmHxO4nU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Fmi7cYAAADcAAAADwAAAAAAAAAAAAAAAACYAgAAZHJz&#10;L2Rvd25yZXYueG1sUEsFBgAAAAAEAAQA9QAAAIsDAAAAAA==&#10;" filled="f" stroked="f" strokeweight=".5pt">
                  <v:textbox>
                    <w:txbxContent>
                      <w:p w:rsidR="00786C2F" w:rsidRPr="00E96D27" w:rsidRDefault="00786C2F" w:rsidP="005E2574">
                        <w:pPr>
                          <w:jc w:val="center"/>
                          <w:rPr>
                            <w:sz w:val="12"/>
                          </w:rPr>
                        </w:pPr>
                        <w:r>
                          <w:rPr>
                            <w:sz w:val="12"/>
                          </w:rPr>
                          <w:t>3</w:t>
                        </w:r>
                      </w:p>
                    </w:txbxContent>
                  </v:textbox>
                </v:shape>
              </v:group>
            </w:pict>
          </mc:Fallback>
        </mc:AlternateContent>
      </w:r>
    </w:p>
    <w:tbl>
      <w:tblPr>
        <w:tblStyle w:val="Tablaconcuadrcula13"/>
        <w:tblW w:w="0" w:type="auto"/>
        <w:jc w:val="center"/>
        <w:tblLook w:val="04A0" w:firstRow="1" w:lastRow="0" w:firstColumn="1" w:lastColumn="0" w:noHBand="0" w:noVBand="1"/>
      </w:tblPr>
      <w:tblGrid>
        <w:gridCol w:w="1496"/>
        <w:gridCol w:w="1496"/>
        <w:gridCol w:w="1497"/>
        <w:gridCol w:w="1496"/>
        <w:gridCol w:w="1496"/>
        <w:gridCol w:w="1497"/>
      </w:tblGrid>
      <w:tr w:rsidR="005E2574" w:rsidRPr="005E2574" w:rsidTr="00274419">
        <w:trPr>
          <w:jc w:val="center"/>
        </w:trPr>
        <w:tc>
          <w:tcPr>
            <w:tcW w:w="1496"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Proceso de adquisición:</w:t>
            </w:r>
          </w:p>
        </w:tc>
        <w:tc>
          <w:tcPr>
            <w:tcW w:w="1496"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Contrato Número:</w:t>
            </w:r>
          </w:p>
        </w:tc>
        <w:tc>
          <w:tcPr>
            <w:tcW w:w="1497"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Fincado a la empresa:</w:t>
            </w:r>
          </w:p>
        </w:tc>
        <w:tc>
          <w:tcPr>
            <w:tcW w:w="1496"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Domicilio de la empresa:</w:t>
            </w:r>
          </w:p>
        </w:tc>
        <w:tc>
          <w:tcPr>
            <w:tcW w:w="1496"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Teléfono de la empresa:</w:t>
            </w:r>
          </w:p>
        </w:tc>
        <w:tc>
          <w:tcPr>
            <w:tcW w:w="1497" w:type="dxa"/>
            <w:shd w:val="clear" w:color="auto" w:fill="9BBB59" w:themeFill="accent3"/>
            <w:vAlign w:val="center"/>
          </w:tcPr>
          <w:p w:rsidR="005E2574" w:rsidRPr="005E2574" w:rsidRDefault="005E2574" w:rsidP="005E2574">
            <w:pPr>
              <w:jc w:val="center"/>
              <w:rPr>
                <w:rFonts w:ascii="Arial" w:hAnsi="Arial" w:cs="Arial"/>
                <w:sz w:val="16"/>
                <w:szCs w:val="18"/>
              </w:rPr>
            </w:pPr>
            <w:r w:rsidRPr="005E2574">
              <w:rPr>
                <w:rFonts w:ascii="Arial" w:hAnsi="Arial" w:cs="Arial"/>
                <w:sz w:val="16"/>
                <w:szCs w:val="18"/>
              </w:rPr>
              <w:t>Correo electrónico de la empresa:</w:t>
            </w:r>
          </w:p>
        </w:tc>
      </w:tr>
      <w:tr w:rsidR="005E2574" w:rsidRPr="005E2574" w:rsidTr="00274419">
        <w:trPr>
          <w:jc w:val="center"/>
        </w:trPr>
        <w:tc>
          <w:tcPr>
            <w:tcW w:w="1496" w:type="dxa"/>
            <w:vAlign w:val="center"/>
          </w:tcPr>
          <w:p w:rsidR="005E2574" w:rsidRPr="005E2574" w:rsidRDefault="005E2574" w:rsidP="005E2574">
            <w:pPr>
              <w:jc w:val="center"/>
              <w:rPr>
                <w:rFonts w:ascii="Arial" w:hAnsi="Arial" w:cs="Arial"/>
                <w:sz w:val="16"/>
                <w:szCs w:val="18"/>
              </w:rPr>
            </w:pPr>
          </w:p>
          <w:p w:rsidR="005E2574" w:rsidRPr="005E2574" w:rsidRDefault="005E2574" w:rsidP="005E2574">
            <w:pPr>
              <w:jc w:val="center"/>
              <w:rPr>
                <w:rFonts w:ascii="Arial" w:hAnsi="Arial" w:cs="Arial"/>
                <w:sz w:val="16"/>
                <w:szCs w:val="18"/>
              </w:rPr>
            </w:pPr>
          </w:p>
          <w:p w:rsidR="005E2574" w:rsidRPr="005E2574" w:rsidRDefault="005E2574" w:rsidP="005E2574">
            <w:pPr>
              <w:jc w:val="center"/>
              <w:rPr>
                <w:rFonts w:ascii="Arial" w:hAnsi="Arial" w:cs="Arial"/>
                <w:sz w:val="16"/>
                <w:szCs w:val="18"/>
              </w:rPr>
            </w:pPr>
          </w:p>
        </w:tc>
        <w:tc>
          <w:tcPr>
            <w:tcW w:w="1496" w:type="dxa"/>
            <w:vAlign w:val="center"/>
          </w:tcPr>
          <w:p w:rsidR="005E2574" w:rsidRPr="005E2574" w:rsidRDefault="005E2574" w:rsidP="005E2574">
            <w:pPr>
              <w:jc w:val="center"/>
              <w:rPr>
                <w:rFonts w:ascii="Arial" w:hAnsi="Arial" w:cs="Arial"/>
                <w:sz w:val="16"/>
                <w:szCs w:val="18"/>
              </w:rPr>
            </w:pPr>
          </w:p>
        </w:tc>
        <w:tc>
          <w:tcPr>
            <w:tcW w:w="1497" w:type="dxa"/>
            <w:vAlign w:val="center"/>
          </w:tcPr>
          <w:p w:rsidR="005E2574" w:rsidRPr="005E2574" w:rsidRDefault="005E2574" w:rsidP="005E2574">
            <w:pPr>
              <w:jc w:val="center"/>
              <w:rPr>
                <w:rFonts w:ascii="Arial" w:hAnsi="Arial" w:cs="Arial"/>
                <w:sz w:val="16"/>
                <w:szCs w:val="18"/>
              </w:rPr>
            </w:pPr>
          </w:p>
        </w:tc>
        <w:tc>
          <w:tcPr>
            <w:tcW w:w="1496" w:type="dxa"/>
            <w:vAlign w:val="center"/>
          </w:tcPr>
          <w:p w:rsidR="005E2574" w:rsidRPr="005E2574" w:rsidRDefault="005E2574" w:rsidP="005E2574">
            <w:pPr>
              <w:jc w:val="center"/>
              <w:rPr>
                <w:rFonts w:ascii="Arial" w:hAnsi="Arial" w:cs="Arial"/>
                <w:sz w:val="16"/>
                <w:szCs w:val="18"/>
              </w:rPr>
            </w:pPr>
          </w:p>
        </w:tc>
        <w:tc>
          <w:tcPr>
            <w:tcW w:w="1496" w:type="dxa"/>
            <w:vAlign w:val="center"/>
          </w:tcPr>
          <w:p w:rsidR="005E2574" w:rsidRPr="005E2574" w:rsidRDefault="005E2574" w:rsidP="005E2574">
            <w:pPr>
              <w:jc w:val="center"/>
              <w:rPr>
                <w:rFonts w:ascii="Arial" w:hAnsi="Arial" w:cs="Arial"/>
                <w:sz w:val="16"/>
                <w:szCs w:val="18"/>
              </w:rPr>
            </w:pPr>
          </w:p>
        </w:tc>
        <w:tc>
          <w:tcPr>
            <w:tcW w:w="1497" w:type="dxa"/>
            <w:vAlign w:val="center"/>
          </w:tcPr>
          <w:p w:rsidR="005E2574" w:rsidRPr="005E2574" w:rsidRDefault="005E2574" w:rsidP="005E2574">
            <w:pPr>
              <w:jc w:val="center"/>
              <w:rPr>
                <w:rFonts w:ascii="Arial" w:hAnsi="Arial" w:cs="Arial"/>
                <w:sz w:val="16"/>
                <w:szCs w:val="18"/>
              </w:rPr>
            </w:pPr>
          </w:p>
        </w:tc>
      </w:tr>
    </w:tbl>
    <w:p w:rsidR="005E2574" w:rsidRPr="005E2574" w:rsidRDefault="005E2574" w:rsidP="005E2574">
      <w:pPr>
        <w:spacing w:after="0"/>
        <w:rPr>
          <w:rFonts w:ascii="Arial" w:hAnsi="Arial" w:cs="Arial"/>
          <w:sz w:val="18"/>
          <w:szCs w:val="20"/>
        </w:rPr>
      </w:pPr>
    </w:p>
    <w:p w:rsidR="005E2574" w:rsidRPr="005B367A" w:rsidRDefault="005E2574" w:rsidP="007260BB">
      <w:pPr>
        <w:spacing w:after="0" w:line="240" w:lineRule="auto"/>
        <w:jc w:val="both"/>
        <w:rPr>
          <w:rFonts w:ascii="Arial" w:hAnsi="Arial" w:cs="Arial"/>
          <w:sz w:val="18"/>
          <w:szCs w:val="18"/>
        </w:rPr>
      </w:pPr>
      <w:r w:rsidRPr="005B367A">
        <w:rPr>
          <w:rFonts w:ascii="Arial" w:hAnsi="Arial" w:cs="Arial"/>
          <w:sz w:val="18"/>
          <w:szCs w:val="18"/>
        </w:rPr>
        <w:t>Se procedió a la verificación de los siguientes aspectos, de conformidad con el contrato de referencia:</w:t>
      </w:r>
    </w:p>
    <w:p w:rsidR="007260BB" w:rsidRPr="005B367A" w:rsidRDefault="007260BB" w:rsidP="007260BB">
      <w:pPr>
        <w:spacing w:after="0" w:line="240" w:lineRule="auto"/>
        <w:jc w:val="both"/>
        <w:rPr>
          <w:rFonts w:ascii="Arial" w:hAnsi="Arial" w:cs="Arial"/>
          <w:sz w:val="18"/>
          <w:szCs w:val="18"/>
        </w:rPr>
      </w:pPr>
    </w:p>
    <w:p w:rsidR="005E2574" w:rsidRPr="005B367A" w:rsidRDefault="005E2574" w:rsidP="00EF43D7">
      <w:pPr>
        <w:numPr>
          <w:ilvl w:val="0"/>
          <w:numId w:val="62"/>
        </w:numPr>
        <w:spacing w:after="0" w:line="240" w:lineRule="auto"/>
        <w:ind w:left="709" w:hanging="425"/>
        <w:contextualSpacing/>
        <w:jc w:val="both"/>
        <w:rPr>
          <w:rFonts w:ascii="Arial" w:hAnsi="Arial" w:cs="Arial"/>
          <w:b/>
          <w:i/>
          <w:sz w:val="18"/>
          <w:szCs w:val="18"/>
          <w:u w:val="single"/>
        </w:rPr>
      </w:pPr>
      <w:r w:rsidRPr="005B367A">
        <w:rPr>
          <w:rFonts w:ascii="Arial" w:hAnsi="Arial" w:cs="Arial"/>
          <w:b/>
          <w:i/>
          <w:sz w:val="18"/>
          <w:szCs w:val="18"/>
          <w:u w:val="single"/>
        </w:rPr>
        <w:t>Documentación recibida.</w:t>
      </w:r>
    </w:p>
    <w:p w:rsidR="007260BB" w:rsidRPr="005B367A" w:rsidRDefault="007260BB" w:rsidP="007260BB">
      <w:pPr>
        <w:spacing w:after="0" w:line="240" w:lineRule="auto"/>
        <w:ind w:left="709"/>
        <w:contextualSpacing/>
        <w:jc w:val="both"/>
        <w:rPr>
          <w:rFonts w:ascii="Arial" w:hAnsi="Arial" w:cs="Arial"/>
          <w:b/>
          <w:i/>
          <w:sz w:val="18"/>
          <w:szCs w:val="18"/>
          <w:u w:val="single"/>
        </w:rPr>
      </w:pPr>
    </w:p>
    <w:p w:rsidR="005E2574" w:rsidRPr="005B367A" w:rsidRDefault="005E2574" w:rsidP="007260BB">
      <w:pPr>
        <w:spacing w:after="0" w:line="240" w:lineRule="auto"/>
        <w:ind w:left="284"/>
        <w:jc w:val="both"/>
        <w:rPr>
          <w:rFonts w:ascii="Arial" w:hAnsi="Arial" w:cs="Arial"/>
          <w:sz w:val="18"/>
          <w:szCs w:val="18"/>
        </w:rPr>
      </w:pPr>
      <w:r w:rsidRPr="005B367A">
        <w:rPr>
          <w:rFonts w:ascii="Arial" w:hAnsi="Arial" w:cs="Arial"/>
          <w:sz w:val="18"/>
          <w:szCs w:val="18"/>
        </w:rPr>
        <w:t>La documentación recibida por parte del proveedor correspon</w:t>
      </w:r>
      <w:r w:rsidR="007260BB" w:rsidRPr="005B367A">
        <w:rPr>
          <w:rFonts w:ascii="Arial" w:hAnsi="Arial" w:cs="Arial"/>
          <w:sz w:val="18"/>
          <w:szCs w:val="18"/>
        </w:rPr>
        <w:t>de íntegramente a lo siguiente:</w:t>
      </w:r>
    </w:p>
    <w:p w:rsidR="007260BB" w:rsidRPr="005B367A" w:rsidRDefault="007260BB" w:rsidP="007260BB">
      <w:pPr>
        <w:spacing w:after="0" w:line="240" w:lineRule="auto"/>
        <w:ind w:left="284"/>
        <w:jc w:val="both"/>
        <w:rPr>
          <w:rFonts w:ascii="Arial" w:hAnsi="Arial" w:cs="Arial"/>
          <w:sz w:val="18"/>
          <w:szCs w:val="18"/>
        </w:rPr>
      </w:pPr>
    </w:p>
    <w:p w:rsidR="005E2574" w:rsidRPr="008051DB" w:rsidRDefault="005E2574" w:rsidP="007260BB">
      <w:pPr>
        <w:numPr>
          <w:ilvl w:val="0"/>
          <w:numId w:val="32"/>
        </w:numPr>
        <w:spacing w:after="0" w:line="240" w:lineRule="auto"/>
        <w:ind w:left="720"/>
        <w:contextualSpacing/>
        <w:jc w:val="both"/>
        <w:rPr>
          <w:rFonts w:ascii="Arial" w:hAnsi="Arial" w:cs="Arial"/>
          <w:i/>
          <w:sz w:val="18"/>
          <w:szCs w:val="18"/>
          <w:u w:val="single"/>
        </w:rPr>
      </w:pPr>
      <w:r w:rsidRPr="005B367A">
        <w:rPr>
          <w:rFonts w:ascii="Arial" w:hAnsi="Arial" w:cs="Arial"/>
          <w:sz w:val="18"/>
          <w:szCs w:val="18"/>
        </w:rPr>
        <w:t xml:space="preserve">Copias del </w:t>
      </w:r>
      <w:r w:rsidRPr="008051DB">
        <w:rPr>
          <w:rFonts w:ascii="Arial" w:hAnsi="Arial" w:cs="Arial"/>
          <w:sz w:val="18"/>
          <w:szCs w:val="18"/>
        </w:rPr>
        <w:t>pedido o contrato, incluyendo la totalidad de sus anexos.</w:t>
      </w:r>
    </w:p>
    <w:p w:rsidR="003D00C4" w:rsidRPr="008051DB" w:rsidRDefault="003D00C4" w:rsidP="007260BB">
      <w:pPr>
        <w:numPr>
          <w:ilvl w:val="0"/>
          <w:numId w:val="32"/>
        </w:numPr>
        <w:spacing w:after="0" w:line="240" w:lineRule="auto"/>
        <w:ind w:left="720"/>
        <w:contextualSpacing/>
        <w:jc w:val="both"/>
        <w:rPr>
          <w:rFonts w:ascii="Arial" w:hAnsi="Arial" w:cs="Arial"/>
          <w:i/>
          <w:sz w:val="18"/>
          <w:szCs w:val="18"/>
          <w:u w:val="single"/>
        </w:rPr>
      </w:pPr>
      <w:r w:rsidRPr="008051DB">
        <w:rPr>
          <w:rFonts w:ascii="Arial" w:hAnsi="Arial" w:cs="Arial"/>
          <w:noProof/>
          <w:sz w:val="18"/>
          <w:szCs w:val="18"/>
        </w:rPr>
        <w:t>Remisión del Pedido, original y tres copias de la remisión</w:t>
      </w:r>
    </w:p>
    <w:p w:rsidR="005E2574" w:rsidRPr="008051DB" w:rsidRDefault="005E2574" w:rsidP="007260BB">
      <w:pPr>
        <w:numPr>
          <w:ilvl w:val="0"/>
          <w:numId w:val="32"/>
        </w:numPr>
        <w:spacing w:after="0" w:line="240" w:lineRule="auto"/>
        <w:ind w:left="720"/>
        <w:contextualSpacing/>
        <w:jc w:val="both"/>
        <w:rPr>
          <w:rFonts w:ascii="Arial" w:hAnsi="Arial" w:cs="Arial"/>
          <w:i/>
          <w:sz w:val="18"/>
          <w:szCs w:val="18"/>
          <w:u w:val="single"/>
        </w:rPr>
      </w:pPr>
      <w:r w:rsidRPr="008051DB">
        <w:rPr>
          <w:rFonts w:ascii="Arial" w:hAnsi="Arial" w:cs="Arial"/>
          <w:sz w:val="18"/>
          <w:szCs w:val="18"/>
        </w:rPr>
        <w:t>Listado en el que se detallan las características del empaque, dimensiones, peso y contenido.</w:t>
      </w:r>
    </w:p>
    <w:p w:rsidR="005E2574" w:rsidRPr="008051DB" w:rsidRDefault="005E2574" w:rsidP="007260BB">
      <w:pPr>
        <w:numPr>
          <w:ilvl w:val="0"/>
          <w:numId w:val="32"/>
        </w:numPr>
        <w:spacing w:after="0" w:line="240" w:lineRule="auto"/>
        <w:ind w:left="720"/>
        <w:contextualSpacing/>
        <w:jc w:val="both"/>
        <w:rPr>
          <w:rFonts w:ascii="Arial" w:hAnsi="Arial" w:cs="Arial"/>
          <w:i/>
          <w:sz w:val="18"/>
          <w:szCs w:val="18"/>
          <w:u w:val="single"/>
        </w:rPr>
      </w:pPr>
      <w:r w:rsidRPr="008051DB">
        <w:rPr>
          <w:rFonts w:ascii="Arial" w:hAnsi="Arial" w:cs="Arial"/>
          <w:sz w:val="18"/>
          <w:szCs w:val="18"/>
        </w:rPr>
        <w:t>Original y dos copias de la remisión.</w:t>
      </w:r>
    </w:p>
    <w:p w:rsidR="005E2574" w:rsidRPr="005B367A" w:rsidRDefault="005E2574" w:rsidP="007260BB">
      <w:pPr>
        <w:numPr>
          <w:ilvl w:val="0"/>
          <w:numId w:val="32"/>
        </w:numPr>
        <w:spacing w:after="0" w:line="240" w:lineRule="auto"/>
        <w:ind w:left="720"/>
        <w:contextualSpacing/>
        <w:jc w:val="both"/>
        <w:rPr>
          <w:rFonts w:ascii="Arial" w:hAnsi="Arial" w:cs="Arial"/>
          <w:i/>
          <w:sz w:val="18"/>
          <w:szCs w:val="18"/>
          <w:u w:val="single"/>
        </w:rPr>
      </w:pPr>
      <w:r w:rsidRPr="008051DB">
        <w:rPr>
          <w:rFonts w:ascii="Arial" w:hAnsi="Arial" w:cs="Arial"/>
          <w:sz w:val="18"/>
          <w:szCs w:val="18"/>
        </w:rPr>
        <w:t>Original de Carta</w:t>
      </w:r>
      <w:r w:rsidRPr="005B367A">
        <w:rPr>
          <w:rFonts w:ascii="Arial" w:hAnsi="Arial" w:cs="Arial"/>
          <w:sz w:val="18"/>
          <w:szCs w:val="18"/>
        </w:rPr>
        <w:t xml:space="preserve"> de Garantía de los bienes por el periodo establecido en el contrato, señalando el tiempo aproximado de respuesta para reparaciones de emergencia (dentro y fuera de horario regular), indicando el correo electrónico oficial de la empresa para la comunicación de solicitud de reparación.</w:t>
      </w:r>
    </w:p>
    <w:p w:rsidR="005E2574" w:rsidRPr="005B367A" w:rsidRDefault="005E2574" w:rsidP="007260BB">
      <w:pPr>
        <w:numPr>
          <w:ilvl w:val="0"/>
          <w:numId w:val="32"/>
        </w:numPr>
        <w:spacing w:after="0" w:line="240" w:lineRule="auto"/>
        <w:ind w:left="720"/>
        <w:contextualSpacing/>
        <w:jc w:val="both"/>
        <w:rPr>
          <w:rFonts w:ascii="Arial" w:hAnsi="Arial" w:cs="Arial"/>
          <w:i/>
          <w:sz w:val="18"/>
          <w:szCs w:val="18"/>
          <w:u w:val="single"/>
        </w:rPr>
      </w:pPr>
      <w:r w:rsidRPr="005B367A">
        <w:rPr>
          <w:rFonts w:ascii="Arial" w:hAnsi="Arial" w:cs="Arial"/>
          <w:sz w:val="18"/>
          <w:szCs w:val="18"/>
        </w:rPr>
        <w:t>Original del Programa Calendarizado de Mantenimiento Mayor, en el que se incluyan todas sus fechas y la descripción de las acciones a efectuar, debiendo incluir la relación de las piezas y/o partes a verificar y/o a reemplazar, de acuerdo a lo establecido en el manual de servicio del fabricante de los bienes que le sean adjudicados.</w:t>
      </w:r>
    </w:p>
    <w:p w:rsidR="007260BB" w:rsidRPr="005B367A" w:rsidRDefault="007260BB" w:rsidP="007260BB">
      <w:pPr>
        <w:numPr>
          <w:ilvl w:val="0"/>
          <w:numId w:val="32"/>
        </w:numPr>
        <w:spacing w:after="0" w:line="240" w:lineRule="auto"/>
        <w:ind w:left="720"/>
        <w:contextualSpacing/>
        <w:jc w:val="both"/>
        <w:rPr>
          <w:rFonts w:ascii="Arial" w:hAnsi="Arial" w:cs="Arial"/>
          <w:i/>
          <w:sz w:val="18"/>
          <w:szCs w:val="18"/>
          <w:u w:val="single"/>
        </w:rPr>
      </w:pPr>
      <w:r w:rsidRPr="005B367A">
        <w:rPr>
          <w:rFonts w:ascii="Arial" w:hAnsi="Arial" w:cs="Arial"/>
          <w:sz w:val="18"/>
          <w:szCs w:val="18"/>
        </w:rPr>
        <w:t>Para el caso de bienes de importación, copia simple cotejada del Pedimento de importación.</w:t>
      </w:r>
    </w:p>
    <w:p w:rsidR="007260BB" w:rsidRPr="005B367A" w:rsidRDefault="007260BB" w:rsidP="007260BB">
      <w:pPr>
        <w:spacing w:after="0" w:line="240" w:lineRule="auto"/>
        <w:ind w:left="720"/>
        <w:contextualSpacing/>
        <w:jc w:val="both"/>
        <w:rPr>
          <w:rFonts w:ascii="Arial" w:hAnsi="Arial" w:cs="Arial"/>
          <w:i/>
          <w:sz w:val="18"/>
          <w:szCs w:val="18"/>
          <w:u w:val="single"/>
        </w:rPr>
      </w:pPr>
      <w:r w:rsidRPr="005B367A">
        <w:rPr>
          <w:noProof/>
          <w:sz w:val="18"/>
          <w:szCs w:val="18"/>
          <w:lang w:eastAsia="es-MX"/>
        </w:rPr>
        <mc:AlternateContent>
          <mc:Choice Requires="wpg">
            <w:drawing>
              <wp:anchor distT="0" distB="0" distL="114300" distR="114300" simplePos="0" relativeHeight="251833344" behindDoc="0" locked="0" layoutInCell="1" allowOverlap="1" wp14:anchorId="229C611B" wp14:editId="64460C2B">
                <wp:simplePos x="0" y="0"/>
                <wp:positionH relativeFrom="column">
                  <wp:posOffset>1078230</wp:posOffset>
                </wp:positionH>
                <wp:positionV relativeFrom="paragraph">
                  <wp:posOffset>89535</wp:posOffset>
                </wp:positionV>
                <wp:extent cx="281940" cy="179705"/>
                <wp:effectExtent l="0" t="0" r="22860" b="10795"/>
                <wp:wrapNone/>
                <wp:docPr id="561" name="561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62" name="562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 name="563 Cuadro de texto"/>
                        <wps:cNvSpPr txBox="1"/>
                        <wps:spPr>
                          <a:xfrm>
                            <a:off x="0" y="16692"/>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61 Grupo" o:spid="_x0000_s1052" style="position:absolute;left:0;text-align:left;margin-left:84.9pt;margin-top:7.05pt;width:22.2pt;height:14.15pt;z-index:25183334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">
                <v:oval id="562 Elipse" o:spid="_x0000_s1053"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J8QA&#10;AADcAAAADwAAAGRycy9kb3ducmV2LnhtbESPQWvCQBSE74X+h+UVvOmmglGiq0ghtPbSGvX+yD6T&#10;YPZtmn3V+O+7hUKPw8x8w6w2g2vVlfrQeDbwPElAEZfeNlwZOB7y8QJUEGSLrWcycKcAm/Xjwwoz&#10;62+8p2shlYoQDhkaqEW6TOtQ1uQwTHxHHL2z7x1KlH2lbY+3CHetniZJqh02HBdq7OilpvJSfDsD&#10;7+fDXHbyWuSnIk8/v3bNB4W7MaOnYbsEJTTIf/iv/WYNzNIp/J6JR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MDifEAAAA3AAAAA8AAAAAAAAAAAAAAAAAmAIAAGRycy9k&#10;b3ducmV2LnhtbFBLBQYAAAAABAAEAPUAAACJAwAAAAA=&#10;" fillcolor="window" strokecolor="windowText" strokeweight=".25pt"/>
                <v:shape id="563 Cuadro de texto" o:spid="_x0000_s1054"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LpJsYA&#10;AADcAAAADwAAAGRycy9kb3ducmV2LnhtbESPzWrDMBCE74W8g9hAL6WR2yZpcKKEEij44Et+KPS2&#10;WBvLxFo5kuq4b18VAjkOM/MNs9oMthU9+dA4VvAyyUAQV043XCs4Hj6fFyBCRNbYOiYFvxRgsx49&#10;rDDX7so76vexFgnCIUcFJsYulzJUhiyGieuIk3dy3mJM0tdSe7wmuG3la5bNpcWG04LBjraGqvP+&#10;xyrov4qp3vUm+qdtWWTFuby8f5dKPY6HjyWISEO8h2/tQiuYzd/g/0w6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LpJsYAAADcAAAADwAAAAAAAAAAAAAAAACYAgAAZHJz&#10;L2Rvd25yZXYueG1sUEsFBgAAAAAEAAQA9QAAAIsDAAAAAA==&#10;" filled="f" stroked="f" strokeweight=".5pt">
                  <v:textbox>
                    <w:txbxContent>
                      <w:p w:rsidR="00786C2F" w:rsidRPr="00E96D27" w:rsidRDefault="00786C2F" w:rsidP="005E2574">
                        <w:pPr>
                          <w:jc w:val="center"/>
                          <w:rPr>
                            <w:sz w:val="12"/>
                          </w:rPr>
                        </w:pPr>
                        <w:r>
                          <w:rPr>
                            <w:sz w:val="12"/>
                          </w:rPr>
                          <w:t>9</w:t>
                        </w:r>
                      </w:p>
                    </w:txbxContent>
                  </v:textbox>
                </v:shape>
              </v:group>
            </w:pict>
          </mc:Fallback>
        </mc:AlternateContent>
      </w:r>
    </w:p>
    <w:p w:rsidR="005E2574" w:rsidRPr="005B367A" w:rsidRDefault="005E2574" w:rsidP="007260BB">
      <w:pPr>
        <w:autoSpaceDE w:val="0"/>
        <w:autoSpaceDN w:val="0"/>
        <w:adjustRightInd w:val="0"/>
        <w:spacing w:after="0" w:line="240" w:lineRule="auto"/>
        <w:jc w:val="both"/>
        <w:rPr>
          <w:rFonts w:ascii="Arial" w:hAnsi="Arial" w:cs="Arial"/>
          <w:sz w:val="18"/>
          <w:szCs w:val="18"/>
        </w:rPr>
      </w:pPr>
      <w:r w:rsidRPr="005B367A">
        <w:rPr>
          <w:rFonts w:ascii="Arial" w:hAnsi="Arial" w:cs="Arial"/>
          <w:sz w:val="18"/>
          <w:szCs w:val="18"/>
        </w:rPr>
        <w:t>Observaciones</w:t>
      </w:r>
      <w:r w:rsidR="007260BB" w:rsidRPr="005B367A">
        <w:rPr>
          <w:rFonts w:ascii="Arial" w:hAnsi="Arial" w:cs="Arial"/>
          <w:sz w:val="18"/>
          <w:szCs w:val="18"/>
        </w:rPr>
        <w:t>: _</w:t>
      </w:r>
      <w:r w:rsidRPr="005B367A">
        <w:rPr>
          <w:rFonts w:ascii="Arial" w:hAnsi="Arial" w:cs="Arial"/>
          <w:sz w:val="18"/>
          <w:szCs w:val="18"/>
        </w:rPr>
        <w:t>_________________________________________________________________</w:t>
      </w:r>
    </w:p>
    <w:p w:rsidR="009324EE" w:rsidRPr="005B367A" w:rsidRDefault="009324EE" w:rsidP="007260BB">
      <w:pPr>
        <w:autoSpaceDE w:val="0"/>
        <w:autoSpaceDN w:val="0"/>
        <w:adjustRightInd w:val="0"/>
        <w:spacing w:after="0" w:line="240" w:lineRule="auto"/>
        <w:jc w:val="both"/>
        <w:rPr>
          <w:rFonts w:ascii="Arial" w:hAnsi="Arial" w:cs="Arial"/>
          <w:sz w:val="18"/>
          <w:szCs w:val="18"/>
        </w:rPr>
      </w:pPr>
    </w:p>
    <w:p w:rsidR="005E2574" w:rsidRPr="005B367A" w:rsidRDefault="005E2574" w:rsidP="007260BB">
      <w:pPr>
        <w:autoSpaceDE w:val="0"/>
        <w:autoSpaceDN w:val="0"/>
        <w:adjustRightInd w:val="0"/>
        <w:spacing w:after="0" w:line="240" w:lineRule="auto"/>
        <w:jc w:val="both"/>
        <w:rPr>
          <w:rFonts w:ascii="Arial" w:hAnsi="Arial" w:cs="Arial"/>
          <w:sz w:val="18"/>
          <w:szCs w:val="18"/>
        </w:rPr>
      </w:pPr>
      <w:r w:rsidRPr="005B367A">
        <w:rPr>
          <w:rFonts w:ascii="Arial" w:hAnsi="Arial" w:cs="Arial"/>
          <w:sz w:val="18"/>
          <w:szCs w:val="18"/>
        </w:rPr>
        <w:t>Por lo que revisado lo anterior, se procedió a recibir el embarque y se verifican las condiciones de empaque y embalaje siguientes:</w:t>
      </w:r>
    </w:p>
    <w:p w:rsidR="007260BB" w:rsidRPr="005B367A" w:rsidRDefault="007260BB" w:rsidP="007260BB">
      <w:pPr>
        <w:autoSpaceDE w:val="0"/>
        <w:autoSpaceDN w:val="0"/>
        <w:adjustRightInd w:val="0"/>
        <w:spacing w:after="0" w:line="240" w:lineRule="auto"/>
        <w:jc w:val="both"/>
        <w:rPr>
          <w:rFonts w:ascii="Arial" w:hAnsi="Arial" w:cs="Arial"/>
          <w:sz w:val="18"/>
          <w:szCs w:val="18"/>
        </w:rPr>
      </w:pPr>
    </w:p>
    <w:p w:rsidR="007260BB" w:rsidRPr="005B367A" w:rsidRDefault="007260BB" w:rsidP="007260BB">
      <w:pPr>
        <w:autoSpaceDE w:val="0"/>
        <w:autoSpaceDN w:val="0"/>
        <w:adjustRightInd w:val="0"/>
        <w:spacing w:after="0" w:line="240" w:lineRule="auto"/>
        <w:jc w:val="both"/>
        <w:rPr>
          <w:rFonts w:ascii="Arial" w:hAnsi="Arial" w:cs="Arial"/>
          <w:sz w:val="18"/>
          <w:szCs w:val="18"/>
        </w:rPr>
      </w:pPr>
    </w:p>
    <w:p w:rsidR="007260BB" w:rsidRPr="005B367A" w:rsidRDefault="007260BB" w:rsidP="007260BB">
      <w:pPr>
        <w:autoSpaceDE w:val="0"/>
        <w:autoSpaceDN w:val="0"/>
        <w:adjustRightInd w:val="0"/>
        <w:spacing w:after="0" w:line="240" w:lineRule="auto"/>
        <w:jc w:val="both"/>
        <w:rPr>
          <w:rFonts w:ascii="Arial" w:hAnsi="Arial" w:cs="Arial"/>
          <w:sz w:val="18"/>
          <w:szCs w:val="18"/>
        </w:rPr>
      </w:pPr>
    </w:p>
    <w:p w:rsidR="007260BB" w:rsidRPr="005B367A" w:rsidRDefault="007260BB" w:rsidP="007260BB">
      <w:pPr>
        <w:autoSpaceDE w:val="0"/>
        <w:autoSpaceDN w:val="0"/>
        <w:adjustRightInd w:val="0"/>
        <w:spacing w:after="0" w:line="240" w:lineRule="auto"/>
        <w:jc w:val="both"/>
        <w:rPr>
          <w:rFonts w:ascii="Arial" w:hAnsi="Arial" w:cs="Arial"/>
          <w:sz w:val="18"/>
          <w:szCs w:val="18"/>
        </w:rPr>
      </w:pPr>
    </w:p>
    <w:p w:rsidR="005E2574" w:rsidRPr="005B367A" w:rsidRDefault="005E2574" w:rsidP="00EF43D7">
      <w:pPr>
        <w:numPr>
          <w:ilvl w:val="0"/>
          <w:numId w:val="62"/>
        </w:numPr>
        <w:spacing w:after="0" w:line="240" w:lineRule="auto"/>
        <w:ind w:left="568" w:hanging="284"/>
        <w:jc w:val="both"/>
        <w:rPr>
          <w:rFonts w:ascii="Arial" w:hAnsi="Arial" w:cs="Arial"/>
          <w:b/>
          <w:i/>
          <w:sz w:val="18"/>
          <w:szCs w:val="18"/>
          <w:u w:val="single"/>
        </w:rPr>
      </w:pPr>
      <w:r w:rsidRPr="005B367A">
        <w:rPr>
          <w:rFonts w:ascii="Arial" w:hAnsi="Arial" w:cs="Arial"/>
          <w:b/>
          <w:i/>
          <w:sz w:val="18"/>
          <w:szCs w:val="18"/>
          <w:u w:val="single"/>
        </w:rPr>
        <w:lastRenderedPageBreak/>
        <w:t>Condiciones de los empaques y embalaje verificadas:</w:t>
      </w:r>
    </w:p>
    <w:p w:rsidR="007260BB" w:rsidRPr="005B367A" w:rsidRDefault="007260BB" w:rsidP="007260BB">
      <w:pPr>
        <w:spacing w:after="0" w:line="240" w:lineRule="auto"/>
        <w:ind w:left="568"/>
        <w:jc w:val="both"/>
        <w:rPr>
          <w:rFonts w:ascii="Arial" w:hAnsi="Arial" w:cs="Arial"/>
          <w:b/>
          <w:i/>
          <w:sz w:val="18"/>
          <w:szCs w:val="18"/>
          <w:u w:val="single"/>
        </w:rPr>
      </w:pPr>
    </w:p>
    <w:p w:rsidR="005E2574" w:rsidRPr="005B367A" w:rsidRDefault="005E2574" w:rsidP="007260BB">
      <w:pPr>
        <w:numPr>
          <w:ilvl w:val="0"/>
          <w:numId w:val="32"/>
        </w:numPr>
        <w:spacing w:after="0" w:line="240" w:lineRule="auto"/>
        <w:ind w:left="720"/>
        <w:contextualSpacing/>
        <w:jc w:val="both"/>
        <w:rPr>
          <w:rFonts w:ascii="Arial" w:hAnsi="Arial" w:cs="Arial"/>
          <w:i/>
          <w:sz w:val="18"/>
          <w:szCs w:val="18"/>
          <w:u w:val="single"/>
        </w:rPr>
      </w:pPr>
      <w:r w:rsidRPr="005B367A">
        <w:rPr>
          <w:rFonts w:ascii="Arial" w:hAnsi="Arial" w:cs="Arial"/>
          <w:sz w:val="18"/>
          <w:szCs w:val="18"/>
        </w:rPr>
        <w:t xml:space="preserve">Que las condiciones físicas corresponden a la lista de empaque. </w:t>
      </w:r>
    </w:p>
    <w:p w:rsidR="005E2574" w:rsidRPr="005B367A" w:rsidRDefault="005E2574" w:rsidP="007260BB">
      <w:pPr>
        <w:numPr>
          <w:ilvl w:val="0"/>
          <w:numId w:val="32"/>
        </w:numPr>
        <w:spacing w:after="0" w:line="240" w:lineRule="auto"/>
        <w:ind w:left="720"/>
        <w:contextualSpacing/>
        <w:jc w:val="both"/>
        <w:rPr>
          <w:rFonts w:ascii="Arial" w:hAnsi="Arial" w:cs="Arial"/>
          <w:i/>
          <w:sz w:val="18"/>
          <w:szCs w:val="18"/>
          <w:u w:val="single"/>
        </w:rPr>
      </w:pPr>
      <w:r w:rsidRPr="005B367A">
        <w:rPr>
          <w:rFonts w:ascii="Arial" w:hAnsi="Arial" w:cs="Arial"/>
          <w:sz w:val="18"/>
          <w:szCs w:val="18"/>
        </w:rPr>
        <w:t>Que los sellos de origen se encuentran íntegros y no se encuentran empaques rotos, mojados o daños por mal manejo.</w:t>
      </w:r>
    </w:p>
    <w:p w:rsidR="005E2574" w:rsidRPr="005B367A" w:rsidRDefault="005E2574" w:rsidP="007260BB">
      <w:pPr>
        <w:numPr>
          <w:ilvl w:val="0"/>
          <w:numId w:val="32"/>
        </w:numPr>
        <w:spacing w:after="0" w:line="240" w:lineRule="auto"/>
        <w:ind w:left="720"/>
        <w:contextualSpacing/>
        <w:jc w:val="both"/>
        <w:rPr>
          <w:rFonts w:ascii="Arial" w:hAnsi="Arial" w:cs="Arial"/>
          <w:sz w:val="18"/>
          <w:szCs w:val="18"/>
        </w:rPr>
      </w:pPr>
      <w:r w:rsidRPr="005B367A">
        <w:rPr>
          <w:rFonts w:ascii="Arial" w:hAnsi="Arial" w:cs="Arial"/>
          <w:sz w:val="18"/>
          <w:szCs w:val="18"/>
        </w:rPr>
        <w:t>Que no presenta daños a simple vista.</w:t>
      </w:r>
    </w:p>
    <w:p w:rsidR="005E2574" w:rsidRPr="005B367A" w:rsidRDefault="005E2574" w:rsidP="007260BB">
      <w:pPr>
        <w:numPr>
          <w:ilvl w:val="0"/>
          <w:numId w:val="32"/>
        </w:numPr>
        <w:spacing w:after="0" w:line="240" w:lineRule="auto"/>
        <w:ind w:left="720"/>
        <w:contextualSpacing/>
        <w:jc w:val="both"/>
        <w:rPr>
          <w:rFonts w:ascii="Arial" w:hAnsi="Arial" w:cs="Arial"/>
          <w:sz w:val="18"/>
          <w:szCs w:val="18"/>
        </w:rPr>
      </w:pPr>
      <w:r w:rsidRPr="005B367A">
        <w:rPr>
          <w:rFonts w:ascii="Arial" w:hAnsi="Arial" w:cs="Arial"/>
          <w:sz w:val="18"/>
          <w:szCs w:val="18"/>
        </w:rPr>
        <w:t>Que las condiciones físicas corresponden a la lista de empaque.</w:t>
      </w:r>
    </w:p>
    <w:p w:rsidR="005E2574" w:rsidRPr="005B367A" w:rsidRDefault="005E2574" w:rsidP="007260BB">
      <w:pPr>
        <w:numPr>
          <w:ilvl w:val="0"/>
          <w:numId w:val="32"/>
        </w:numPr>
        <w:spacing w:after="0" w:line="240" w:lineRule="auto"/>
        <w:ind w:left="720"/>
        <w:contextualSpacing/>
        <w:jc w:val="both"/>
        <w:rPr>
          <w:rFonts w:ascii="Arial" w:hAnsi="Arial" w:cs="Arial"/>
          <w:sz w:val="18"/>
          <w:szCs w:val="18"/>
        </w:rPr>
      </w:pPr>
      <w:r w:rsidRPr="005B367A">
        <w:rPr>
          <w:rFonts w:ascii="Arial" w:hAnsi="Arial" w:cs="Arial"/>
          <w:sz w:val="18"/>
          <w:szCs w:val="18"/>
        </w:rPr>
        <w:t>La cantidad de pallets o tarimas y/o cajas y/o bultos</w:t>
      </w:r>
    </w:p>
    <w:p w:rsidR="005E2574" w:rsidRPr="005B367A" w:rsidRDefault="005E2574" w:rsidP="007260BB">
      <w:pPr>
        <w:numPr>
          <w:ilvl w:val="0"/>
          <w:numId w:val="32"/>
        </w:numPr>
        <w:spacing w:after="0" w:line="240" w:lineRule="auto"/>
        <w:ind w:left="720"/>
        <w:contextualSpacing/>
        <w:jc w:val="both"/>
        <w:rPr>
          <w:rFonts w:ascii="Arial" w:hAnsi="Arial" w:cs="Arial"/>
          <w:sz w:val="18"/>
          <w:szCs w:val="18"/>
        </w:rPr>
      </w:pPr>
      <w:r w:rsidRPr="005B367A">
        <w:rPr>
          <w:rFonts w:ascii="Arial" w:hAnsi="Arial" w:cs="Arial"/>
          <w:sz w:val="18"/>
          <w:szCs w:val="18"/>
        </w:rPr>
        <w:t>No existe diferencia en peso, dimensiones y material de empaque.</w:t>
      </w:r>
    </w:p>
    <w:p w:rsidR="005E2574" w:rsidRPr="005B367A" w:rsidRDefault="005E2574" w:rsidP="007260BB">
      <w:pPr>
        <w:numPr>
          <w:ilvl w:val="0"/>
          <w:numId w:val="32"/>
        </w:numPr>
        <w:spacing w:after="0" w:line="240" w:lineRule="auto"/>
        <w:ind w:left="720"/>
        <w:contextualSpacing/>
        <w:jc w:val="both"/>
        <w:rPr>
          <w:rFonts w:ascii="Arial" w:hAnsi="Arial" w:cs="Arial"/>
          <w:sz w:val="18"/>
          <w:szCs w:val="18"/>
        </w:rPr>
      </w:pPr>
      <w:r w:rsidRPr="005B367A">
        <w:rPr>
          <w:rFonts w:ascii="Arial" w:hAnsi="Arial" w:cs="Arial"/>
          <w:sz w:val="18"/>
          <w:szCs w:val="18"/>
        </w:rPr>
        <w:t>Que las condiciones físicas corresponden a la documentación presentada.</w:t>
      </w:r>
    </w:p>
    <w:p w:rsidR="005E2574" w:rsidRPr="005B367A" w:rsidRDefault="005E2574" w:rsidP="007260BB">
      <w:pPr>
        <w:numPr>
          <w:ilvl w:val="0"/>
          <w:numId w:val="32"/>
        </w:numPr>
        <w:spacing w:after="0" w:line="240" w:lineRule="auto"/>
        <w:ind w:left="720"/>
        <w:contextualSpacing/>
        <w:jc w:val="both"/>
        <w:rPr>
          <w:rFonts w:ascii="Arial" w:hAnsi="Arial" w:cs="Arial"/>
          <w:sz w:val="18"/>
          <w:szCs w:val="18"/>
        </w:rPr>
      </w:pPr>
      <w:r w:rsidRPr="005B367A">
        <w:rPr>
          <w:rFonts w:ascii="Arial" w:hAnsi="Arial" w:cs="Arial"/>
          <w:sz w:val="18"/>
          <w:szCs w:val="18"/>
        </w:rPr>
        <w:t>Que los empaques no se encuentran mojado(s) y/o roto(s).</w:t>
      </w:r>
    </w:p>
    <w:p w:rsidR="005E2574" w:rsidRPr="005B367A" w:rsidRDefault="005E2574" w:rsidP="007260BB">
      <w:pPr>
        <w:numPr>
          <w:ilvl w:val="0"/>
          <w:numId w:val="32"/>
        </w:numPr>
        <w:spacing w:after="0" w:line="240" w:lineRule="auto"/>
        <w:ind w:left="720"/>
        <w:contextualSpacing/>
        <w:jc w:val="both"/>
        <w:rPr>
          <w:rFonts w:ascii="Arial" w:hAnsi="Arial" w:cs="Arial"/>
          <w:sz w:val="18"/>
          <w:szCs w:val="18"/>
        </w:rPr>
      </w:pPr>
      <w:r w:rsidRPr="005B367A">
        <w:rPr>
          <w:rFonts w:ascii="Arial" w:hAnsi="Arial" w:cs="Arial"/>
          <w:sz w:val="18"/>
          <w:szCs w:val="18"/>
        </w:rPr>
        <w:t>Presenta buenas condiciones de manejo, verticalidad, fragilidad y humedad.</w:t>
      </w:r>
    </w:p>
    <w:p w:rsidR="005E2574" w:rsidRPr="005B367A" w:rsidRDefault="005E2574" w:rsidP="007260BB">
      <w:pPr>
        <w:numPr>
          <w:ilvl w:val="0"/>
          <w:numId w:val="32"/>
        </w:numPr>
        <w:spacing w:after="0" w:line="240" w:lineRule="auto"/>
        <w:ind w:left="720"/>
        <w:contextualSpacing/>
        <w:jc w:val="both"/>
        <w:rPr>
          <w:rFonts w:ascii="Arial" w:hAnsi="Arial" w:cs="Arial"/>
          <w:sz w:val="18"/>
          <w:szCs w:val="18"/>
        </w:rPr>
      </w:pPr>
      <w:r w:rsidRPr="005B367A">
        <w:rPr>
          <w:rFonts w:ascii="Arial" w:hAnsi="Arial" w:cs="Arial"/>
          <w:noProof/>
          <w:sz w:val="18"/>
          <w:szCs w:val="18"/>
          <w:lang w:eastAsia="es-MX"/>
        </w:rPr>
        <mc:AlternateContent>
          <mc:Choice Requires="wpg">
            <w:drawing>
              <wp:anchor distT="0" distB="0" distL="114300" distR="114300" simplePos="0" relativeHeight="251834368" behindDoc="0" locked="0" layoutInCell="1" allowOverlap="1" wp14:anchorId="6E4DB2C6" wp14:editId="35D03803">
                <wp:simplePos x="0" y="0"/>
                <wp:positionH relativeFrom="column">
                  <wp:posOffset>2002155</wp:posOffset>
                </wp:positionH>
                <wp:positionV relativeFrom="paragraph">
                  <wp:posOffset>194471</wp:posOffset>
                </wp:positionV>
                <wp:extent cx="281940" cy="179705"/>
                <wp:effectExtent l="0" t="0" r="22860" b="10795"/>
                <wp:wrapNone/>
                <wp:docPr id="588" name="588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89" name="58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 name="590 Cuadro de texto"/>
                        <wps:cNvSpPr txBox="1"/>
                        <wps:spPr>
                          <a:xfrm>
                            <a:off x="0" y="16692"/>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88 Grupo" o:spid="_x0000_s1055" style="position:absolute;left:0;text-align:left;margin-left:157.65pt;margin-top:15.3pt;width:22.2pt;height:14.15pt;z-index:25183436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">
                <v:oval id="589 Elipse" o:spid="_x0000_s1056"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R6rMQA&#10;AADcAAAADwAAAGRycy9kb3ducmV2LnhtbESPQWvCQBSE7wX/w/KE3urGglajq4gQrL20jXp/ZJ9J&#10;MPs2zb5q/PfdQqHHYWa+YZbr3jXqSl2oPRsYjxJQxIW3NZcGjofsaQYqCLLFxjMZuFOA9WrwsMTU&#10;+ht/0jWXUkUIhxQNVCJtqnUoKnIYRr4ljt7Zdw4lyq7UtsNbhLtGPyfJVDusOS5U2NK2ouKSfzsD&#10;b+fDi+xll2enPJt+fO3rdwp3Yx6H/WYBSqiX//Bf+9UamMzm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keqzEAAAA3AAAAA8AAAAAAAAAAAAAAAAAmAIAAGRycy9k&#10;b3ducmV2LnhtbFBLBQYAAAAABAAEAPUAAACJAwAAAAA=&#10;" fillcolor="window" strokecolor="windowText" strokeweight=".25pt"/>
                <v:shape id="590 Cuadro de texto" o:spid="_x0000_s1057"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UHdsMA&#10;AADcAAAADwAAAGRycy9kb3ducmV2LnhtbERPz2vCMBS+D/Y/hCfsMjTdmLpVowxh0EMvVhF2ezRv&#10;TbF56ZKsdv+9OQgeP77f6+1oOzGQD61jBS+zDARx7XTLjYLj4Wv6DiJEZI2dY1LwTwG2m8eHNeba&#10;XXhPQxUbkUI45KjAxNjnUobakMUwcz1x4n6ctxgT9I3UHi8p3HbyNcsW0mLLqcFgTztD9bn6swqG&#10;U/Gm94OJ/nlXFllxLn+X36VST5PxcwUi0hjv4pu70ArmH2l+OpOOgN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UHdsMAAADcAAAADwAAAAAAAAAAAAAAAACYAgAAZHJzL2Rv&#10;d25yZXYueG1sUEsFBgAAAAAEAAQA9QAAAIgDAAAAAA==&#10;" filled="f" stroked="f" strokeweight=".5pt">
                  <v:textbox>
                    <w:txbxContent>
                      <w:p w:rsidR="00786C2F" w:rsidRPr="00E96D27" w:rsidRDefault="00786C2F" w:rsidP="005E2574">
                        <w:pPr>
                          <w:jc w:val="center"/>
                          <w:rPr>
                            <w:sz w:val="12"/>
                          </w:rPr>
                        </w:pPr>
                        <w:r>
                          <w:rPr>
                            <w:sz w:val="12"/>
                          </w:rPr>
                          <w:t>9</w:t>
                        </w:r>
                      </w:p>
                    </w:txbxContent>
                  </v:textbox>
                </v:shape>
              </v:group>
            </w:pict>
          </mc:Fallback>
        </mc:AlternateContent>
      </w:r>
      <w:r w:rsidRPr="005B367A">
        <w:rPr>
          <w:rFonts w:ascii="Arial" w:hAnsi="Arial" w:cs="Arial"/>
          <w:sz w:val="18"/>
          <w:szCs w:val="18"/>
        </w:rPr>
        <w:t>La actividad se realiza de acuerdo a lo determinado por el fabricante.</w:t>
      </w:r>
    </w:p>
    <w:p w:rsidR="007260BB" w:rsidRPr="005B367A" w:rsidRDefault="007260BB" w:rsidP="007260BB">
      <w:pPr>
        <w:autoSpaceDE w:val="0"/>
        <w:autoSpaceDN w:val="0"/>
        <w:adjustRightInd w:val="0"/>
        <w:spacing w:after="0" w:line="240" w:lineRule="auto"/>
        <w:jc w:val="both"/>
        <w:rPr>
          <w:rFonts w:ascii="Arial" w:hAnsi="Arial" w:cs="Arial"/>
          <w:sz w:val="18"/>
          <w:szCs w:val="18"/>
        </w:rPr>
      </w:pPr>
    </w:p>
    <w:p w:rsidR="005E2574" w:rsidRPr="005B367A" w:rsidRDefault="005E2574" w:rsidP="007260BB">
      <w:pPr>
        <w:autoSpaceDE w:val="0"/>
        <w:autoSpaceDN w:val="0"/>
        <w:adjustRightInd w:val="0"/>
        <w:spacing w:after="0" w:line="240" w:lineRule="auto"/>
        <w:jc w:val="both"/>
        <w:rPr>
          <w:rFonts w:ascii="Arial" w:hAnsi="Arial" w:cs="Arial"/>
          <w:sz w:val="18"/>
          <w:szCs w:val="18"/>
        </w:rPr>
      </w:pPr>
      <w:r w:rsidRPr="005B367A">
        <w:rPr>
          <w:rFonts w:ascii="Arial" w:hAnsi="Arial" w:cs="Arial"/>
          <w:sz w:val="18"/>
          <w:szCs w:val="18"/>
        </w:rPr>
        <w:t>Observaciones</w:t>
      </w:r>
      <w:r w:rsidR="007260BB" w:rsidRPr="005B367A">
        <w:rPr>
          <w:rFonts w:ascii="Arial" w:hAnsi="Arial" w:cs="Arial"/>
          <w:sz w:val="18"/>
          <w:szCs w:val="18"/>
        </w:rPr>
        <w:t>: _</w:t>
      </w:r>
      <w:r w:rsidRPr="005B367A">
        <w:rPr>
          <w:rFonts w:ascii="Arial" w:hAnsi="Arial" w:cs="Arial"/>
          <w:sz w:val="18"/>
          <w:szCs w:val="18"/>
        </w:rPr>
        <w:t>_________________________________________________________________</w:t>
      </w:r>
    </w:p>
    <w:p w:rsidR="007260BB" w:rsidRPr="005B367A" w:rsidRDefault="007260BB" w:rsidP="007260BB">
      <w:pPr>
        <w:autoSpaceDE w:val="0"/>
        <w:autoSpaceDN w:val="0"/>
        <w:adjustRightInd w:val="0"/>
        <w:spacing w:after="0" w:line="240" w:lineRule="auto"/>
        <w:jc w:val="both"/>
        <w:rPr>
          <w:rFonts w:ascii="Arial" w:hAnsi="Arial" w:cs="Arial"/>
          <w:sz w:val="18"/>
          <w:szCs w:val="18"/>
        </w:rPr>
      </w:pPr>
    </w:p>
    <w:p w:rsidR="005E2574" w:rsidRPr="005B367A" w:rsidRDefault="005E2574" w:rsidP="007260BB">
      <w:pPr>
        <w:autoSpaceDE w:val="0"/>
        <w:autoSpaceDN w:val="0"/>
        <w:adjustRightInd w:val="0"/>
        <w:spacing w:after="0" w:line="240" w:lineRule="auto"/>
        <w:jc w:val="both"/>
        <w:rPr>
          <w:rFonts w:ascii="Arial" w:hAnsi="Arial" w:cs="Arial"/>
          <w:sz w:val="18"/>
          <w:szCs w:val="18"/>
        </w:rPr>
      </w:pPr>
      <w:r w:rsidRPr="005B367A">
        <w:rPr>
          <w:rFonts w:ascii="Arial" w:hAnsi="Arial" w:cs="Arial"/>
          <w:sz w:val="18"/>
          <w:szCs w:val="18"/>
        </w:rPr>
        <w:t>Una vez realizada la verificación anterior y encontrándose que el bien en buen estado se procedió a la puesta en operación del bien entregado, bajo las siguientes especificaciones:</w:t>
      </w:r>
    </w:p>
    <w:p w:rsidR="007260BB" w:rsidRPr="005B367A" w:rsidRDefault="007260BB" w:rsidP="007260BB">
      <w:pPr>
        <w:autoSpaceDE w:val="0"/>
        <w:autoSpaceDN w:val="0"/>
        <w:adjustRightInd w:val="0"/>
        <w:spacing w:after="0" w:line="240" w:lineRule="auto"/>
        <w:jc w:val="both"/>
        <w:rPr>
          <w:rFonts w:ascii="Arial" w:hAnsi="Arial" w:cs="Arial"/>
          <w:sz w:val="18"/>
          <w:szCs w:val="18"/>
        </w:rPr>
      </w:pPr>
    </w:p>
    <w:p w:rsidR="005E2574" w:rsidRPr="005B367A" w:rsidRDefault="005E2574" w:rsidP="00EF43D7">
      <w:pPr>
        <w:numPr>
          <w:ilvl w:val="0"/>
          <w:numId w:val="62"/>
        </w:numPr>
        <w:spacing w:after="0" w:line="240" w:lineRule="auto"/>
        <w:ind w:left="568" w:hanging="284"/>
        <w:jc w:val="both"/>
        <w:rPr>
          <w:rFonts w:ascii="Arial" w:hAnsi="Arial" w:cs="Arial"/>
          <w:b/>
          <w:i/>
          <w:sz w:val="18"/>
          <w:szCs w:val="18"/>
        </w:rPr>
      </w:pPr>
      <w:r w:rsidRPr="005B367A">
        <w:rPr>
          <w:rFonts w:ascii="Arial" w:hAnsi="Arial" w:cs="Arial"/>
          <w:b/>
          <w:i/>
          <w:sz w:val="18"/>
          <w:szCs w:val="18"/>
        </w:rPr>
        <w:t xml:space="preserve"> </w:t>
      </w:r>
      <w:r w:rsidRPr="005B367A">
        <w:rPr>
          <w:rFonts w:ascii="Arial" w:hAnsi="Arial" w:cs="Arial"/>
          <w:b/>
          <w:i/>
          <w:sz w:val="18"/>
          <w:szCs w:val="18"/>
          <w:u w:val="single"/>
        </w:rPr>
        <w:t>Apertura del embarque, puesta en operación y verificación de(los) bien(es).</w:t>
      </w:r>
    </w:p>
    <w:p w:rsidR="007260BB" w:rsidRPr="005B367A" w:rsidRDefault="007260BB" w:rsidP="007260BB">
      <w:pPr>
        <w:spacing w:after="0" w:line="240" w:lineRule="auto"/>
        <w:ind w:left="568"/>
        <w:jc w:val="both"/>
        <w:rPr>
          <w:rFonts w:ascii="Arial" w:hAnsi="Arial" w:cs="Arial"/>
          <w:b/>
          <w:i/>
          <w:sz w:val="18"/>
          <w:szCs w:val="18"/>
        </w:rPr>
      </w:pPr>
    </w:p>
    <w:p w:rsidR="005E2574" w:rsidRPr="005B367A" w:rsidRDefault="005E2574" w:rsidP="007260BB">
      <w:pPr>
        <w:numPr>
          <w:ilvl w:val="0"/>
          <w:numId w:val="33"/>
        </w:numPr>
        <w:spacing w:after="0" w:line="240" w:lineRule="auto"/>
        <w:contextualSpacing/>
        <w:jc w:val="both"/>
        <w:rPr>
          <w:rFonts w:ascii="Arial" w:hAnsi="Arial" w:cs="Arial"/>
          <w:sz w:val="18"/>
          <w:szCs w:val="18"/>
        </w:rPr>
      </w:pPr>
      <w:r w:rsidRPr="005B367A">
        <w:rPr>
          <w:rFonts w:ascii="Arial" w:hAnsi="Arial" w:cs="Arial"/>
          <w:sz w:val="18"/>
          <w:szCs w:val="18"/>
        </w:rPr>
        <w:t>Existe la debida correspondencia y concordancia entre lo adquirido y lo entregado en cuanto la cantidad, marca(s) y modelo(s).</w:t>
      </w:r>
    </w:p>
    <w:p w:rsidR="005E2574" w:rsidRPr="005B367A" w:rsidRDefault="005E2574" w:rsidP="007260BB">
      <w:pPr>
        <w:numPr>
          <w:ilvl w:val="0"/>
          <w:numId w:val="33"/>
        </w:numPr>
        <w:spacing w:after="0" w:line="240" w:lineRule="auto"/>
        <w:contextualSpacing/>
        <w:jc w:val="both"/>
        <w:rPr>
          <w:rFonts w:ascii="Arial" w:hAnsi="Arial" w:cs="Arial"/>
          <w:sz w:val="18"/>
          <w:szCs w:val="18"/>
        </w:rPr>
      </w:pPr>
      <w:r w:rsidRPr="005B367A">
        <w:rPr>
          <w:rFonts w:ascii="Arial" w:hAnsi="Arial" w:cs="Arial"/>
          <w:sz w:val="18"/>
          <w:szCs w:val="18"/>
        </w:rPr>
        <w:t>La actividad se realiza de acuerdo a lo determinado por el fabricante.</w:t>
      </w:r>
    </w:p>
    <w:p w:rsidR="005E2574" w:rsidRPr="005B367A" w:rsidRDefault="005E2574" w:rsidP="007260BB">
      <w:pPr>
        <w:numPr>
          <w:ilvl w:val="0"/>
          <w:numId w:val="33"/>
        </w:numPr>
        <w:spacing w:after="0" w:line="240" w:lineRule="auto"/>
        <w:contextualSpacing/>
        <w:jc w:val="both"/>
        <w:rPr>
          <w:rFonts w:ascii="Arial" w:hAnsi="Arial" w:cs="Arial"/>
          <w:sz w:val="18"/>
          <w:szCs w:val="18"/>
        </w:rPr>
      </w:pPr>
      <w:r w:rsidRPr="005B367A">
        <w:rPr>
          <w:rFonts w:ascii="Arial" w:hAnsi="Arial" w:cs="Arial"/>
          <w:sz w:val="18"/>
          <w:szCs w:val="18"/>
        </w:rPr>
        <w:t xml:space="preserve"> La puesta en operación se realiza conforme al manual del proveedor, así como a las condiciones del contrato, contemplando todas las acciones requeridas. </w:t>
      </w:r>
    </w:p>
    <w:p w:rsidR="005E2574" w:rsidRPr="005B367A" w:rsidRDefault="005E2574" w:rsidP="007260BB">
      <w:pPr>
        <w:numPr>
          <w:ilvl w:val="0"/>
          <w:numId w:val="33"/>
        </w:numPr>
        <w:spacing w:after="0" w:line="240" w:lineRule="auto"/>
        <w:contextualSpacing/>
        <w:jc w:val="both"/>
        <w:rPr>
          <w:rFonts w:ascii="Arial" w:hAnsi="Arial" w:cs="Arial"/>
          <w:sz w:val="18"/>
          <w:szCs w:val="18"/>
        </w:rPr>
      </w:pPr>
      <w:r w:rsidRPr="005B367A">
        <w:rPr>
          <w:rFonts w:ascii="Arial" w:hAnsi="Arial" w:cs="Arial"/>
          <w:noProof/>
          <w:sz w:val="18"/>
          <w:szCs w:val="18"/>
          <w:lang w:eastAsia="es-MX"/>
        </w:rPr>
        <mc:AlternateContent>
          <mc:Choice Requires="wpg">
            <w:drawing>
              <wp:anchor distT="0" distB="0" distL="114300" distR="114300" simplePos="0" relativeHeight="251835392" behindDoc="0" locked="0" layoutInCell="1" allowOverlap="1" wp14:anchorId="10019C17" wp14:editId="28CDDF65">
                <wp:simplePos x="0" y="0"/>
                <wp:positionH relativeFrom="column">
                  <wp:posOffset>1389380</wp:posOffset>
                </wp:positionH>
                <wp:positionV relativeFrom="paragraph">
                  <wp:posOffset>3810</wp:posOffset>
                </wp:positionV>
                <wp:extent cx="281940" cy="179705"/>
                <wp:effectExtent l="0" t="0" r="22860" b="10795"/>
                <wp:wrapNone/>
                <wp:docPr id="618" name="618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19" name="61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 name="620 Cuadro de texto"/>
                        <wps:cNvSpPr txBox="1"/>
                        <wps:spPr>
                          <a:xfrm>
                            <a:off x="0" y="16692"/>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18 Grupo" o:spid="_x0000_s1058" style="position:absolute;left:0;text-align:left;margin-left:109.4pt;margin-top:.3pt;width:22.2pt;height:14.15pt;z-index:25183539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">
                <v:oval id="619 Elipse" o:spid="_x0000_s105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uOV8QA&#10;AADcAAAADwAAAGRycy9kb3ducmV2LnhtbESPQWvCQBSE70L/w/IKvenGHlKbuooUQmsvamzvj+wz&#10;CWbfptlXjf++Kwgeh5n5hpkvB9eqE/Wh8WxgOklAEZfeNlwZ+N7n4xmoIMgWW89k4EIBlouH0Rwz&#10;68+8o1MhlYoQDhkaqEW6TOtQ1uQwTHxHHL2D7x1KlH2lbY/nCHetfk6SVDtsOC7U2NF7TeWx+HMG&#10;vg77F1nLR5H/FHm6/V03GwoXY54eh9UbKKFB7uFb+9MaSKevcD0Tj4B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LjlfEAAAA3AAAAA8AAAAAAAAAAAAAAAAAmAIAAGRycy9k&#10;b3ducmV2LnhtbFBLBQYAAAAABAAEAPUAAACJAwAAAAA=&#10;" fillcolor="window" strokecolor="windowText" strokeweight=".25pt"/>
                <v:shape id="620 Cuadro de texto" o:spid="_x0000_s106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v7cIA&#10;AADcAAAADwAAAGRycy9kb3ducmV2LnhtbERPy4rCMBTdD8w/hDvgZhhTRZyhGmUQhC668YEwu0tz&#10;bYrNTSeJtf69WQguD+e9XA+2FT350DhWMBlnIIgrpxuuFRwP268fECEia2wdk4I7BViv3t+WmGt3&#10;4x31+1iLFMIhRwUmxi6XMlSGLIax64gTd3beYkzQ11J7vKVw28ppls2lxYZTg8GONoaqy/5qFfSn&#10;YqZ3vYn+c1MWWXEp/7//SqVGH8PvAkSkIb7ET3ehFcynaX46k4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6/twgAAANwAAAAPAAAAAAAAAAAAAAAAAJgCAABkcnMvZG93&#10;bnJldi54bWxQSwUGAAAAAAQABAD1AAAAhwMAAAAA&#10;" filled="f" stroked="f" strokeweight=".5pt">
                  <v:textbox>
                    <w:txbxContent>
                      <w:p w:rsidR="00786C2F" w:rsidRPr="00E96D27" w:rsidRDefault="00786C2F" w:rsidP="005E2574">
                        <w:pPr>
                          <w:jc w:val="center"/>
                          <w:rPr>
                            <w:sz w:val="12"/>
                          </w:rPr>
                        </w:pPr>
                        <w:r>
                          <w:rPr>
                            <w:sz w:val="12"/>
                          </w:rPr>
                          <w:t>10</w:t>
                        </w:r>
                      </w:p>
                    </w:txbxContent>
                  </v:textbox>
                </v:shape>
              </v:group>
            </w:pict>
          </mc:Fallback>
        </mc:AlternateContent>
      </w:r>
      <w:r w:rsidRPr="005B367A">
        <w:rPr>
          <w:rFonts w:ascii="Arial" w:hAnsi="Arial" w:cs="Arial"/>
          <w:sz w:val="18"/>
          <w:szCs w:val="18"/>
        </w:rPr>
        <w:t>El C.____________________, de forma conjunta con el representante facultado del proveedor, verifican todas y cada una de las características y especificaciones contenidas en el contrato, descritas en “Descripción amplia y detallada de los bienes ofertados” y demás apartados del referido instrumento legal, contra las que cuentan físicamente los bienes entregados.</w:t>
      </w:r>
    </w:p>
    <w:p w:rsidR="005E2574" w:rsidRPr="005B367A" w:rsidRDefault="005E2574" w:rsidP="007260BB">
      <w:pPr>
        <w:numPr>
          <w:ilvl w:val="0"/>
          <w:numId w:val="33"/>
        </w:numPr>
        <w:spacing w:after="0" w:line="240" w:lineRule="auto"/>
        <w:contextualSpacing/>
        <w:jc w:val="both"/>
        <w:rPr>
          <w:rFonts w:ascii="Arial" w:hAnsi="Arial" w:cs="Arial"/>
          <w:sz w:val="18"/>
          <w:szCs w:val="18"/>
        </w:rPr>
      </w:pPr>
      <w:r w:rsidRPr="005B367A">
        <w:rPr>
          <w:rFonts w:ascii="Arial" w:hAnsi="Arial" w:cs="Arial"/>
          <w:sz w:val="18"/>
          <w:szCs w:val="18"/>
        </w:rPr>
        <w:t>Se procedió a la verificación del correcto funcionamiento y operación del bien.</w:t>
      </w:r>
    </w:p>
    <w:p w:rsidR="003D00C4" w:rsidRPr="005B367A" w:rsidRDefault="003D00C4" w:rsidP="007260BB">
      <w:pPr>
        <w:spacing w:after="0" w:line="240" w:lineRule="auto"/>
        <w:ind w:left="767"/>
        <w:contextualSpacing/>
        <w:jc w:val="both"/>
        <w:rPr>
          <w:rFonts w:ascii="Arial" w:hAnsi="Arial" w:cs="Arial"/>
          <w:sz w:val="18"/>
          <w:szCs w:val="18"/>
        </w:rPr>
      </w:pPr>
      <w:r w:rsidRPr="005B367A">
        <w:rPr>
          <w:rFonts w:ascii="Arial" w:hAnsi="Arial" w:cs="Arial"/>
          <w:noProof/>
          <w:sz w:val="18"/>
          <w:szCs w:val="18"/>
          <w:lang w:eastAsia="es-MX"/>
        </w:rPr>
        <mc:AlternateContent>
          <mc:Choice Requires="wpg">
            <w:drawing>
              <wp:anchor distT="0" distB="0" distL="114300" distR="114300" simplePos="0" relativeHeight="251837440" behindDoc="0" locked="0" layoutInCell="1" allowOverlap="1" wp14:anchorId="7CFFF2A4" wp14:editId="020C6C54">
                <wp:simplePos x="0" y="0"/>
                <wp:positionH relativeFrom="column">
                  <wp:posOffset>1498600</wp:posOffset>
                </wp:positionH>
                <wp:positionV relativeFrom="paragraph">
                  <wp:posOffset>135890</wp:posOffset>
                </wp:positionV>
                <wp:extent cx="281305" cy="179070"/>
                <wp:effectExtent l="0" t="0" r="23495" b="0"/>
                <wp:wrapNone/>
                <wp:docPr id="592" name="592 Grupo"/>
                <wp:cNvGraphicFramePr/>
                <a:graphic xmlns:a="http://schemas.openxmlformats.org/drawingml/2006/main">
                  <a:graphicData uri="http://schemas.microsoft.com/office/word/2010/wordprocessingGroup">
                    <wpg:wgp>
                      <wpg:cNvGrpSpPr/>
                      <wpg:grpSpPr>
                        <a:xfrm>
                          <a:off x="0" y="0"/>
                          <a:ext cx="281305" cy="179070"/>
                          <a:chOff x="-1004851" y="752736"/>
                          <a:chExt cx="361950" cy="212725"/>
                        </a:xfrm>
                      </wpg:grpSpPr>
                      <wps:wsp>
                        <wps:cNvPr id="593" name="593 Elipse"/>
                        <wps:cNvSpPr/>
                        <wps:spPr>
                          <a:xfrm>
                            <a:off x="-1004851" y="752736"/>
                            <a:ext cx="361949"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 name="597 Cuadro de texto"/>
                        <wps:cNvSpPr txBox="1"/>
                        <wps:spPr>
                          <a:xfrm>
                            <a:off x="-1004851" y="752736"/>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92 Grupo" o:spid="_x0000_s1061" style="position:absolute;left:0;text-align:left;margin-left:118pt;margin-top:10.7pt;width:22.15pt;height:14.1pt;z-index:251837440;mso-width-relative:margin;mso-height-relative:margin" coordorigin="-10048,7527" coordsize="3619,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">
                <v:oval id="593 Elipse" o:spid="_x0000_s1062" style="position:absolute;left:-10048;top:7527;width:3619;height:1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bm8UA&#10;AADcAAAADwAAAGRycy9kb3ducmV2LnhtbESPQWvCQBSE7wX/w/KE3urGitpGVxEhtPbSGtv7I/tM&#10;gtm3afZV4793C4Ueh5n5hlmue9eoM3Wh9mxgPEpAERfe1lwa+DxkD0+ggiBbbDyTgSsFWK8Gd0tM&#10;rb/wns65lCpCOKRooBJpU61DUZHDMPItcfSOvnMoUXalth1eItw1+jFJZtphzXGhwpa2FRWn/McZ&#10;eDse5rKTlzz7yrPZx/eufqdwNeZ+2G8WoIR6+Q//tV+tgenzBH7PxCO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FdubxQAAANwAAAAPAAAAAAAAAAAAAAAAAJgCAABkcnMv&#10;ZG93bnJldi54bWxQSwUGAAAAAAQABAD1AAAAigMAAAAA&#10;" fillcolor="window" strokecolor="windowText" strokeweight=".25pt"/>
                <v:shape id="597 Cuadro de texto" o:spid="_x0000_s1063" type="#_x0000_t202" style="position:absolute;left:-10048;top:7527;width:3619;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yfAsYA&#10;AADcAAAADwAAAGRycy9kb3ducmV2LnhtbESPzWrDMBCE74W8g9hAL6WRW5qkcaKEEij44Et+KPS2&#10;WBvLxFo5kuq4b18VAjkOM/MNs9oMthU9+dA4VvAyyUAQV043XCs4Hj6f30GEiKyxdUwKfinAZj16&#10;WGGu3ZV31O9jLRKEQ44KTIxdLmWoDFkME9cRJ+/kvMWYpK+l9nhNcNvK1yybSYsNpwWDHW0NVef9&#10;j1XQfxVveteb6J+2ZZEV5/Iy/y6VehwPH0sQkYZ4D9/ahVYwXczh/0w6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yfAsYAAADcAAAADwAAAAAAAAAAAAAAAACYAgAAZHJz&#10;L2Rvd25yZXYueG1sUEsFBgAAAAAEAAQA9QAAAIsDAAAAAA==&#10;" filled="f" stroked="f" strokeweight=".5pt">
                  <v:textbox>
                    <w:txbxContent>
                      <w:p w:rsidR="00786C2F" w:rsidRPr="00E96D27" w:rsidRDefault="00786C2F" w:rsidP="005E2574">
                        <w:pPr>
                          <w:jc w:val="center"/>
                          <w:rPr>
                            <w:sz w:val="12"/>
                          </w:rPr>
                        </w:pPr>
                        <w:r>
                          <w:rPr>
                            <w:sz w:val="12"/>
                          </w:rPr>
                          <w:t>9</w:t>
                        </w:r>
                      </w:p>
                    </w:txbxContent>
                  </v:textbox>
                </v:shape>
              </v:group>
            </w:pict>
          </mc:Fallback>
        </mc:AlternateContent>
      </w:r>
    </w:p>
    <w:p w:rsidR="005E2574" w:rsidRPr="005B367A" w:rsidRDefault="005E2574" w:rsidP="007260BB">
      <w:pPr>
        <w:autoSpaceDE w:val="0"/>
        <w:autoSpaceDN w:val="0"/>
        <w:adjustRightInd w:val="0"/>
        <w:spacing w:after="0" w:line="240" w:lineRule="auto"/>
        <w:jc w:val="both"/>
        <w:rPr>
          <w:rFonts w:ascii="Arial" w:hAnsi="Arial" w:cs="Arial"/>
          <w:sz w:val="18"/>
          <w:szCs w:val="18"/>
        </w:rPr>
      </w:pPr>
      <w:r w:rsidRPr="005B367A">
        <w:rPr>
          <w:rFonts w:ascii="Arial" w:hAnsi="Arial" w:cs="Arial"/>
          <w:sz w:val="18"/>
          <w:szCs w:val="18"/>
        </w:rPr>
        <w:t>Observaciones</w:t>
      </w:r>
      <w:r w:rsidR="007260BB" w:rsidRPr="005B367A">
        <w:rPr>
          <w:rFonts w:ascii="Arial" w:hAnsi="Arial" w:cs="Arial"/>
          <w:sz w:val="18"/>
          <w:szCs w:val="18"/>
        </w:rPr>
        <w:t>: _</w:t>
      </w:r>
      <w:r w:rsidRPr="005B367A">
        <w:rPr>
          <w:rFonts w:ascii="Arial" w:hAnsi="Arial" w:cs="Arial"/>
          <w:sz w:val="18"/>
          <w:szCs w:val="18"/>
        </w:rPr>
        <w:t>_________________________________________________________________</w:t>
      </w:r>
    </w:p>
    <w:p w:rsidR="007260BB" w:rsidRPr="005B367A" w:rsidRDefault="007260BB" w:rsidP="007260BB">
      <w:pPr>
        <w:autoSpaceDE w:val="0"/>
        <w:autoSpaceDN w:val="0"/>
        <w:adjustRightInd w:val="0"/>
        <w:spacing w:after="0" w:line="240" w:lineRule="auto"/>
        <w:jc w:val="both"/>
        <w:rPr>
          <w:rFonts w:ascii="Arial" w:hAnsi="Arial" w:cs="Arial"/>
          <w:sz w:val="18"/>
          <w:szCs w:val="18"/>
        </w:rPr>
      </w:pPr>
    </w:p>
    <w:p w:rsidR="005E2574" w:rsidRPr="005B367A" w:rsidRDefault="005E2574" w:rsidP="007260BB">
      <w:pPr>
        <w:autoSpaceDE w:val="0"/>
        <w:autoSpaceDN w:val="0"/>
        <w:adjustRightInd w:val="0"/>
        <w:spacing w:after="0" w:line="240" w:lineRule="auto"/>
        <w:jc w:val="both"/>
        <w:rPr>
          <w:rFonts w:ascii="Arial" w:hAnsi="Arial" w:cs="Arial"/>
          <w:b/>
          <w:sz w:val="18"/>
          <w:szCs w:val="18"/>
        </w:rPr>
      </w:pPr>
      <w:r w:rsidRPr="005B367A">
        <w:rPr>
          <w:rFonts w:ascii="Arial" w:hAnsi="Arial" w:cs="Arial"/>
          <w:b/>
          <w:sz w:val="18"/>
          <w:szCs w:val="18"/>
        </w:rPr>
        <w:t>NOTA: en caso de no aplicar alguno de estos procesos porque no se encuentran contemplados en el contrato respectivo, especificarlo claramente en este apartado.</w:t>
      </w:r>
    </w:p>
    <w:p w:rsidR="007260BB" w:rsidRPr="005B367A" w:rsidRDefault="007260BB" w:rsidP="007260BB">
      <w:pPr>
        <w:autoSpaceDE w:val="0"/>
        <w:autoSpaceDN w:val="0"/>
        <w:adjustRightInd w:val="0"/>
        <w:spacing w:after="0" w:line="240" w:lineRule="auto"/>
        <w:jc w:val="both"/>
        <w:rPr>
          <w:rFonts w:ascii="Arial" w:hAnsi="Arial" w:cs="Arial"/>
          <w:sz w:val="18"/>
          <w:szCs w:val="18"/>
        </w:rPr>
      </w:pPr>
    </w:p>
    <w:p w:rsidR="005E2574" w:rsidRDefault="005E2574" w:rsidP="007260BB">
      <w:pPr>
        <w:autoSpaceDE w:val="0"/>
        <w:autoSpaceDN w:val="0"/>
        <w:adjustRightInd w:val="0"/>
        <w:spacing w:after="0" w:line="240" w:lineRule="auto"/>
        <w:jc w:val="both"/>
        <w:rPr>
          <w:rFonts w:ascii="Arial" w:hAnsi="Arial" w:cs="Arial"/>
          <w:sz w:val="18"/>
          <w:szCs w:val="18"/>
        </w:rPr>
      </w:pPr>
      <w:r w:rsidRPr="005B367A">
        <w:rPr>
          <w:rFonts w:ascii="Arial" w:hAnsi="Arial" w:cs="Arial"/>
          <w:sz w:val="18"/>
          <w:szCs w:val="18"/>
        </w:rPr>
        <w:t>Se levanta la presente acta y se hace constar que el bien(es) descrito(s) queda(n) en poder del Instituto.</w:t>
      </w:r>
    </w:p>
    <w:p w:rsidR="005B367A" w:rsidRPr="005B367A" w:rsidRDefault="005B367A" w:rsidP="007260BB">
      <w:pPr>
        <w:autoSpaceDE w:val="0"/>
        <w:autoSpaceDN w:val="0"/>
        <w:adjustRightInd w:val="0"/>
        <w:spacing w:after="0" w:line="240" w:lineRule="auto"/>
        <w:jc w:val="both"/>
        <w:rPr>
          <w:rFonts w:ascii="Arial" w:hAnsi="Arial" w:cs="Arial"/>
          <w:sz w:val="18"/>
          <w:szCs w:val="18"/>
        </w:rPr>
      </w:pPr>
    </w:p>
    <w:p w:rsidR="005E2574" w:rsidRPr="005B367A" w:rsidRDefault="005E2574" w:rsidP="007260BB">
      <w:pPr>
        <w:autoSpaceDE w:val="0"/>
        <w:autoSpaceDN w:val="0"/>
        <w:adjustRightInd w:val="0"/>
        <w:spacing w:after="0" w:line="240" w:lineRule="auto"/>
        <w:jc w:val="both"/>
        <w:rPr>
          <w:rFonts w:ascii="Arial" w:hAnsi="Arial" w:cs="Arial"/>
          <w:sz w:val="18"/>
          <w:szCs w:val="18"/>
        </w:rPr>
      </w:pPr>
      <w:r w:rsidRPr="005B367A">
        <w:rPr>
          <w:rFonts w:ascii="Arial" w:hAnsi="Arial" w:cs="Arial"/>
          <w:sz w:val="18"/>
          <w:szCs w:val="18"/>
        </w:rPr>
        <w:t>No habiendo otro asunto que hacer constar, se levanta la presente a las _____ horas del día de su inicio, firmando la presente al calce y al margen en original, por cuadruplicado, los que intervinieron en el presente evento y que se encuentran debidamente facultados para contraer las obligaciones que de éste se deriven, quedando un original en poder del Responsable del área usuaria del(os) bien(es) de la Unidad de Destino Final para el expediente respectivo y hace entrega de dos tantos originales al proveedor para el trámite de pago correspondiente, y el último juego original se procede a enviar al Administrador del Contrato y una copia simple al Área Contratante para su conocimiento y para los efectos legales y administrativos correspondientes, así como copia simple a la Coordinación Normativa de nivel central que en su caso, haya participado como área técnica de acuerdo al contrato de que se trate para su conocimiento.</w:t>
      </w:r>
    </w:p>
    <w:p w:rsidR="005E2574" w:rsidRDefault="005E2574" w:rsidP="005B367A">
      <w:pPr>
        <w:autoSpaceDE w:val="0"/>
        <w:autoSpaceDN w:val="0"/>
        <w:adjustRightInd w:val="0"/>
        <w:spacing w:after="0" w:line="240" w:lineRule="auto"/>
        <w:jc w:val="both"/>
        <w:rPr>
          <w:rFonts w:ascii="Arial" w:hAnsi="Arial" w:cs="Arial"/>
          <w:sz w:val="18"/>
          <w:szCs w:val="18"/>
        </w:rPr>
      </w:pPr>
    </w:p>
    <w:p w:rsidR="005B367A" w:rsidRDefault="005B367A" w:rsidP="005B367A">
      <w:pPr>
        <w:autoSpaceDE w:val="0"/>
        <w:autoSpaceDN w:val="0"/>
        <w:adjustRightInd w:val="0"/>
        <w:spacing w:after="0" w:line="240" w:lineRule="auto"/>
        <w:jc w:val="both"/>
        <w:rPr>
          <w:rFonts w:ascii="Arial" w:hAnsi="Arial" w:cs="Arial"/>
          <w:sz w:val="18"/>
          <w:szCs w:val="18"/>
        </w:rPr>
      </w:pPr>
    </w:p>
    <w:p w:rsidR="005B367A" w:rsidRDefault="005B367A" w:rsidP="005B367A">
      <w:pPr>
        <w:autoSpaceDE w:val="0"/>
        <w:autoSpaceDN w:val="0"/>
        <w:adjustRightInd w:val="0"/>
        <w:spacing w:after="0" w:line="240" w:lineRule="auto"/>
        <w:jc w:val="both"/>
        <w:rPr>
          <w:rFonts w:ascii="Arial" w:hAnsi="Arial" w:cs="Arial"/>
          <w:sz w:val="18"/>
          <w:szCs w:val="18"/>
        </w:rPr>
      </w:pPr>
    </w:p>
    <w:p w:rsidR="005B367A" w:rsidRDefault="005B367A" w:rsidP="005B367A">
      <w:pPr>
        <w:autoSpaceDE w:val="0"/>
        <w:autoSpaceDN w:val="0"/>
        <w:adjustRightInd w:val="0"/>
        <w:spacing w:after="0" w:line="240" w:lineRule="auto"/>
        <w:jc w:val="both"/>
        <w:rPr>
          <w:rFonts w:ascii="Arial" w:hAnsi="Arial" w:cs="Arial"/>
          <w:sz w:val="18"/>
          <w:szCs w:val="18"/>
        </w:rPr>
      </w:pPr>
    </w:p>
    <w:p w:rsidR="005B367A" w:rsidRDefault="005B367A" w:rsidP="005B367A">
      <w:pPr>
        <w:autoSpaceDE w:val="0"/>
        <w:autoSpaceDN w:val="0"/>
        <w:adjustRightInd w:val="0"/>
        <w:spacing w:after="0" w:line="240" w:lineRule="auto"/>
        <w:jc w:val="both"/>
        <w:rPr>
          <w:rFonts w:ascii="Arial" w:hAnsi="Arial" w:cs="Arial"/>
          <w:sz w:val="18"/>
          <w:szCs w:val="18"/>
        </w:rPr>
      </w:pPr>
    </w:p>
    <w:p w:rsidR="005B367A" w:rsidRDefault="005B367A" w:rsidP="005B367A">
      <w:pPr>
        <w:autoSpaceDE w:val="0"/>
        <w:autoSpaceDN w:val="0"/>
        <w:adjustRightInd w:val="0"/>
        <w:spacing w:after="0" w:line="240" w:lineRule="auto"/>
        <w:jc w:val="both"/>
        <w:rPr>
          <w:rFonts w:ascii="Arial" w:hAnsi="Arial" w:cs="Arial"/>
          <w:sz w:val="18"/>
          <w:szCs w:val="18"/>
        </w:rPr>
      </w:pPr>
    </w:p>
    <w:p w:rsidR="005B367A" w:rsidRDefault="005B367A" w:rsidP="005B367A">
      <w:pPr>
        <w:autoSpaceDE w:val="0"/>
        <w:autoSpaceDN w:val="0"/>
        <w:adjustRightInd w:val="0"/>
        <w:spacing w:after="0" w:line="240" w:lineRule="auto"/>
        <w:jc w:val="both"/>
        <w:rPr>
          <w:rFonts w:ascii="Arial" w:hAnsi="Arial" w:cs="Arial"/>
          <w:sz w:val="18"/>
          <w:szCs w:val="18"/>
        </w:rPr>
      </w:pPr>
    </w:p>
    <w:p w:rsidR="005B367A" w:rsidRDefault="005B367A" w:rsidP="005B367A">
      <w:pPr>
        <w:autoSpaceDE w:val="0"/>
        <w:autoSpaceDN w:val="0"/>
        <w:adjustRightInd w:val="0"/>
        <w:spacing w:after="0" w:line="240" w:lineRule="auto"/>
        <w:jc w:val="both"/>
        <w:rPr>
          <w:rFonts w:ascii="Arial" w:hAnsi="Arial" w:cs="Arial"/>
          <w:sz w:val="18"/>
          <w:szCs w:val="18"/>
        </w:rPr>
      </w:pPr>
    </w:p>
    <w:p w:rsidR="005B367A" w:rsidRDefault="005B367A" w:rsidP="005B367A">
      <w:pPr>
        <w:autoSpaceDE w:val="0"/>
        <w:autoSpaceDN w:val="0"/>
        <w:adjustRightInd w:val="0"/>
        <w:spacing w:after="0" w:line="240" w:lineRule="auto"/>
        <w:jc w:val="both"/>
        <w:rPr>
          <w:rFonts w:ascii="Arial" w:hAnsi="Arial" w:cs="Arial"/>
          <w:sz w:val="18"/>
          <w:szCs w:val="18"/>
        </w:rPr>
      </w:pPr>
    </w:p>
    <w:p w:rsidR="005B367A" w:rsidRPr="005B367A" w:rsidRDefault="005B367A" w:rsidP="005B367A">
      <w:pPr>
        <w:autoSpaceDE w:val="0"/>
        <w:autoSpaceDN w:val="0"/>
        <w:adjustRightInd w:val="0"/>
        <w:spacing w:after="0" w:line="240" w:lineRule="auto"/>
        <w:jc w:val="both"/>
        <w:rPr>
          <w:rFonts w:ascii="Arial" w:hAnsi="Arial" w:cs="Arial"/>
          <w:sz w:val="18"/>
          <w:szCs w:val="18"/>
        </w:rPr>
      </w:pPr>
    </w:p>
    <w:tbl>
      <w:tblPr>
        <w:tblStyle w:val="Tablaconcuadrcula1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5E2574" w:rsidRPr="005B367A" w:rsidTr="00274419">
        <w:trPr>
          <w:trHeight w:val="231"/>
        </w:trPr>
        <w:tc>
          <w:tcPr>
            <w:tcW w:w="5000" w:type="pct"/>
            <w:gridSpan w:val="7"/>
          </w:tcPr>
          <w:p w:rsidR="005E2574" w:rsidRPr="005B367A" w:rsidRDefault="005E2574" w:rsidP="005B367A">
            <w:pPr>
              <w:suppressAutoHyphens/>
              <w:jc w:val="center"/>
              <w:rPr>
                <w:rFonts w:ascii="Arial" w:hAnsi="Arial" w:cs="Arial"/>
                <w:b/>
                <w:sz w:val="18"/>
                <w:szCs w:val="18"/>
                <w:lang w:val="es-ES" w:eastAsia="ar-SA"/>
              </w:rPr>
            </w:pPr>
            <w:r w:rsidRPr="005B367A">
              <w:rPr>
                <w:rFonts w:ascii="Arial" w:hAnsi="Arial" w:cs="Arial"/>
                <w:b/>
                <w:sz w:val="18"/>
                <w:szCs w:val="18"/>
                <w:lang w:val="es-ES" w:eastAsia="ar-SA"/>
              </w:rPr>
              <w:t>FIRMANTES</w:t>
            </w:r>
          </w:p>
        </w:tc>
      </w:tr>
      <w:tr w:rsidR="005E2574" w:rsidRPr="005B367A" w:rsidTr="005B367A">
        <w:trPr>
          <w:trHeight w:val="231"/>
        </w:trPr>
        <w:tc>
          <w:tcPr>
            <w:tcW w:w="770" w:type="pct"/>
            <w:shd w:val="clear" w:color="auto" w:fill="auto"/>
            <w:vAlign w:val="center"/>
          </w:tcPr>
          <w:p w:rsidR="005E2574" w:rsidRPr="005B367A" w:rsidRDefault="005E2574" w:rsidP="005B367A">
            <w:pPr>
              <w:suppressAutoHyphens/>
              <w:rPr>
                <w:rFonts w:ascii="Arial" w:hAnsi="Arial" w:cs="Arial"/>
                <w:b/>
                <w:sz w:val="18"/>
                <w:szCs w:val="18"/>
                <w:lang w:val="es-ES" w:eastAsia="ar-SA"/>
              </w:rPr>
            </w:pPr>
            <w:r w:rsidRPr="005B367A">
              <w:rPr>
                <w:rFonts w:ascii="Arial" w:hAnsi="Arial" w:cs="Arial"/>
                <w:b/>
                <w:sz w:val="18"/>
                <w:szCs w:val="18"/>
                <w:lang w:val="es-ES" w:eastAsia="ar-SA"/>
              </w:rPr>
              <w:t>Unidad Médica</w:t>
            </w:r>
          </w:p>
        </w:tc>
        <w:tc>
          <w:tcPr>
            <w:tcW w:w="4230" w:type="pct"/>
            <w:gridSpan w:val="6"/>
            <w:vAlign w:val="center"/>
          </w:tcPr>
          <w:p w:rsidR="005E2574" w:rsidRPr="005B367A" w:rsidRDefault="005E2574" w:rsidP="005B367A">
            <w:pPr>
              <w:suppressAutoHyphens/>
              <w:rPr>
                <w:rFonts w:ascii="Arial" w:hAnsi="Arial" w:cs="Arial"/>
                <w:b/>
                <w:sz w:val="18"/>
                <w:szCs w:val="18"/>
                <w:lang w:val="es-ES" w:eastAsia="ar-SA"/>
              </w:rPr>
            </w:pPr>
            <w:r w:rsidRPr="005B367A">
              <w:rPr>
                <w:rFonts w:ascii="Arial" w:hAnsi="Arial" w:cs="Arial"/>
                <w:b/>
                <w:sz w:val="18"/>
                <w:szCs w:val="18"/>
                <w:lang w:val="es-ES" w:eastAsia="ar-SA"/>
              </w:rPr>
              <w:t>(Se deberá indicar la Unidad Médica destino de los bienes)</w:t>
            </w:r>
          </w:p>
          <w:p w:rsidR="009324EE" w:rsidRPr="005B367A" w:rsidRDefault="009324EE" w:rsidP="005B367A">
            <w:pPr>
              <w:suppressAutoHyphens/>
              <w:rPr>
                <w:rFonts w:ascii="Arial" w:hAnsi="Arial" w:cs="Arial"/>
                <w:b/>
                <w:sz w:val="18"/>
                <w:szCs w:val="18"/>
                <w:lang w:val="es-ES" w:eastAsia="ar-SA"/>
              </w:rPr>
            </w:pPr>
          </w:p>
        </w:tc>
      </w:tr>
      <w:tr w:rsidR="005E2574" w:rsidRPr="005B367A" w:rsidTr="00274419">
        <w:trPr>
          <w:trHeight w:val="231"/>
        </w:trPr>
        <w:tc>
          <w:tcPr>
            <w:tcW w:w="2595" w:type="pct"/>
            <w:gridSpan w:val="4"/>
            <w:vAlign w:val="center"/>
          </w:tcPr>
          <w:p w:rsidR="005E2574" w:rsidRPr="005B367A" w:rsidRDefault="005E2574" w:rsidP="005B367A">
            <w:pPr>
              <w:suppressAutoHyphens/>
              <w:jc w:val="center"/>
              <w:rPr>
                <w:rFonts w:ascii="Arial" w:hAnsi="Arial" w:cs="Arial"/>
                <w:b/>
                <w:sz w:val="18"/>
                <w:szCs w:val="18"/>
                <w:lang w:val="es-ES" w:eastAsia="ar-SA"/>
              </w:rPr>
            </w:pPr>
            <w:r w:rsidRPr="005B367A">
              <w:rPr>
                <w:rFonts w:ascii="Arial" w:hAnsi="Arial" w:cs="Arial"/>
                <w:b/>
                <w:sz w:val="18"/>
                <w:szCs w:val="18"/>
              </w:rPr>
              <w:t>Administrador del Contrato</w:t>
            </w:r>
          </w:p>
        </w:tc>
        <w:tc>
          <w:tcPr>
            <w:tcW w:w="2405" w:type="pct"/>
            <w:gridSpan w:val="3"/>
            <w:vAlign w:val="center"/>
          </w:tcPr>
          <w:p w:rsidR="005E2574" w:rsidRPr="005B367A" w:rsidRDefault="005E2574" w:rsidP="005B367A">
            <w:pPr>
              <w:suppressAutoHyphens/>
              <w:jc w:val="center"/>
              <w:rPr>
                <w:rFonts w:ascii="Arial" w:hAnsi="Arial" w:cs="Arial"/>
                <w:b/>
                <w:sz w:val="18"/>
                <w:szCs w:val="18"/>
                <w:lang w:val="es-ES" w:eastAsia="ar-SA"/>
              </w:rPr>
            </w:pPr>
            <w:r w:rsidRPr="005B367A">
              <w:rPr>
                <w:rFonts w:ascii="Arial" w:hAnsi="Arial" w:cs="Arial"/>
                <w:noProof/>
                <w:sz w:val="18"/>
                <w:szCs w:val="18"/>
              </w:rPr>
              <mc:AlternateContent>
                <mc:Choice Requires="wpg">
                  <w:drawing>
                    <wp:anchor distT="0" distB="0" distL="114300" distR="114300" simplePos="0" relativeHeight="251836416" behindDoc="0" locked="0" layoutInCell="1" allowOverlap="1" wp14:anchorId="31A4719D" wp14:editId="0CA75621">
                      <wp:simplePos x="0" y="0"/>
                      <wp:positionH relativeFrom="column">
                        <wp:posOffset>2425700</wp:posOffset>
                      </wp:positionH>
                      <wp:positionV relativeFrom="paragraph">
                        <wp:posOffset>24130</wp:posOffset>
                      </wp:positionV>
                      <wp:extent cx="281940" cy="179705"/>
                      <wp:effectExtent l="0" t="0" r="22860" b="10795"/>
                      <wp:wrapNone/>
                      <wp:docPr id="624" name="624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25" name="625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6" name="626 Cuadro de texto"/>
                              <wps:cNvSpPr txBox="1"/>
                              <wps:spPr>
                                <a:xfrm>
                                  <a:off x="0" y="16692"/>
                                  <a:ext cx="361950" cy="212725"/>
                                </a:xfrm>
                                <a:prstGeom prst="rect">
                                  <a:avLst/>
                                </a:prstGeom>
                                <a:noFill/>
                                <a:ln w="6350">
                                  <a:noFill/>
                                </a:ln>
                                <a:effectLst/>
                              </wps:spPr>
                              <wps:txbx>
                                <w:txbxContent>
                                  <w:p w:rsidR="00786C2F" w:rsidRPr="00E96D27" w:rsidRDefault="00786C2F" w:rsidP="005E2574">
                                    <w:pPr>
                                      <w:jc w:val="center"/>
                                      <w:rPr>
                                        <w:sz w:val="12"/>
                                      </w:rPr>
                                    </w:pPr>
                                    <w:r>
                                      <w:rPr>
                                        <w:sz w:val="12"/>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24 Grupo" o:spid="_x0000_s1064" style="position:absolute;left:0;text-align:left;margin-left:191pt;margin-top:1.9pt;width:22.2pt;height:14.15pt;z-index:25183641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">
                      <v:oval id="625 Elipse" o:spid="_x0000_s106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pO78QA&#10;AADcAAAADwAAAGRycy9kb3ducmV2LnhtbESPQWvCQBSE74X+h+UVvOmmglGiq0ghtPbSGvX+yD6T&#10;YPZtmn3V+O+7hUKPw8x8w6w2g2vVlfrQeDbwPElAEZfeNlwZOB7y8QJUEGSLrWcycKcAm/Xjwwoz&#10;62+8p2shlYoQDhkaqEW6TOtQ1uQwTHxHHL2z7x1KlH2lbY+3CHetniZJqh02HBdq7OilpvJSfDsD&#10;7+fDXHbyWuSnIk8/v3bNB4W7MaOnYbsEJTTIf/iv/WYNpNMZ/J6JR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qTu/EAAAA3AAAAA8AAAAAAAAAAAAAAAAAmAIAAGRycy9k&#10;b3ducmV2LnhtbFBLBQYAAAAABAAEAPUAAACJAwAAAAA=&#10;" fillcolor="window" strokecolor="windowText" strokeweight=".25pt"/>
                      <v:shape id="626 Cuadro de texto" o:spid="_x0000_s106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SAsUA&#10;AADcAAAADwAAAGRycy9kb3ducmV2LnhtbESPQWvCQBSE74X+h+UJvRTdKCWV6CoiFHLIRSsFb4/s&#10;MxvMvk13tzH9911B6HGYmW+Y9Xa0nRjIh9axgvksA0FcO91yo+D0+TFdgggRWWPnmBT8UoDt5vlp&#10;jYV2Nz7QcIyNSBAOBSowMfaFlKE2ZDHMXE+cvIvzFmOSvpHa4y3BbScXWZZLiy2nBYM97Q3V1+OP&#10;VTB8lW/6MJjoX/dVmZXX6vv9XCn1Mhl3KxCRxvgffrRLrSBf5HA/k46A3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KpICxQAAANwAAAAPAAAAAAAAAAAAAAAAAJgCAABkcnMv&#10;ZG93bnJldi54bWxQSwUGAAAAAAQABAD1AAAAigMAAAAA&#10;" filled="f" stroked="f" strokeweight=".5pt">
                        <v:textbox>
                          <w:txbxContent>
                            <w:p w:rsidR="00786C2F" w:rsidRPr="00E96D27" w:rsidRDefault="00786C2F" w:rsidP="005E2574">
                              <w:pPr>
                                <w:jc w:val="center"/>
                                <w:rPr>
                                  <w:sz w:val="12"/>
                                </w:rPr>
                              </w:pPr>
                              <w:r>
                                <w:rPr>
                                  <w:sz w:val="12"/>
                                </w:rPr>
                                <w:t>12</w:t>
                              </w:r>
                            </w:p>
                          </w:txbxContent>
                        </v:textbox>
                      </v:shape>
                    </v:group>
                  </w:pict>
                </mc:Fallback>
              </mc:AlternateContent>
            </w:r>
            <w:r w:rsidRPr="005B367A">
              <w:rPr>
                <w:rFonts w:ascii="Arial" w:hAnsi="Arial" w:cs="Arial"/>
                <w:b/>
                <w:sz w:val="18"/>
                <w:szCs w:val="18"/>
                <w:lang w:val="es-ES" w:eastAsia="ar-SA"/>
              </w:rPr>
              <w:t>Responsable de Ingeniería Biomédica</w:t>
            </w:r>
          </w:p>
          <w:p w:rsidR="005E2574" w:rsidRPr="005B367A" w:rsidRDefault="005E2574" w:rsidP="005B367A">
            <w:pPr>
              <w:suppressAutoHyphens/>
              <w:jc w:val="center"/>
              <w:rPr>
                <w:rFonts w:ascii="Arial" w:hAnsi="Arial" w:cs="Arial"/>
                <w:b/>
                <w:sz w:val="18"/>
                <w:szCs w:val="18"/>
                <w:lang w:val="es-ES" w:eastAsia="ar-SA"/>
              </w:rPr>
            </w:pPr>
          </w:p>
        </w:tc>
      </w:tr>
      <w:tr w:rsidR="005E2574" w:rsidRPr="005B367A" w:rsidTr="00274419">
        <w:trPr>
          <w:trHeight w:val="56"/>
        </w:trPr>
        <w:tc>
          <w:tcPr>
            <w:tcW w:w="2595" w:type="pct"/>
            <w:gridSpan w:val="4"/>
            <w:vAlign w:val="center"/>
          </w:tcPr>
          <w:p w:rsidR="005E2574" w:rsidRPr="005B367A" w:rsidRDefault="005E2574" w:rsidP="005B367A">
            <w:pPr>
              <w:suppressAutoHyphens/>
              <w:jc w:val="center"/>
              <w:rPr>
                <w:rFonts w:ascii="Arial" w:hAnsi="Arial" w:cs="Arial"/>
                <w:b/>
                <w:sz w:val="18"/>
                <w:szCs w:val="18"/>
                <w:lang w:val="es-ES" w:eastAsia="ar-SA"/>
              </w:rPr>
            </w:pPr>
          </w:p>
          <w:p w:rsidR="005E2574" w:rsidRPr="005B367A" w:rsidRDefault="005E2574" w:rsidP="005B367A">
            <w:pPr>
              <w:suppressAutoHyphens/>
              <w:jc w:val="center"/>
              <w:rPr>
                <w:rFonts w:ascii="Arial" w:hAnsi="Arial" w:cs="Arial"/>
                <w:b/>
                <w:sz w:val="18"/>
                <w:szCs w:val="18"/>
                <w:lang w:val="es-ES" w:eastAsia="ar-SA"/>
              </w:rPr>
            </w:pPr>
          </w:p>
          <w:p w:rsidR="005E2574" w:rsidRPr="005B367A" w:rsidRDefault="005E2574" w:rsidP="005B367A">
            <w:pPr>
              <w:suppressAutoHyphens/>
              <w:jc w:val="center"/>
              <w:rPr>
                <w:rFonts w:ascii="Arial" w:hAnsi="Arial" w:cs="Arial"/>
                <w:b/>
                <w:sz w:val="18"/>
                <w:szCs w:val="18"/>
                <w:lang w:val="es-ES" w:eastAsia="ar-SA"/>
              </w:rPr>
            </w:pPr>
          </w:p>
          <w:p w:rsidR="005E2574" w:rsidRPr="005B367A" w:rsidRDefault="005E2574" w:rsidP="005B367A">
            <w:pPr>
              <w:suppressAutoHyphens/>
              <w:jc w:val="center"/>
              <w:rPr>
                <w:rFonts w:ascii="Arial" w:hAnsi="Arial" w:cs="Arial"/>
                <w:b/>
                <w:sz w:val="18"/>
                <w:szCs w:val="18"/>
                <w:lang w:val="es-ES" w:eastAsia="ar-SA"/>
              </w:rPr>
            </w:pPr>
          </w:p>
          <w:p w:rsidR="005E2574" w:rsidRPr="005B367A" w:rsidRDefault="005E2574" w:rsidP="005B367A">
            <w:pPr>
              <w:suppressAutoHyphens/>
              <w:jc w:val="center"/>
              <w:rPr>
                <w:rFonts w:ascii="Arial" w:hAnsi="Arial" w:cs="Arial"/>
                <w:b/>
                <w:sz w:val="18"/>
                <w:szCs w:val="18"/>
                <w:lang w:val="es-ES" w:eastAsia="ar-SA"/>
              </w:rPr>
            </w:pPr>
          </w:p>
        </w:tc>
        <w:tc>
          <w:tcPr>
            <w:tcW w:w="2405" w:type="pct"/>
            <w:gridSpan w:val="3"/>
            <w:vAlign w:val="center"/>
          </w:tcPr>
          <w:p w:rsidR="005E2574" w:rsidRPr="005B367A" w:rsidRDefault="005E2574" w:rsidP="005B367A">
            <w:pPr>
              <w:suppressAutoHyphens/>
              <w:jc w:val="center"/>
              <w:rPr>
                <w:rFonts w:ascii="Arial" w:hAnsi="Arial" w:cs="Arial"/>
                <w:b/>
                <w:sz w:val="18"/>
                <w:szCs w:val="18"/>
                <w:lang w:val="es-ES" w:eastAsia="ar-SA"/>
              </w:rPr>
            </w:pPr>
          </w:p>
          <w:p w:rsidR="005E2574" w:rsidRPr="005B367A" w:rsidRDefault="005E2574" w:rsidP="005B367A">
            <w:pPr>
              <w:suppressAutoHyphens/>
              <w:jc w:val="center"/>
              <w:rPr>
                <w:rFonts w:ascii="Arial" w:hAnsi="Arial" w:cs="Arial"/>
                <w:b/>
                <w:sz w:val="18"/>
                <w:szCs w:val="18"/>
                <w:lang w:val="es-ES" w:eastAsia="ar-SA"/>
              </w:rPr>
            </w:pPr>
          </w:p>
          <w:p w:rsidR="005E2574" w:rsidRPr="005B367A" w:rsidRDefault="005E2574" w:rsidP="005B367A">
            <w:pPr>
              <w:suppressAutoHyphens/>
              <w:jc w:val="center"/>
              <w:rPr>
                <w:rFonts w:ascii="Arial" w:hAnsi="Arial" w:cs="Arial"/>
                <w:b/>
                <w:sz w:val="18"/>
                <w:szCs w:val="18"/>
                <w:lang w:val="es-ES" w:eastAsia="ar-SA"/>
              </w:rPr>
            </w:pPr>
          </w:p>
          <w:p w:rsidR="005E2574" w:rsidRPr="005B367A" w:rsidRDefault="005E2574" w:rsidP="005B367A">
            <w:pPr>
              <w:suppressAutoHyphens/>
              <w:jc w:val="center"/>
              <w:rPr>
                <w:rFonts w:ascii="Arial" w:hAnsi="Arial" w:cs="Arial"/>
                <w:b/>
                <w:sz w:val="18"/>
                <w:szCs w:val="18"/>
                <w:lang w:val="es-ES" w:eastAsia="ar-SA"/>
              </w:rPr>
            </w:pPr>
          </w:p>
        </w:tc>
      </w:tr>
      <w:tr w:rsidR="005E2574" w:rsidRPr="005B367A" w:rsidTr="00274419">
        <w:trPr>
          <w:trHeight w:val="208"/>
        </w:trPr>
        <w:tc>
          <w:tcPr>
            <w:tcW w:w="1494" w:type="pct"/>
            <w:gridSpan w:val="2"/>
            <w:tcBorders>
              <w:top w:val="single" w:sz="4" w:space="0" w:color="auto"/>
            </w:tcBorders>
            <w:vAlign w:val="center"/>
          </w:tcPr>
          <w:p w:rsidR="005E2574" w:rsidRPr="005B367A" w:rsidRDefault="005E2574" w:rsidP="005B367A">
            <w:pPr>
              <w:suppressAutoHyphens/>
              <w:jc w:val="center"/>
              <w:rPr>
                <w:rFonts w:ascii="Arial" w:hAnsi="Arial" w:cs="Arial"/>
                <w:b/>
                <w:sz w:val="18"/>
                <w:szCs w:val="18"/>
                <w:lang w:val="es-ES" w:eastAsia="ar-SA"/>
              </w:rPr>
            </w:pPr>
            <w:r w:rsidRPr="005B367A">
              <w:rPr>
                <w:rFonts w:ascii="Arial" w:hAnsi="Arial" w:cs="Arial"/>
                <w:sz w:val="18"/>
                <w:szCs w:val="18"/>
                <w:lang w:val="es-ES" w:eastAsia="ar-SA"/>
              </w:rPr>
              <w:t>(Firma y matrícula)</w:t>
            </w:r>
          </w:p>
        </w:tc>
        <w:tc>
          <w:tcPr>
            <w:tcW w:w="341" w:type="pct"/>
            <w:vAlign w:val="center"/>
          </w:tcPr>
          <w:p w:rsidR="005E2574" w:rsidRPr="005B367A" w:rsidRDefault="005E2574" w:rsidP="005B367A">
            <w:pPr>
              <w:suppressAutoHyphens/>
              <w:jc w:val="center"/>
              <w:rPr>
                <w:rFonts w:ascii="Arial" w:hAnsi="Arial" w:cs="Arial"/>
                <w:b/>
                <w:sz w:val="18"/>
                <w:szCs w:val="18"/>
                <w:lang w:val="es-ES" w:eastAsia="ar-SA"/>
              </w:rPr>
            </w:pPr>
          </w:p>
        </w:tc>
        <w:tc>
          <w:tcPr>
            <w:tcW w:w="760" w:type="pct"/>
            <w:tcBorders>
              <w:top w:val="single" w:sz="4" w:space="0" w:color="auto"/>
            </w:tcBorders>
            <w:vAlign w:val="center"/>
          </w:tcPr>
          <w:p w:rsidR="005E2574" w:rsidRPr="005B367A" w:rsidRDefault="005E2574" w:rsidP="005B367A">
            <w:pPr>
              <w:suppressAutoHyphens/>
              <w:jc w:val="center"/>
              <w:rPr>
                <w:rFonts w:ascii="Arial" w:hAnsi="Arial" w:cs="Arial"/>
                <w:sz w:val="18"/>
                <w:szCs w:val="18"/>
                <w:lang w:val="es-ES" w:eastAsia="ar-SA"/>
              </w:rPr>
            </w:pPr>
            <w:r w:rsidRPr="005B367A">
              <w:rPr>
                <w:rFonts w:ascii="Arial" w:hAnsi="Arial" w:cs="Arial"/>
                <w:sz w:val="18"/>
                <w:szCs w:val="18"/>
                <w:lang w:val="es-ES" w:eastAsia="ar-SA"/>
              </w:rPr>
              <w:t>(Antefirma)</w:t>
            </w:r>
          </w:p>
        </w:tc>
        <w:tc>
          <w:tcPr>
            <w:tcW w:w="1388" w:type="pct"/>
            <w:tcBorders>
              <w:top w:val="single" w:sz="4" w:space="0" w:color="auto"/>
            </w:tcBorders>
            <w:vAlign w:val="center"/>
          </w:tcPr>
          <w:p w:rsidR="005E2574" w:rsidRPr="005B367A" w:rsidRDefault="005E2574" w:rsidP="005B367A">
            <w:pPr>
              <w:suppressAutoHyphens/>
              <w:jc w:val="center"/>
              <w:rPr>
                <w:rFonts w:ascii="Arial" w:hAnsi="Arial" w:cs="Arial"/>
                <w:b/>
                <w:sz w:val="18"/>
                <w:szCs w:val="18"/>
                <w:lang w:val="es-ES" w:eastAsia="ar-SA"/>
              </w:rPr>
            </w:pPr>
            <w:r w:rsidRPr="005B367A">
              <w:rPr>
                <w:rFonts w:ascii="Arial" w:hAnsi="Arial" w:cs="Arial"/>
                <w:sz w:val="18"/>
                <w:szCs w:val="18"/>
                <w:lang w:val="es-ES" w:eastAsia="ar-SA"/>
              </w:rPr>
              <w:t>(Firma y matrícula)</w:t>
            </w:r>
          </w:p>
        </w:tc>
        <w:tc>
          <w:tcPr>
            <w:tcW w:w="333" w:type="pct"/>
            <w:vAlign w:val="center"/>
          </w:tcPr>
          <w:p w:rsidR="005E2574" w:rsidRPr="005B367A" w:rsidRDefault="005E2574" w:rsidP="005B367A">
            <w:pPr>
              <w:suppressAutoHyphens/>
              <w:jc w:val="center"/>
              <w:rPr>
                <w:rFonts w:ascii="Arial" w:hAnsi="Arial" w:cs="Arial"/>
                <w:b/>
                <w:sz w:val="18"/>
                <w:szCs w:val="18"/>
                <w:lang w:val="es-ES" w:eastAsia="ar-SA"/>
              </w:rPr>
            </w:pPr>
          </w:p>
        </w:tc>
        <w:tc>
          <w:tcPr>
            <w:tcW w:w="684" w:type="pct"/>
            <w:tcBorders>
              <w:top w:val="single" w:sz="4" w:space="0" w:color="auto"/>
            </w:tcBorders>
            <w:vAlign w:val="center"/>
          </w:tcPr>
          <w:p w:rsidR="005E2574" w:rsidRPr="005B367A" w:rsidRDefault="005E2574" w:rsidP="005B367A">
            <w:pPr>
              <w:suppressAutoHyphens/>
              <w:jc w:val="center"/>
              <w:rPr>
                <w:rFonts w:ascii="Arial" w:hAnsi="Arial" w:cs="Arial"/>
                <w:sz w:val="18"/>
                <w:szCs w:val="18"/>
                <w:lang w:val="es-ES" w:eastAsia="ar-SA"/>
              </w:rPr>
            </w:pPr>
            <w:r w:rsidRPr="005B367A">
              <w:rPr>
                <w:rFonts w:ascii="Arial" w:hAnsi="Arial" w:cs="Arial"/>
                <w:sz w:val="18"/>
                <w:szCs w:val="18"/>
                <w:lang w:val="es-ES" w:eastAsia="ar-SA"/>
              </w:rPr>
              <w:t>(Antefirma)</w:t>
            </w:r>
          </w:p>
        </w:tc>
      </w:tr>
      <w:tr w:rsidR="005E2574" w:rsidRPr="005B367A" w:rsidTr="00274419">
        <w:trPr>
          <w:trHeight w:val="231"/>
        </w:trPr>
        <w:tc>
          <w:tcPr>
            <w:tcW w:w="5000" w:type="pct"/>
            <w:gridSpan w:val="7"/>
            <w:vAlign w:val="center"/>
          </w:tcPr>
          <w:p w:rsidR="005E2574" w:rsidRPr="005B367A" w:rsidRDefault="005E2574" w:rsidP="005B367A">
            <w:pPr>
              <w:suppressAutoHyphens/>
              <w:jc w:val="center"/>
              <w:rPr>
                <w:rFonts w:ascii="Arial" w:hAnsi="Arial" w:cs="Arial"/>
                <w:b/>
                <w:sz w:val="18"/>
                <w:szCs w:val="18"/>
                <w:lang w:val="es-ES" w:eastAsia="ar-SA"/>
              </w:rPr>
            </w:pPr>
          </w:p>
          <w:p w:rsidR="005E2574" w:rsidRPr="005B367A" w:rsidRDefault="005E2574" w:rsidP="005B367A">
            <w:pPr>
              <w:suppressAutoHyphens/>
              <w:jc w:val="center"/>
              <w:rPr>
                <w:rFonts w:ascii="Arial" w:hAnsi="Arial" w:cs="Arial"/>
                <w:b/>
                <w:sz w:val="18"/>
                <w:szCs w:val="18"/>
                <w:lang w:val="es-ES" w:eastAsia="ar-SA"/>
              </w:rPr>
            </w:pPr>
            <w:r w:rsidRPr="005B367A">
              <w:rPr>
                <w:rFonts w:ascii="Arial" w:hAnsi="Arial" w:cs="Arial"/>
                <w:b/>
                <w:sz w:val="18"/>
                <w:szCs w:val="18"/>
                <w:lang w:val="es-ES" w:eastAsia="ar-SA"/>
              </w:rPr>
              <w:t>Representante(s) Legal del Proveedor asignado</w:t>
            </w:r>
          </w:p>
          <w:p w:rsidR="005E2574" w:rsidRPr="005B367A" w:rsidRDefault="005E2574" w:rsidP="005B367A">
            <w:pPr>
              <w:suppressAutoHyphens/>
              <w:jc w:val="center"/>
              <w:rPr>
                <w:rFonts w:ascii="Arial" w:hAnsi="Arial" w:cs="Arial"/>
                <w:b/>
                <w:sz w:val="18"/>
                <w:szCs w:val="18"/>
                <w:lang w:val="es-ES" w:eastAsia="ar-SA"/>
              </w:rPr>
            </w:pPr>
            <w:r w:rsidRPr="005B367A">
              <w:rPr>
                <w:rFonts w:ascii="Arial" w:hAnsi="Arial" w:cs="Arial"/>
                <w:b/>
                <w:sz w:val="18"/>
                <w:szCs w:val="18"/>
                <w:lang w:val="es-ES" w:eastAsia="ar-SA"/>
              </w:rPr>
              <w:t>y facultado para la entrega del(os) bien(es)</w:t>
            </w:r>
          </w:p>
        </w:tc>
      </w:tr>
      <w:tr w:rsidR="005E2574" w:rsidRPr="005B367A" w:rsidTr="00274419">
        <w:trPr>
          <w:trHeight w:val="56"/>
        </w:trPr>
        <w:tc>
          <w:tcPr>
            <w:tcW w:w="2595" w:type="pct"/>
            <w:gridSpan w:val="4"/>
            <w:vAlign w:val="center"/>
          </w:tcPr>
          <w:p w:rsidR="005E2574" w:rsidRPr="005B367A" w:rsidRDefault="005E2574" w:rsidP="005B367A">
            <w:pPr>
              <w:suppressAutoHyphens/>
              <w:jc w:val="center"/>
              <w:rPr>
                <w:rFonts w:ascii="Arial" w:hAnsi="Arial" w:cs="Arial"/>
                <w:b/>
                <w:sz w:val="18"/>
                <w:szCs w:val="18"/>
                <w:lang w:val="es-ES" w:eastAsia="ar-SA"/>
              </w:rPr>
            </w:pPr>
          </w:p>
          <w:p w:rsidR="005E2574" w:rsidRPr="005B367A" w:rsidRDefault="005E2574" w:rsidP="005B367A">
            <w:pPr>
              <w:suppressAutoHyphens/>
              <w:jc w:val="center"/>
              <w:rPr>
                <w:rFonts w:ascii="Arial" w:hAnsi="Arial" w:cs="Arial"/>
                <w:b/>
                <w:sz w:val="18"/>
                <w:szCs w:val="18"/>
                <w:lang w:val="es-ES" w:eastAsia="ar-SA"/>
              </w:rPr>
            </w:pPr>
          </w:p>
          <w:p w:rsidR="005E2574" w:rsidRPr="005B367A" w:rsidRDefault="005E2574" w:rsidP="005B367A">
            <w:pPr>
              <w:suppressAutoHyphens/>
              <w:jc w:val="center"/>
              <w:rPr>
                <w:rFonts w:ascii="Arial" w:hAnsi="Arial" w:cs="Arial"/>
                <w:b/>
                <w:sz w:val="18"/>
                <w:szCs w:val="18"/>
                <w:lang w:val="es-ES" w:eastAsia="ar-SA"/>
              </w:rPr>
            </w:pPr>
          </w:p>
          <w:p w:rsidR="005E2574" w:rsidRPr="005B367A" w:rsidRDefault="005E2574" w:rsidP="005B367A">
            <w:pPr>
              <w:suppressAutoHyphens/>
              <w:jc w:val="center"/>
              <w:rPr>
                <w:rFonts w:ascii="Arial" w:hAnsi="Arial" w:cs="Arial"/>
                <w:b/>
                <w:sz w:val="18"/>
                <w:szCs w:val="18"/>
                <w:lang w:val="es-ES" w:eastAsia="ar-SA"/>
              </w:rPr>
            </w:pPr>
          </w:p>
          <w:p w:rsidR="005E2574" w:rsidRPr="005B367A" w:rsidRDefault="005E2574" w:rsidP="005B367A">
            <w:pPr>
              <w:suppressAutoHyphens/>
              <w:jc w:val="center"/>
              <w:rPr>
                <w:rFonts w:ascii="Arial" w:hAnsi="Arial" w:cs="Arial"/>
                <w:b/>
                <w:sz w:val="18"/>
                <w:szCs w:val="18"/>
                <w:lang w:val="es-ES" w:eastAsia="ar-SA"/>
              </w:rPr>
            </w:pPr>
          </w:p>
        </w:tc>
        <w:tc>
          <w:tcPr>
            <w:tcW w:w="2405" w:type="pct"/>
            <w:gridSpan w:val="3"/>
            <w:vAlign w:val="center"/>
          </w:tcPr>
          <w:p w:rsidR="005E2574" w:rsidRPr="005B367A" w:rsidRDefault="005E2574" w:rsidP="005B367A">
            <w:pPr>
              <w:suppressAutoHyphens/>
              <w:jc w:val="center"/>
              <w:rPr>
                <w:rFonts w:ascii="Arial" w:hAnsi="Arial" w:cs="Arial"/>
                <w:b/>
                <w:sz w:val="18"/>
                <w:szCs w:val="18"/>
                <w:lang w:val="es-ES" w:eastAsia="ar-SA"/>
              </w:rPr>
            </w:pPr>
          </w:p>
        </w:tc>
      </w:tr>
      <w:tr w:rsidR="005E2574" w:rsidRPr="005B367A" w:rsidTr="00274419">
        <w:trPr>
          <w:trHeight w:val="205"/>
        </w:trPr>
        <w:tc>
          <w:tcPr>
            <w:tcW w:w="5000" w:type="pct"/>
            <w:gridSpan w:val="7"/>
            <w:vAlign w:val="center"/>
          </w:tcPr>
          <w:p w:rsidR="005E2574" w:rsidRPr="005B367A" w:rsidRDefault="005E2574" w:rsidP="005B367A">
            <w:pPr>
              <w:suppressAutoHyphens/>
              <w:jc w:val="center"/>
              <w:rPr>
                <w:rFonts w:ascii="Arial" w:hAnsi="Arial" w:cs="Arial"/>
                <w:b/>
                <w:sz w:val="18"/>
                <w:szCs w:val="18"/>
                <w:lang w:val="es-ES" w:eastAsia="ar-SA"/>
              </w:rPr>
            </w:pPr>
            <w:r w:rsidRPr="005B367A">
              <w:rPr>
                <w:rFonts w:ascii="Arial" w:hAnsi="Arial" w:cs="Arial"/>
                <w:b/>
                <w:sz w:val="18"/>
                <w:szCs w:val="18"/>
                <w:lang w:val="es-ES" w:eastAsia="ar-SA"/>
              </w:rPr>
              <w:t>_______________________________</w:t>
            </w:r>
          </w:p>
          <w:p w:rsidR="005E2574" w:rsidRPr="005B367A" w:rsidRDefault="005E2574" w:rsidP="005B367A">
            <w:pPr>
              <w:suppressAutoHyphens/>
              <w:jc w:val="center"/>
              <w:rPr>
                <w:rFonts w:ascii="Arial" w:hAnsi="Arial" w:cs="Arial"/>
                <w:b/>
                <w:sz w:val="18"/>
                <w:szCs w:val="18"/>
                <w:lang w:val="es-ES" w:eastAsia="ar-SA"/>
              </w:rPr>
            </w:pPr>
            <w:r w:rsidRPr="005B367A">
              <w:rPr>
                <w:rFonts w:ascii="Arial" w:hAnsi="Arial" w:cs="Arial"/>
                <w:b/>
                <w:sz w:val="18"/>
                <w:szCs w:val="18"/>
                <w:lang w:val="es-ES" w:eastAsia="ar-SA"/>
              </w:rPr>
              <w:t>(Firma y Antefirma)</w:t>
            </w:r>
          </w:p>
        </w:tc>
      </w:tr>
    </w:tbl>
    <w:p w:rsidR="005E2574" w:rsidRPr="005B367A" w:rsidRDefault="005E2574" w:rsidP="005B367A">
      <w:pPr>
        <w:spacing w:after="0" w:line="240" w:lineRule="auto"/>
        <w:rPr>
          <w:b/>
          <w:sz w:val="18"/>
          <w:szCs w:val="18"/>
        </w:rPr>
      </w:pPr>
    </w:p>
    <w:p w:rsidR="005B367A" w:rsidRDefault="005B367A" w:rsidP="005B367A">
      <w:pPr>
        <w:suppressAutoHyphens/>
        <w:spacing w:after="0" w:line="240" w:lineRule="auto"/>
        <w:jc w:val="both"/>
        <w:rPr>
          <w:rFonts w:ascii="Arial" w:eastAsia="Times New Roman" w:hAnsi="Arial" w:cs="Arial"/>
          <w:b/>
          <w:sz w:val="18"/>
          <w:szCs w:val="18"/>
          <w:lang w:val="es-ES" w:eastAsia="ar-SA"/>
        </w:rPr>
      </w:pPr>
    </w:p>
    <w:p w:rsidR="005E2574" w:rsidRPr="005B367A" w:rsidRDefault="005E2574" w:rsidP="005B367A">
      <w:pPr>
        <w:suppressAutoHyphens/>
        <w:spacing w:after="0" w:line="240" w:lineRule="auto"/>
        <w:jc w:val="both"/>
        <w:rPr>
          <w:rFonts w:ascii="Arial" w:eastAsia="Times New Roman" w:hAnsi="Arial" w:cs="Arial"/>
          <w:b/>
          <w:sz w:val="18"/>
          <w:szCs w:val="18"/>
          <w:lang w:val="es-ES" w:eastAsia="ar-SA"/>
        </w:rPr>
      </w:pPr>
      <w:r w:rsidRPr="005B367A">
        <w:rPr>
          <w:rFonts w:ascii="Arial" w:eastAsia="Times New Roman" w:hAnsi="Arial" w:cs="Arial"/>
          <w:b/>
          <w:sz w:val="18"/>
          <w:szCs w:val="18"/>
          <w:lang w:val="es-ES" w:eastAsia="ar-SA"/>
        </w:rPr>
        <w:t>NOTAS IMPORTANTES:</w:t>
      </w:r>
    </w:p>
    <w:p w:rsidR="005B367A" w:rsidRPr="005B367A" w:rsidRDefault="005B367A" w:rsidP="005B367A">
      <w:pPr>
        <w:suppressAutoHyphens/>
        <w:spacing w:after="0" w:line="240" w:lineRule="auto"/>
        <w:jc w:val="both"/>
        <w:rPr>
          <w:rFonts w:ascii="Arial" w:eastAsia="Times New Roman" w:hAnsi="Arial" w:cs="Arial"/>
          <w:b/>
          <w:sz w:val="18"/>
          <w:szCs w:val="18"/>
          <w:lang w:val="es-ES" w:eastAsia="ar-SA"/>
        </w:rPr>
      </w:pPr>
    </w:p>
    <w:p w:rsidR="005E2574" w:rsidRPr="005B367A" w:rsidRDefault="005E2574" w:rsidP="00EF43D7">
      <w:pPr>
        <w:numPr>
          <w:ilvl w:val="0"/>
          <w:numId w:val="66"/>
        </w:numPr>
        <w:suppressAutoHyphens/>
        <w:spacing w:after="0" w:line="240" w:lineRule="auto"/>
        <w:jc w:val="both"/>
        <w:rPr>
          <w:rFonts w:ascii="Arial" w:eastAsia="Times New Roman" w:hAnsi="Arial" w:cs="Arial"/>
          <w:b/>
          <w:sz w:val="18"/>
          <w:szCs w:val="18"/>
          <w:lang w:eastAsia="ar-SA"/>
        </w:rPr>
      </w:pPr>
      <w:r w:rsidRPr="005B367A">
        <w:rPr>
          <w:rFonts w:ascii="Arial" w:eastAsia="Times New Roman" w:hAnsi="Arial" w:cs="Arial"/>
          <w:b/>
          <w:sz w:val="18"/>
          <w:szCs w:val="18"/>
          <w:lang w:eastAsia="ar-SA"/>
        </w:rPr>
        <w:t xml:space="preserve">LA TOTALIDAD DE LAS HOJAS QUE CONFORMEN LA PRESENTE  ACTA, DEBERÁN CONTENER LA  ANTEFIRMA DE LOS SERVIDORES QUE </w:t>
      </w:r>
      <w:r w:rsidR="005B367A" w:rsidRPr="005B367A">
        <w:rPr>
          <w:rFonts w:ascii="Arial" w:eastAsia="Times New Roman" w:hAnsi="Arial" w:cs="Arial"/>
          <w:b/>
          <w:sz w:val="18"/>
          <w:szCs w:val="18"/>
          <w:lang w:eastAsia="ar-SA"/>
        </w:rPr>
        <w:t>SUSCRIBEN AL FINAL DE LA MISMA.</w:t>
      </w:r>
    </w:p>
    <w:p w:rsidR="005B367A" w:rsidRPr="005B367A" w:rsidRDefault="005B367A" w:rsidP="005B367A">
      <w:pPr>
        <w:suppressAutoHyphens/>
        <w:spacing w:after="0" w:line="240" w:lineRule="auto"/>
        <w:ind w:left="720"/>
        <w:jc w:val="both"/>
        <w:rPr>
          <w:rFonts w:ascii="Arial" w:eastAsia="Times New Roman" w:hAnsi="Arial" w:cs="Arial"/>
          <w:b/>
          <w:sz w:val="18"/>
          <w:szCs w:val="18"/>
          <w:lang w:eastAsia="ar-SA"/>
        </w:rPr>
      </w:pPr>
    </w:p>
    <w:p w:rsidR="005E2574" w:rsidRPr="005B367A" w:rsidRDefault="005E2574" w:rsidP="00EF43D7">
      <w:pPr>
        <w:numPr>
          <w:ilvl w:val="0"/>
          <w:numId w:val="66"/>
        </w:numPr>
        <w:suppressAutoHyphens/>
        <w:spacing w:after="0" w:line="240" w:lineRule="auto"/>
        <w:jc w:val="both"/>
        <w:rPr>
          <w:rFonts w:ascii="Arial" w:eastAsia="Times New Roman" w:hAnsi="Arial" w:cs="Arial"/>
          <w:b/>
          <w:sz w:val="18"/>
          <w:szCs w:val="18"/>
          <w:lang w:eastAsia="ar-SA"/>
        </w:rPr>
      </w:pPr>
      <w:r w:rsidRPr="005B367A">
        <w:rPr>
          <w:rFonts w:ascii="Arial" w:eastAsia="Times New Roman" w:hAnsi="Arial" w:cs="Arial"/>
          <w:b/>
          <w:sz w:val="18"/>
          <w:szCs w:val="18"/>
          <w:lang w:eastAsia="ar-SA"/>
        </w:rPr>
        <w:t>EN EL CASO DE QUE SE PRESENTE CAMBIO DE PERSONAL, EL RESPONSABLE DE FORMALIZAR EL ACTA SERÁ EL SERVIDOR PUBLICO QUE LLEGUE A OCUPAR EL “CARGO INDICADO”</w:t>
      </w:r>
      <w:r w:rsidR="005B367A" w:rsidRPr="005B367A">
        <w:rPr>
          <w:rFonts w:ascii="Arial" w:eastAsia="Times New Roman" w:hAnsi="Arial" w:cs="Arial"/>
          <w:b/>
          <w:sz w:val="18"/>
          <w:szCs w:val="18"/>
          <w:lang w:eastAsia="ar-SA"/>
        </w:rPr>
        <w:t>.</w:t>
      </w:r>
    </w:p>
    <w:p w:rsidR="005B367A" w:rsidRPr="005B367A" w:rsidRDefault="005B367A" w:rsidP="005B367A">
      <w:pPr>
        <w:suppressAutoHyphens/>
        <w:spacing w:after="0" w:line="240" w:lineRule="auto"/>
        <w:ind w:left="720"/>
        <w:jc w:val="both"/>
        <w:rPr>
          <w:rFonts w:ascii="Arial" w:eastAsia="Times New Roman" w:hAnsi="Arial" w:cs="Arial"/>
          <w:b/>
          <w:sz w:val="18"/>
          <w:szCs w:val="18"/>
          <w:lang w:eastAsia="ar-SA"/>
        </w:rPr>
      </w:pPr>
    </w:p>
    <w:p w:rsidR="005E2574" w:rsidRPr="005B367A" w:rsidRDefault="005E2574" w:rsidP="00EF43D7">
      <w:pPr>
        <w:numPr>
          <w:ilvl w:val="0"/>
          <w:numId w:val="66"/>
        </w:numPr>
        <w:suppressAutoHyphens/>
        <w:spacing w:after="0" w:line="240" w:lineRule="auto"/>
        <w:jc w:val="both"/>
        <w:rPr>
          <w:rFonts w:ascii="Arial" w:hAnsi="Arial" w:cs="Arial"/>
          <w:b/>
          <w:sz w:val="18"/>
          <w:szCs w:val="18"/>
        </w:rPr>
      </w:pPr>
      <w:r w:rsidRPr="005B367A">
        <w:rPr>
          <w:rFonts w:ascii="Arial" w:eastAsia="Times New Roman" w:hAnsi="Arial" w:cs="Arial"/>
          <w:b/>
          <w:sz w:val="18"/>
          <w:szCs w:val="18"/>
          <w:lang w:eastAsia="ar-SA"/>
        </w:rPr>
        <w:t>EL PRESENTE FORMATO CONTIENE LO MÍNIMO INDISPENSABLE QUE DEBE CONTENER EL ACTA CIRCUNSTANCIADA, EL CUAL ÚNICAMENTE TIENE CARÁCTER ORIENTATIVO MÁS NO LIMITATIVO, PARA LAS ÁREAS RESPONSABLES DE SU ELABORACIÓN.</w:t>
      </w:r>
    </w:p>
    <w:p w:rsidR="005B367A" w:rsidRPr="005E2574" w:rsidRDefault="005B367A" w:rsidP="005B367A">
      <w:pPr>
        <w:suppressAutoHyphens/>
        <w:spacing w:after="0" w:line="240" w:lineRule="auto"/>
        <w:ind w:left="720"/>
        <w:jc w:val="both"/>
        <w:rPr>
          <w:rFonts w:ascii="Arial" w:hAnsi="Arial" w:cs="Arial"/>
          <w:sz w:val="18"/>
          <w:szCs w:val="18"/>
        </w:rPr>
      </w:pPr>
    </w:p>
    <w:tbl>
      <w:tblPr>
        <w:tblStyle w:val="Tablaconcuadrcula13"/>
        <w:tblW w:w="5000" w:type="pct"/>
        <w:tblLook w:val="04A0" w:firstRow="1" w:lastRow="0" w:firstColumn="1" w:lastColumn="0" w:noHBand="0" w:noVBand="1"/>
      </w:tblPr>
      <w:tblGrid>
        <w:gridCol w:w="1008"/>
        <w:gridCol w:w="3364"/>
        <w:gridCol w:w="5339"/>
      </w:tblGrid>
      <w:tr w:rsidR="005E2574" w:rsidRPr="005B367A" w:rsidTr="005B367A">
        <w:trPr>
          <w:trHeight w:val="293"/>
        </w:trPr>
        <w:tc>
          <w:tcPr>
            <w:tcW w:w="519" w:type="pct"/>
            <w:shd w:val="clear" w:color="auto" w:fill="D9D9D9" w:themeFill="background1" w:themeFillShade="D9"/>
            <w:vAlign w:val="center"/>
          </w:tcPr>
          <w:p w:rsidR="005E2574" w:rsidRPr="005B367A" w:rsidRDefault="005E2574" w:rsidP="005B367A">
            <w:pPr>
              <w:jc w:val="center"/>
              <w:rPr>
                <w:rFonts w:ascii="Arial" w:hAnsi="Arial" w:cs="Arial"/>
                <w:b/>
                <w:sz w:val="18"/>
                <w:szCs w:val="18"/>
              </w:rPr>
            </w:pPr>
            <w:r w:rsidRPr="005B367A">
              <w:rPr>
                <w:rFonts w:ascii="Arial" w:hAnsi="Arial" w:cs="Arial"/>
                <w:b/>
                <w:sz w:val="18"/>
                <w:szCs w:val="18"/>
              </w:rPr>
              <w:t>No.</w:t>
            </w:r>
          </w:p>
        </w:tc>
        <w:tc>
          <w:tcPr>
            <w:tcW w:w="1732" w:type="pct"/>
            <w:shd w:val="clear" w:color="auto" w:fill="D9D9D9" w:themeFill="background1" w:themeFillShade="D9"/>
            <w:vAlign w:val="center"/>
          </w:tcPr>
          <w:p w:rsidR="005E2574" w:rsidRPr="005B367A" w:rsidRDefault="005E2574" w:rsidP="005B367A">
            <w:pPr>
              <w:jc w:val="center"/>
              <w:rPr>
                <w:rFonts w:ascii="Arial" w:hAnsi="Arial" w:cs="Arial"/>
                <w:b/>
                <w:sz w:val="18"/>
                <w:szCs w:val="18"/>
              </w:rPr>
            </w:pPr>
            <w:r w:rsidRPr="005B367A">
              <w:rPr>
                <w:rFonts w:ascii="Arial" w:hAnsi="Arial" w:cs="Arial"/>
                <w:b/>
                <w:sz w:val="18"/>
                <w:szCs w:val="18"/>
              </w:rPr>
              <w:t>Dato</w:t>
            </w:r>
          </w:p>
        </w:tc>
        <w:tc>
          <w:tcPr>
            <w:tcW w:w="2749" w:type="pct"/>
            <w:shd w:val="clear" w:color="auto" w:fill="D9D9D9" w:themeFill="background1" w:themeFillShade="D9"/>
            <w:vAlign w:val="center"/>
          </w:tcPr>
          <w:p w:rsidR="005E2574" w:rsidRPr="005B367A" w:rsidRDefault="005E2574" w:rsidP="005B367A">
            <w:pPr>
              <w:jc w:val="center"/>
              <w:rPr>
                <w:rFonts w:ascii="Arial" w:hAnsi="Arial" w:cs="Arial"/>
                <w:b/>
                <w:sz w:val="18"/>
                <w:szCs w:val="18"/>
              </w:rPr>
            </w:pPr>
            <w:r w:rsidRPr="005B367A">
              <w:rPr>
                <w:rFonts w:ascii="Arial" w:hAnsi="Arial" w:cs="Arial"/>
                <w:b/>
                <w:sz w:val="18"/>
                <w:szCs w:val="18"/>
              </w:rPr>
              <w:t>Anotar</w:t>
            </w:r>
          </w:p>
        </w:tc>
      </w:tr>
      <w:tr w:rsidR="005E2574" w:rsidRPr="005B367A" w:rsidTr="005B367A">
        <w:tc>
          <w:tcPr>
            <w:tcW w:w="519" w:type="pct"/>
            <w:vAlign w:val="center"/>
          </w:tcPr>
          <w:p w:rsidR="005E2574" w:rsidRPr="005B367A" w:rsidRDefault="005E2574" w:rsidP="005B367A">
            <w:pPr>
              <w:jc w:val="center"/>
              <w:rPr>
                <w:rFonts w:ascii="Arial" w:hAnsi="Arial" w:cs="Arial"/>
                <w:sz w:val="18"/>
                <w:szCs w:val="18"/>
              </w:rPr>
            </w:pPr>
            <w:r w:rsidRPr="005B367A">
              <w:rPr>
                <w:rFonts w:ascii="Arial" w:hAnsi="Arial" w:cs="Arial"/>
                <w:sz w:val="18"/>
                <w:szCs w:val="18"/>
              </w:rPr>
              <w:t>1</w:t>
            </w:r>
          </w:p>
        </w:tc>
        <w:tc>
          <w:tcPr>
            <w:tcW w:w="1732" w:type="pct"/>
            <w:vAlign w:val="center"/>
          </w:tcPr>
          <w:p w:rsidR="005E2574" w:rsidRPr="005B367A" w:rsidRDefault="005E2574" w:rsidP="005B367A">
            <w:pPr>
              <w:rPr>
                <w:rFonts w:ascii="Arial" w:hAnsi="Arial" w:cs="Arial"/>
                <w:sz w:val="18"/>
                <w:szCs w:val="18"/>
              </w:rPr>
            </w:pPr>
            <w:r w:rsidRPr="005B367A">
              <w:rPr>
                <w:rFonts w:ascii="Arial" w:hAnsi="Arial" w:cs="Arial"/>
                <w:sz w:val="18"/>
                <w:szCs w:val="18"/>
              </w:rPr>
              <w:t>Nombre</w:t>
            </w:r>
          </w:p>
        </w:tc>
        <w:tc>
          <w:tcPr>
            <w:tcW w:w="2749" w:type="pct"/>
            <w:vAlign w:val="center"/>
          </w:tcPr>
          <w:p w:rsidR="005E2574" w:rsidRPr="005B367A" w:rsidRDefault="005E2574" w:rsidP="005B367A">
            <w:pPr>
              <w:jc w:val="both"/>
              <w:rPr>
                <w:rFonts w:ascii="Arial" w:hAnsi="Arial" w:cs="Arial"/>
                <w:sz w:val="18"/>
                <w:szCs w:val="18"/>
              </w:rPr>
            </w:pPr>
            <w:r w:rsidRPr="005B367A">
              <w:rPr>
                <w:rFonts w:ascii="Arial" w:hAnsi="Arial" w:cs="Arial"/>
                <w:sz w:val="18"/>
                <w:szCs w:val="18"/>
              </w:rPr>
              <w:t>Nombre completo del equipo principal</w:t>
            </w:r>
          </w:p>
        </w:tc>
      </w:tr>
      <w:tr w:rsidR="005E2574" w:rsidRPr="005B367A" w:rsidTr="005B367A">
        <w:trPr>
          <w:trHeight w:val="332"/>
        </w:trPr>
        <w:tc>
          <w:tcPr>
            <w:tcW w:w="519" w:type="pct"/>
            <w:vAlign w:val="center"/>
          </w:tcPr>
          <w:p w:rsidR="005E2574" w:rsidRPr="005B367A" w:rsidRDefault="005E2574" w:rsidP="005B367A">
            <w:pPr>
              <w:jc w:val="center"/>
              <w:rPr>
                <w:rFonts w:ascii="Arial" w:hAnsi="Arial" w:cs="Arial"/>
                <w:sz w:val="18"/>
                <w:szCs w:val="18"/>
              </w:rPr>
            </w:pPr>
            <w:r w:rsidRPr="005B367A">
              <w:rPr>
                <w:rFonts w:ascii="Arial" w:hAnsi="Arial" w:cs="Arial"/>
                <w:sz w:val="18"/>
                <w:szCs w:val="18"/>
              </w:rPr>
              <w:t>2</w:t>
            </w:r>
          </w:p>
        </w:tc>
        <w:tc>
          <w:tcPr>
            <w:tcW w:w="1732" w:type="pct"/>
            <w:vAlign w:val="center"/>
          </w:tcPr>
          <w:p w:rsidR="005E2574" w:rsidRPr="005B367A" w:rsidRDefault="005E2574" w:rsidP="00D417ED">
            <w:pPr>
              <w:rPr>
                <w:rFonts w:ascii="Arial" w:hAnsi="Arial" w:cs="Arial"/>
                <w:sz w:val="18"/>
                <w:szCs w:val="18"/>
              </w:rPr>
            </w:pPr>
            <w:r w:rsidRPr="005B367A">
              <w:rPr>
                <w:rFonts w:ascii="Arial" w:hAnsi="Arial" w:cs="Arial"/>
                <w:sz w:val="18"/>
                <w:szCs w:val="18"/>
              </w:rPr>
              <w:t xml:space="preserve">Servicio de ubicación final del </w:t>
            </w:r>
            <w:r w:rsidR="00D417ED">
              <w:rPr>
                <w:rFonts w:ascii="Arial" w:hAnsi="Arial" w:cs="Arial"/>
                <w:sz w:val="18"/>
                <w:szCs w:val="18"/>
              </w:rPr>
              <w:t>bien</w:t>
            </w:r>
          </w:p>
        </w:tc>
        <w:tc>
          <w:tcPr>
            <w:tcW w:w="2749" w:type="pct"/>
            <w:vAlign w:val="center"/>
          </w:tcPr>
          <w:p w:rsidR="005E2574" w:rsidRPr="005B367A" w:rsidRDefault="005E2574" w:rsidP="005B367A">
            <w:pPr>
              <w:jc w:val="both"/>
              <w:rPr>
                <w:rFonts w:ascii="Arial" w:hAnsi="Arial" w:cs="Arial"/>
                <w:sz w:val="18"/>
                <w:szCs w:val="18"/>
              </w:rPr>
            </w:pPr>
            <w:r w:rsidRPr="005B367A">
              <w:rPr>
                <w:rFonts w:ascii="Arial" w:hAnsi="Arial" w:cs="Arial"/>
                <w:sz w:val="18"/>
                <w:szCs w:val="18"/>
              </w:rPr>
              <w:t>Anotar el área específica dentro de la unidad donde será ubicado el bien</w:t>
            </w:r>
          </w:p>
        </w:tc>
      </w:tr>
      <w:tr w:rsidR="005E2574" w:rsidRPr="005B367A" w:rsidTr="005B367A">
        <w:tc>
          <w:tcPr>
            <w:tcW w:w="519" w:type="pct"/>
            <w:vAlign w:val="center"/>
          </w:tcPr>
          <w:p w:rsidR="005E2574" w:rsidRPr="005B367A" w:rsidRDefault="005E2574" w:rsidP="005B367A">
            <w:pPr>
              <w:jc w:val="center"/>
              <w:rPr>
                <w:rFonts w:ascii="Arial" w:hAnsi="Arial" w:cs="Arial"/>
                <w:sz w:val="18"/>
                <w:szCs w:val="18"/>
              </w:rPr>
            </w:pPr>
            <w:r w:rsidRPr="005B367A">
              <w:rPr>
                <w:rFonts w:ascii="Arial" w:hAnsi="Arial" w:cs="Arial"/>
                <w:sz w:val="18"/>
                <w:szCs w:val="18"/>
              </w:rPr>
              <w:t>3</w:t>
            </w:r>
          </w:p>
        </w:tc>
        <w:tc>
          <w:tcPr>
            <w:tcW w:w="1732" w:type="pct"/>
            <w:vAlign w:val="center"/>
          </w:tcPr>
          <w:p w:rsidR="005E2574" w:rsidRPr="005B367A" w:rsidRDefault="005E2574" w:rsidP="005B367A">
            <w:pPr>
              <w:rPr>
                <w:rFonts w:ascii="Arial" w:hAnsi="Arial" w:cs="Arial"/>
                <w:sz w:val="18"/>
                <w:szCs w:val="18"/>
              </w:rPr>
            </w:pPr>
            <w:r w:rsidRPr="005B367A">
              <w:rPr>
                <w:rFonts w:ascii="Arial" w:hAnsi="Arial" w:cs="Arial"/>
                <w:sz w:val="18"/>
                <w:szCs w:val="18"/>
              </w:rPr>
              <w:t>Proceso de adquisición</w:t>
            </w:r>
          </w:p>
        </w:tc>
        <w:tc>
          <w:tcPr>
            <w:tcW w:w="2749" w:type="pct"/>
            <w:vAlign w:val="center"/>
          </w:tcPr>
          <w:p w:rsidR="005E2574" w:rsidRPr="005B367A" w:rsidRDefault="005E2574" w:rsidP="005B367A">
            <w:pPr>
              <w:jc w:val="both"/>
              <w:rPr>
                <w:rFonts w:ascii="Arial" w:hAnsi="Arial" w:cs="Arial"/>
                <w:sz w:val="18"/>
                <w:szCs w:val="18"/>
              </w:rPr>
            </w:pPr>
            <w:r w:rsidRPr="005B367A">
              <w:rPr>
                <w:rFonts w:ascii="Arial" w:hAnsi="Arial" w:cs="Arial"/>
                <w:sz w:val="18"/>
                <w:szCs w:val="18"/>
              </w:rPr>
              <w:t>Número de licitación o adjudicación</w:t>
            </w:r>
          </w:p>
        </w:tc>
      </w:tr>
      <w:tr w:rsidR="005E2574" w:rsidRPr="005B367A" w:rsidTr="005B367A">
        <w:tc>
          <w:tcPr>
            <w:tcW w:w="519" w:type="pct"/>
            <w:vAlign w:val="center"/>
          </w:tcPr>
          <w:p w:rsidR="005E2574" w:rsidRPr="005B367A" w:rsidRDefault="005E2574" w:rsidP="005B367A">
            <w:pPr>
              <w:jc w:val="center"/>
              <w:rPr>
                <w:rFonts w:ascii="Arial" w:hAnsi="Arial" w:cs="Arial"/>
                <w:sz w:val="18"/>
                <w:szCs w:val="18"/>
              </w:rPr>
            </w:pPr>
            <w:r w:rsidRPr="005B367A">
              <w:rPr>
                <w:rFonts w:ascii="Arial" w:hAnsi="Arial" w:cs="Arial"/>
                <w:sz w:val="18"/>
                <w:szCs w:val="18"/>
              </w:rPr>
              <w:t>4</w:t>
            </w:r>
          </w:p>
        </w:tc>
        <w:tc>
          <w:tcPr>
            <w:tcW w:w="1732" w:type="pct"/>
            <w:vAlign w:val="center"/>
          </w:tcPr>
          <w:p w:rsidR="005E2574" w:rsidRPr="005B367A" w:rsidRDefault="005E2574" w:rsidP="005B367A">
            <w:pPr>
              <w:rPr>
                <w:rFonts w:ascii="Arial" w:hAnsi="Arial" w:cs="Arial"/>
                <w:sz w:val="18"/>
                <w:szCs w:val="18"/>
              </w:rPr>
            </w:pPr>
            <w:r w:rsidRPr="005B367A">
              <w:rPr>
                <w:rFonts w:ascii="Arial" w:hAnsi="Arial" w:cs="Arial"/>
                <w:sz w:val="18"/>
                <w:szCs w:val="18"/>
              </w:rPr>
              <w:t>Contrato Número</w:t>
            </w:r>
          </w:p>
        </w:tc>
        <w:tc>
          <w:tcPr>
            <w:tcW w:w="2749" w:type="pct"/>
            <w:vAlign w:val="center"/>
          </w:tcPr>
          <w:p w:rsidR="005E2574" w:rsidRPr="005B367A" w:rsidRDefault="005E2574" w:rsidP="005B367A">
            <w:pPr>
              <w:jc w:val="both"/>
              <w:rPr>
                <w:rFonts w:ascii="Arial" w:hAnsi="Arial" w:cs="Arial"/>
                <w:sz w:val="18"/>
                <w:szCs w:val="18"/>
              </w:rPr>
            </w:pPr>
            <w:r w:rsidRPr="005B367A">
              <w:rPr>
                <w:rFonts w:ascii="Arial" w:hAnsi="Arial" w:cs="Arial"/>
                <w:sz w:val="18"/>
                <w:szCs w:val="18"/>
              </w:rPr>
              <w:t>Número de contrato que ampara la adquisición del bien recibido</w:t>
            </w:r>
          </w:p>
        </w:tc>
      </w:tr>
      <w:tr w:rsidR="005E2574" w:rsidRPr="005B367A" w:rsidTr="005B367A">
        <w:tc>
          <w:tcPr>
            <w:tcW w:w="519" w:type="pct"/>
            <w:vAlign w:val="center"/>
          </w:tcPr>
          <w:p w:rsidR="005E2574" w:rsidRPr="005B367A" w:rsidRDefault="005E2574" w:rsidP="005B367A">
            <w:pPr>
              <w:jc w:val="center"/>
              <w:rPr>
                <w:rFonts w:ascii="Arial" w:hAnsi="Arial" w:cs="Arial"/>
                <w:sz w:val="18"/>
                <w:szCs w:val="18"/>
              </w:rPr>
            </w:pPr>
            <w:r w:rsidRPr="005B367A">
              <w:rPr>
                <w:rFonts w:ascii="Arial" w:hAnsi="Arial" w:cs="Arial"/>
                <w:sz w:val="18"/>
                <w:szCs w:val="18"/>
              </w:rPr>
              <w:t>5</w:t>
            </w:r>
          </w:p>
        </w:tc>
        <w:tc>
          <w:tcPr>
            <w:tcW w:w="1732" w:type="pct"/>
            <w:vAlign w:val="center"/>
          </w:tcPr>
          <w:p w:rsidR="005E2574" w:rsidRPr="005B367A" w:rsidRDefault="005E2574" w:rsidP="005B367A">
            <w:pPr>
              <w:rPr>
                <w:rFonts w:ascii="Arial" w:hAnsi="Arial" w:cs="Arial"/>
                <w:sz w:val="18"/>
                <w:szCs w:val="18"/>
              </w:rPr>
            </w:pPr>
            <w:r w:rsidRPr="005B367A">
              <w:rPr>
                <w:rFonts w:ascii="Arial" w:hAnsi="Arial" w:cs="Arial"/>
                <w:sz w:val="18"/>
                <w:szCs w:val="18"/>
              </w:rPr>
              <w:t>Fincado a la empresa</w:t>
            </w:r>
          </w:p>
        </w:tc>
        <w:tc>
          <w:tcPr>
            <w:tcW w:w="2749" w:type="pct"/>
            <w:vAlign w:val="center"/>
          </w:tcPr>
          <w:p w:rsidR="005E2574" w:rsidRPr="005B367A" w:rsidRDefault="005E2574" w:rsidP="005B367A">
            <w:pPr>
              <w:jc w:val="both"/>
              <w:rPr>
                <w:rFonts w:ascii="Arial" w:hAnsi="Arial" w:cs="Arial"/>
                <w:sz w:val="18"/>
                <w:szCs w:val="18"/>
              </w:rPr>
            </w:pPr>
            <w:r w:rsidRPr="005B367A">
              <w:rPr>
                <w:rFonts w:ascii="Arial" w:hAnsi="Arial" w:cs="Arial"/>
                <w:sz w:val="18"/>
                <w:szCs w:val="18"/>
              </w:rPr>
              <w:t>Nombre completo de la empresa adjudicada</w:t>
            </w:r>
          </w:p>
        </w:tc>
      </w:tr>
      <w:tr w:rsidR="005E2574" w:rsidRPr="005B367A" w:rsidTr="005B367A">
        <w:tc>
          <w:tcPr>
            <w:tcW w:w="519" w:type="pct"/>
            <w:vAlign w:val="center"/>
          </w:tcPr>
          <w:p w:rsidR="005E2574" w:rsidRPr="005B367A" w:rsidRDefault="005E2574" w:rsidP="005B367A">
            <w:pPr>
              <w:jc w:val="center"/>
              <w:rPr>
                <w:rFonts w:ascii="Arial" w:hAnsi="Arial" w:cs="Arial"/>
                <w:sz w:val="18"/>
                <w:szCs w:val="18"/>
              </w:rPr>
            </w:pPr>
            <w:r w:rsidRPr="005B367A">
              <w:rPr>
                <w:rFonts w:ascii="Arial" w:hAnsi="Arial" w:cs="Arial"/>
                <w:sz w:val="18"/>
                <w:szCs w:val="18"/>
              </w:rPr>
              <w:t>6</w:t>
            </w:r>
          </w:p>
        </w:tc>
        <w:tc>
          <w:tcPr>
            <w:tcW w:w="1732" w:type="pct"/>
            <w:vAlign w:val="center"/>
          </w:tcPr>
          <w:p w:rsidR="005E2574" w:rsidRPr="005B367A" w:rsidRDefault="005E2574" w:rsidP="005B367A">
            <w:pPr>
              <w:rPr>
                <w:rFonts w:ascii="Arial" w:hAnsi="Arial" w:cs="Arial"/>
                <w:sz w:val="18"/>
                <w:szCs w:val="18"/>
              </w:rPr>
            </w:pPr>
            <w:r w:rsidRPr="005B367A">
              <w:rPr>
                <w:rFonts w:ascii="Arial" w:hAnsi="Arial" w:cs="Arial"/>
                <w:sz w:val="18"/>
                <w:szCs w:val="18"/>
              </w:rPr>
              <w:t>Domicilio de la empresa</w:t>
            </w:r>
          </w:p>
        </w:tc>
        <w:tc>
          <w:tcPr>
            <w:tcW w:w="2749" w:type="pct"/>
            <w:vAlign w:val="center"/>
          </w:tcPr>
          <w:p w:rsidR="005E2574" w:rsidRPr="005B367A" w:rsidRDefault="005E2574" w:rsidP="005B367A">
            <w:pPr>
              <w:jc w:val="both"/>
              <w:rPr>
                <w:rFonts w:ascii="Arial" w:hAnsi="Arial" w:cs="Arial"/>
                <w:sz w:val="18"/>
                <w:szCs w:val="18"/>
              </w:rPr>
            </w:pPr>
            <w:r w:rsidRPr="005B367A">
              <w:rPr>
                <w:rFonts w:ascii="Arial" w:hAnsi="Arial" w:cs="Arial"/>
                <w:sz w:val="18"/>
                <w:szCs w:val="18"/>
              </w:rPr>
              <w:t>Dirección oficial completa de la empresa adjudicada</w:t>
            </w:r>
          </w:p>
        </w:tc>
      </w:tr>
      <w:tr w:rsidR="005E2574" w:rsidRPr="005B367A" w:rsidTr="005B367A">
        <w:tc>
          <w:tcPr>
            <w:tcW w:w="519" w:type="pct"/>
            <w:vAlign w:val="center"/>
          </w:tcPr>
          <w:p w:rsidR="005E2574" w:rsidRPr="005B367A" w:rsidRDefault="005E2574" w:rsidP="005B367A">
            <w:pPr>
              <w:jc w:val="center"/>
              <w:rPr>
                <w:rFonts w:ascii="Arial" w:hAnsi="Arial" w:cs="Arial"/>
                <w:sz w:val="18"/>
                <w:szCs w:val="18"/>
              </w:rPr>
            </w:pPr>
            <w:r w:rsidRPr="005B367A">
              <w:rPr>
                <w:rFonts w:ascii="Arial" w:hAnsi="Arial" w:cs="Arial"/>
                <w:sz w:val="18"/>
                <w:szCs w:val="18"/>
              </w:rPr>
              <w:t>7</w:t>
            </w:r>
          </w:p>
        </w:tc>
        <w:tc>
          <w:tcPr>
            <w:tcW w:w="1732" w:type="pct"/>
            <w:vAlign w:val="center"/>
          </w:tcPr>
          <w:p w:rsidR="005E2574" w:rsidRPr="005B367A" w:rsidRDefault="005E2574" w:rsidP="005B367A">
            <w:pPr>
              <w:rPr>
                <w:rFonts w:ascii="Arial" w:hAnsi="Arial" w:cs="Arial"/>
                <w:sz w:val="18"/>
                <w:szCs w:val="18"/>
              </w:rPr>
            </w:pPr>
            <w:r w:rsidRPr="005B367A">
              <w:rPr>
                <w:rFonts w:ascii="Arial" w:hAnsi="Arial" w:cs="Arial"/>
                <w:sz w:val="18"/>
                <w:szCs w:val="18"/>
              </w:rPr>
              <w:t>Teléfono de la empresa</w:t>
            </w:r>
          </w:p>
        </w:tc>
        <w:tc>
          <w:tcPr>
            <w:tcW w:w="2749" w:type="pct"/>
            <w:vAlign w:val="center"/>
          </w:tcPr>
          <w:p w:rsidR="005E2574" w:rsidRPr="005B367A" w:rsidRDefault="005E2574" w:rsidP="005B367A">
            <w:pPr>
              <w:jc w:val="both"/>
              <w:rPr>
                <w:rFonts w:ascii="Arial" w:hAnsi="Arial" w:cs="Arial"/>
                <w:sz w:val="18"/>
                <w:szCs w:val="18"/>
              </w:rPr>
            </w:pPr>
            <w:r w:rsidRPr="005B367A">
              <w:rPr>
                <w:rFonts w:ascii="Arial" w:hAnsi="Arial" w:cs="Arial"/>
                <w:sz w:val="18"/>
                <w:szCs w:val="18"/>
              </w:rPr>
              <w:t>Número telefónico oficial de la empresa</w:t>
            </w:r>
          </w:p>
        </w:tc>
      </w:tr>
      <w:tr w:rsidR="005E2574" w:rsidRPr="005B367A" w:rsidTr="005B367A">
        <w:tc>
          <w:tcPr>
            <w:tcW w:w="519" w:type="pct"/>
            <w:vAlign w:val="center"/>
          </w:tcPr>
          <w:p w:rsidR="005E2574" w:rsidRPr="005B367A" w:rsidRDefault="005E2574" w:rsidP="005B367A">
            <w:pPr>
              <w:jc w:val="center"/>
              <w:rPr>
                <w:rFonts w:ascii="Arial" w:hAnsi="Arial" w:cs="Arial"/>
                <w:sz w:val="18"/>
                <w:szCs w:val="18"/>
              </w:rPr>
            </w:pPr>
            <w:r w:rsidRPr="005B367A">
              <w:rPr>
                <w:rFonts w:ascii="Arial" w:hAnsi="Arial" w:cs="Arial"/>
                <w:sz w:val="18"/>
                <w:szCs w:val="18"/>
              </w:rPr>
              <w:t>8</w:t>
            </w:r>
          </w:p>
        </w:tc>
        <w:tc>
          <w:tcPr>
            <w:tcW w:w="1732" w:type="pct"/>
            <w:vAlign w:val="center"/>
          </w:tcPr>
          <w:p w:rsidR="005E2574" w:rsidRPr="005B367A" w:rsidRDefault="005E2574" w:rsidP="005B367A">
            <w:pPr>
              <w:rPr>
                <w:rFonts w:ascii="Arial" w:hAnsi="Arial" w:cs="Arial"/>
                <w:sz w:val="18"/>
                <w:szCs w:val="18"/>
              </w:rPr>
            </w:pPr>
            <w:r w:rsidRPr="005B367A">
              <w:rPr>
                <w:rFonts w:ascii="Arial" w:hAnsi="Arial" w:cs="Arial"/>
                <w:sz w:val="18"/>
                <w:szCs w:val="18"/>
              </w:rPr>
              <w:t>Correo electrónico de la empresa</w:t>
            </w:r>
          </w:p>
        </w:tc>
        <w:tc>
          <w:tcPr>
            <w:tcW w:w="2749" w:type="pct"/>
            <w:vAlign w:val="center"/>
          </w:tcPr>
          <w:p w:rsidR="005E2574" w:rsidRPr="005B367A" w:rsidRDefault="005E2574" w:rsidP="005B367A">
            <w:pPr>
              <w:jc w:val="both"/>
              <w:rPr>
                <w:rFonts w:ascii="Arial" w:hAnsi="Arial" w:cs="Arial"/>
                <w:sz w:val="18"/>
                <w:szCs w:val="18"/>
              </w:rPr>
            </w:pPr>
            <w:r w:rsidRPr="005B367A">
              <w:rPr>
                <w:rFonts w:ascii="Arial" w:hAnsi="Arial" w:cs="Arial"/>
                <w:sz w:val="18"/>
                <w:szCs w:val="18"/>
              </w:rPr>
              <w:t>Correo electrónico oficial de la empresa</w:t>
            </w:r>
          </w:p>
        </w:tc>
      </w:tr>
      <w:tr w:rsidR="005E2574" w:rsidRPr="005B367A" w:rsidTr="005B367A">
        <w:tc>
          <w:tcPr>
            <w:tcW w:w="519" w:type="pct"/>
            <w:vAlign w:val="center"/>
          </w:tcPr>
          <w:p w:rsidR="005E2574" w:rsidRPr="005B367A" w:rsidRDefault="005E2574" w:rsidP="005B367A">
            <w:pPr>
              <w:jc w:val="center"/>
              <w:rPr>
                <w:rFonts w:ascii="Arial" w:hAnsi="Arial" w:cs="Arial"/>
                <w:sz w:val="18"/>
                <w:szCs w:val="18"/>
              </w:rPr>
            </w:pPr>
            <w:r w:rsidRPr="005B367A">
              <w:rPr>
                <w:rFonts w:ascii="Arial" w:hAnsi="Arial" w:cs="Arial"/>
                <w:sz w:val="18"/>
                <w:szCs w:val="18"/>
              </w:rPr>
              <w:t>9</w:t>
            </w:r>
          </w:p>
        </w:tc>
        <w:tc>
          <w:tcPr>
            <w:tcW w:w="1732" w:type="pct"/>
            <w:vAlign w:val="center"/>
          </w:tcPr>
          <w:p w:rsidR="005E2574" w:rsidRPr="005B367A" w:rsidRDefault="005E2574" w:rsidP="005B367A">
            <w:pPr>
              <w:rPr>
                <w:rFonts w:ascii="Arial" w:hAnsi="Arial" w:cs="Arial"/>
                <w:sz w:val="18"/>
                <w:szCs w:val="18"/>
              </w:rPr>
            </w:pPr>
            <w:r w:rsidRPr="005B367A">
              <w:rPr>
                <w:rFonts w:ascii="Arial" w:hAnsi="Arial" w:cs="Arial"/>
                <w:sz w:val="18"/>
                <w:szCs w:val="18"/>
              </w:rPr>
              <w:t>Observaciones</w:t>
            </w:r>
          </w:p>
        </w:tc>
        <w:tc>
          <w:tcPr>
            <w:tcW w:w="2749" w:type="pct"/>
            <w:vAlign w:val="center"/>
          </w:tcPr>
          <w:p w:rsidR="005E2574" w:rsidRPr="005B367A" w:rsidRDefault="005E2574" w:rsidP="005B367A">
            <w:pPr>
              <w:jc w:val="both"/>
              <w:rPr>
                <w:rFonts w:ascii="Arial" w:hAnsi="Arial" w:cs="Arial"/>
                <w:sz w:val="18"/>
                <w:szCs w:val="18"/>
              </w:rPr>
            </w:pPr>
            <w:r w:rsidRPr="005B367A">
              <w:rPr>
                <w:rFonts w:ascii="Arial" w:hAnsi="Arial" w:cs="Arial"/>
                <w:sz w:val="18"/>
                <w:szCs w:val="18"/>
              </w:rPr>
              <w:t>Consignar cualquier situación que por obligación de los responsables deba reportarse</w:t>
            </w:r>
          </w:p>
        </w:tc>
      </w:tr>
      <w:tr w:rsidR="005E2574" w:rsidRPr="005B367A" w:rsidTr="005B367A">
        <w:tc>
          <w:tcPr>
            <w:tcW w:w="519" w:type="pct"/>
            <w:vAlign w:val="center"/>
          </w:tcPr>
          <w:p w:rsidR="005E2574" w:rsidRPr="005B367A" w:rsidRDefault="005E2574" w:rsidP="005B367A">
            <w:pPr>
              <w:jc w:val="center"/>
              <w:rPr>
                <w:rFonts w:ascii="Arial" w:hAnsi="Arial" w:cs="Arial"/>
                <w:sz w:val="18"/>
                <w:szCs w:val="18"/>
              </w:rPr>
            </w:pPr>
            <w:r w:rsidRPr="005B367A">
              <w:rPr>
                <w:rFonts w:ascii="Arial" w:hAnsi="Arial" w:cs="Arial"/>
                <w:sz w:val="18"/>
                <w:szCs w:val="18"/>
              </w:rPr>
              <w:t>10</w:t>
            </w:r>
          </w:p>
        </w:tc>
        <w:tc>
          <w:tcPr>
            <w:tcW w:w="1732" w:type="pct"/>
            <w:vAlign w:val="center"/>
          </w:tcPr>
          <w:p w:rsidR="005E2574" w:rsidRPr="005B367A" w:rsidRDefault="005E2574" w:rsidP="005B367A">
            <w:pPr>
              <w:rPr>
                <w:rFonts w:ascii="Arial" w:hAnsi="Arial" w:cs="Arial"/>
                <w:sz w:val="18"/>
                <w:szCs w:val="18"/>
              </w:rPr>
            </w:pPr>
            <w:r w:rsidRPr="005B367A">
              <w:rPr>
                <w:rFonts w:ascii="Arial" w:hAnsi="Arial" w:cs="Arial"/>
                <w:sz w:val="18"/>
                <w:szCs w:val="18"/>
              </w:rPr>
              <w:t>El C.____________________, ...</w:t>
            </w:r>
          </w:p>
        </w:tc>
        <w:tc>
          <w:tcPr>
            <w:tcW w:w="2749" w:type="pct"/>
            <w:vAlign w:val="center"/>
          </w:tcPr>
          <w:p w:rsidR="005E2574" w:rsidRPr="005B367A" w:rsidRDefault="005E2574" w:rsidP="005B367A">
            <w:pPr>
              <w:jc w:val="both"/>
              <w:rPr>
                <w:rFonts w:ascii="Arial" w:hAnsi="Arial" w:cs="Arial"/>
                <w:sz w:val="18"/>
                <w:szCs w:val="18"/>
              </w:rPr>
            </w:pPr>
            <w:r w:rsidRPr="005B367A">
              <w:rPr>
                <w:rFonts w:ascii="Arial" w:hAnsi="Arial" w:cs="Arial"/>
                <w:sz w:val="18"/>
                <w:szCs w:val="18"/>
              </w:rPr>
              <w:t>Nombre de él responsable de verificar el o los bienes en el presente acto de entrega recepción</w:t>
            </w:r>
          </w:p>
        </w:tc>
      </w:tr>
      <w:tr w:rsidR="005E2574" w:rsidRPr="005B367A" w:rsidTr="005B367A">
        <w:tc>
          <w:tcPr>
            <w:tcW w:w="519" w:type="pct"/>
            <w:vAlign w:val="center"/>
          </w:tcPr>
          <w:p w:rsidR="005E2574" w:rsidRPr="005B367A" w:rsidRDefault="005E2574" w:rsidP="005B367A">
            <w:pPr>
              <w:jc w:val="center"/>
              <w:rPr>
                <w:rFonts w:ascii="Arial" w:hAnsi="Arial" w:cs="Arial"/>
                <w:sz w:val="18"/>
                <w:szCs w:val="18"/>
              </w:rPr>
            </w:pPr>
            <w:r w:rsidRPr="005B367A">
              <w:rPr>
                <w:rFonts w:ascii="Arial" w:hAnsi="Arial" w:cs="Arial"/>
                <w:sz w:val="18"/>
                <w:szCs w:val="18"/>
              </w:rPr>
              <w:t>12</w:t>
            </w:r>
          </w:p>
        </w:tc>
        <w:tc>
          <w:tcPr>
            <w:tcW w:w="1732" w:type="pct"/>
            <w:vAlign w:val="center"/>
          </w:tcPr>
          <w:p w:rsidR="005E2574" w:rsidRPr="005B367A" w:rsidRDefault="005E2574" w:rsidP="005B367A">
            <w:pPr>
              <w:rPr>
                <w:rFonts w:ascii="Arial" w:hAnsi="Arial" w:cs="Arial"/>
                <w:sz w:val="18"/>
                <w:szCs w:val="18"/>
              </w:rPr>
            </w:pPr>
            <w:r w:rsidRPr="005B367A">
              <w:rPr>
                <w:rFonts w:ascii="Arial" w:hAnsi="Arial" w:cs="Arial"/>
                <w:sz w:val="18"/>
                <w:szCs w:val="18"/>
              </w:rPr>
              <w:t>Responsable de Ingeniería Biomédica</w:t>
            </w:r>
          </w:p>
          <w:p w:rsidR="005E2574" w:rsidRPr="005B367A" w:rsidRDefault="005E2574" w:rsidP="005B367A">
            <w:pPr>
              <w:rPr>
                <w:rFonts w:ascii="Arial" w:hAnsi="Arial" w:cs="Arial"/>
                <w:sz w:val="18"/>
                <w:szCs w:val="18"/>
              </w:rPr>
            </w:pPr>
            <w:r w:rsidRPr="005B367A">
              <w:rPr>
                <w:rFonts w:ascii="Arial" w:hAnsi="Arial" w:cs="Arial"/>
                <w:sz w:val="18"/>
                <w:szCs w:val="18"/>
              </w:rPr>
              <w:t>(en caso de ser requerido)</w:t>
            </w:r>
          </w:p>
        </w:tc>
        <w:tc>
          <w:tcPr>
            <w:tcW w:w="2749" w:type="pct"/>
            <w:vAlign w:val="center"/>
          </w:tcPr>
          <w:p w:rsidR="005E2574" w:rsidRPr="005B367A" w:rsidRDefault="005E2574" w:rsidP="005B367A">
            <w:pPr>
              <w:jc w:val="both"/>
              <w:rPr>
                <w:rFonts w:ascii="Arial" w:hAnsi="Arial" w:cs="Arial"/>
                <w:sz w:val="18"/>
                <w:szCs w:val="18"/>
              </w:rPr>
            </w:pPr>
            <w:r w:rsidRPr="005B367A">
              <w:rPr>
                <w:rFonts w:ascii="Arial" w:hAnsi="Arial" w:cs="Arial"/>
                <w:sz w:val="18"/>
                <w:szCs w:val="18"/>
              </w:rPr>
              <w:t>Se convocará al Responsable de Ingeniería Biomédica en caso de requerir asesoría técnica especializada</w:t>
            </w:r>
          </w:p>
        </w:tc>
      </w:tr>
    </w:tbl>
    <w:p w:rsidR="006A3739" w:rsidRPr="006A3739" w:rsidRDefault="006A3739" w:rsidP="005B367A">
      <w:pPr>
        <w:spacing w:after="0" w:line="240" w:lineRule="auto"/>
        <w:rPr>
          <w:rFonts w:ascii="Arial" w:eastAsia="Times New Roman" w:hAnsi="Arial" w:cs="Arial"/>
          <w:b/>
          <w:noProof/>
          <w:sz w:val="20"/>
          <w:szCs w:val="20"/>
          <w:lang w:eastAsia="es-ES"/>
        </w:rPr>
      </w:pPr>
      <w:r w:rsidRPr="006A3739">
        <w:rPr>
          <w:rFonts w:ascii="Arial" w:eastAsia="Times New Roman" w:hAnsi="Arial" w:cs="Arial"/>
          <w:b/>
          <w:noProof/>
          <w:sz w:val="20"/>
          <w:szCs w:val="20"/>
          <w:lang w:eastAsia="es-ES"/>
        </w:rPr>
        <w:br w:type="page"/>
      </w:r>
    </w:p>
    <w:p w:rsidR="006A3739" w:rsidRPr="005B367A" w:rsidRDefault="006A3739" w:rsidP="006A3739">
      <w:pPr>
        <w:spacing w:after="0" w:line="240" w:lineRule="auto"/>
        <w:jc w:val="center"/>
        <w:rPr>
          <w:rFonts w:ascii="Arial" w:eastAsia="Times New Roman" w:hAnsi="Arial" w:cs="Arial"/>
          <w:b/>
          <w:noProof/>
          <w:sz w:val="18"/>
          <w:szCs w:val="18"/>
          <w:lang w:eastAsia="es-ES"/>
        </w:rPr>
      </w:pPr>
      <w:r w:rsidRPr="005B367A">
        <w:rPr>
          <w:rFonts w:ascii="Arial" w:eastAsia="Times New Roman" w:hAnsi="Arial" w:cs="Arial"/>
          <w:b/>
          <w:noProof/>
          <w:sz w:val="18"/>
          <w:szCs w:val="18"/>
          <w:lang w:eastAsia="es-ES"/>
        </w:rPr>
        <w:lastRenderedPageBreak/>
        <w:t>ANEX</w:t>
      </w:r>
      <w:r w:rsidR="000156AF" w:rsidRPr="005B367A">
        <w:rPr>
          <w:rFonts w:ascii="Arial" w:eastAsia="Times New Roman" w:hAnsi="Arial" w:cs="Arial"/>
          <w:b/>
          <w:noProof/>
          <w:sz w:val="18"/>
          <w:szCs w:val="18"/>
          <w:lang w:eastAsia="es-ES"/>
        </w:rPr>
        <w:t>O 1.8</w:t>
      </w:r>
    </w:p>
    <w:p w:rsidR="002A4767" w:rsidRPr="005B367A" w:rsidRDefault="002A4767" w:rsidP="002A4767">
      <w:pPr>
        <w:spacing w:after="0"/>
        <w:jc w:val="center"/>
        <w:rPr>
          <w:rFonts w:ascii="Arial" w:hAnsi="Arial" w:cs="Arial"/>
          <w:b/>
          <w:sz w:val="18"/>
          <w:szCs w:val="18"/>
          <w:u w:val="single"/>
        </w:rPr>
      </w:pPr>
      <w:r w:rsidRPr="005B367A">
        <w:rPr>
          <w:rFonts w:ascii="Arial" w:hAnsi="Arial" w:cs="Arial"/>
          <w:b/>
          <w:sz w:val="18"/>
          <w:szCs w:val="18"/>
          <w:u w:val="single"/>
        </w:rPr>
        <w:t xml:space="preserve">ACTA ADMINISTRATIVA CIRCUNSTANCIADA DE RECHAZO DE BIENES DE INVERSIÓN </w:t>
      </w:r>
    </w:p>
    <w:p w:rsidR="002A4767" w:rsidRPr="005B367A" w:rsidRDefault="002A4767" w:rsidP="005B367A">
      <w:pPr>
        <w:spacing w:after="0" w:line="240" w:lineRule="auto"/>
        <w:jc w:val="center"/>
        <w:rPr>
          <w:rFonts w:ascii="Arial" w:hAnsi="Arial" w:cs="Arial"/>
          <w:b/>
          <w:sz w:val="18"/>
          <w:szCs w:val="18"/>
          <w:u w:val="single"/>
        </w:rPr>
      </w:pPr>
    </w:p>
    <w:p w:rsidR="002A4767" w:rsidRPr="00090CF1" w:rsidRDefault="002A4767" w:rsidP="00090CF1">
      <w:pPr>
        <w:pStyle w:val="Encabezado"/>
        <w:jc w:val="right"/>
        <w:rPr>
          <w:rFonts w:ascii="Arial" w:hAnsi="Arial" w:cs="Arial"/>
          <w:sz w:val="18"/>
          <w:szCs w:val="18"/>
        </w:rPr>
      </w:pPr>
      <w:r w:rsidRPr="00090CF1">
        <w:rPr>
          <w:rFonts w:ascii="Arial" w:hAnsi="Arial" w:cs="Arial"/>
          <w:sz w:val="18"/>
          <w:szCs w:val="18"/>
        </w:rPr>
        <w:t>Número consecutivo de acta: ______ año: _____</w:t>
      </w:r>
    </w:p>
    <w:p w:rsidR="002A4767" w:rsidRPr="00090CF1" w:rsidRDefault="002A4767" w:rsidP="00090CF1">
      <w:pPr>
        <w:tabs>
          <w:tab w:val="center" w:pos="4419"/>
          <w:tab w:val="right" w:pos="8838"/>
        </w:tabs>
        <w:spacing w:after="0" w:line="240" w:lineRule="auto"/>
        <w:jc w:val="right"/>
        <w:rPr>
          <w:sz w:val="18"/>
          <w:szCs w:val="18"/>
        </w:rPr>
      </w:pPr>
      <w:r w:rsidRPr="00090CF1">
        <w:rPr>
          <w:rFonts w:ascii="Arial" w:hAnsi="Arial" w:cs="Arial"/>
          <w:sz w:val="18"/>
          <w:szCs w:val="18"/>
        </w:rPr>
        <w:t>Hoja ___ de ___</w:t>
      </w:r>
    </w:p>
    <w:p w:rsidR="006A3739" w:rsidRPr="00090CF1" w:rsidRDefault="006A3739" w:rsidP="00090CF1">
      <w:pPr>
        <w:spacing w:after="0" w:line="240" w:lineRule="auto"/>
        <w:jc w:val="both"/>
        <w:rPr>
          <w:rFonts w:ascii="Arial" w:hAnsi="Arial" w:cs="Arial"/>
          <w:noProof/>
          <w:sz w:val="18"/>
          <w:szCs w:val="18"/>
        </w:rPr>
      </w:pPr>
    </w:p>
    <w:p w:rsidR="002A4767" w:rsidRPr="00090CF1" w:rsidRDefault="002A4767" w:rsidP="00090CF1">
      <w:pPr>
        <w:spacing w:after="0" w:line="240" w:lineRule="auto"/>
        <w:jc w:val="both"/>
        <w:rPr>
          <w:rFonts w:ascii="Arial" w:hAnsi="Arial" w:cs="Arial"/>
          <w:sz w:val="18"/>
          <w:szCs w:val="18"/>
        </w:rPr>
      </w:pPr>
      <w:r w:rsidRPr="00090CF1">
        <w:rPr>
          <w:rFonts w:ascii="Arial" w:hAnsi="Arial" w:cs="Arial"/>
          <w:sz w:val="18"/>
          <w:szCs w:val="18"/>
        </w:rPr>
        <w:t>En la Ciudad de __________________________, siendo las __________ horas del día: ______del mes: _______ del año_______, en el domicilio de ___________________se levanta la presente Acta para hacer constar la RECEPCIÓN DEL(LOS) BIEN(ES) con las siguientes especificaciones:</w:t>
      </w:r>
    </w:p>
    <w:p w:rsidR="002A4767" w:rsidRPr="00090CF1" w:rsidRDefault="002A4767" w:rsidP="00090CF1">
      <w:pPr>
        <w:spacing w:after="0" w:line="240" w:lineRule="auto"/>
        <w:jc w:val="both"/>
        <w:rPr>
          <w:rFonts w:ascii="Arial" w:hAnsi="Arial" w:cs="Arial"/>
          <w:sz w:val="18"/>
          <w:szCs w:val="18"/>
        </w:rPr>
      </w:pPr>
    </w:p>
    <w:tbl>
      <w:tblPr>
        <w:tblStyle w:val="Tablaconcuadrcula15"/>
        <w:tblW w:w="5000" w:type="pct"/>
        <w:jc w:val="center"/>
        <w:tblLook w:val="04A0" w:firstRow="1" w:lastRow="0" w:firstColumn="1" w:lastColumn="0" w:noHBand="0" w:noVBand="1"/>
      </w:tblPr>
      <w:tblGrid>
        <w:gridCol w:w="2167"/>
        <w:gridCol w:w="1022"/>
        <w:gridCol w:w="1043"/>
        <w:gridCol w:w="1132"/>
        <w:gridCol w:w="1119"/>
        <w:gridCol w:w="1616"/>
        <w:gridCol w:w="1612"/>
      </w:tblGrid>
      <w:tr w:rsidR="002A4767" w:rsidRPr="00090CF1" w:rsidTr="00090CF1">
        <w:trPr>
          <w:jc w:val="center"/>
        </w:trPr>
        <w:tc>
          <w:tcPr>
            <w:tcW w:w="5000" w:type="pct"/>
            <w:gridSpan w:val="7"/>
            <w:tcBorders>
              <w:right w:val="single" w:sz="4" w:space="0" w:color="auto"/>
            </w:tcBorders>
            <w:shd w:val="clear" w:color="auto" w:fill="auto"/>
            <w:vAlign w:val="center"/>
          </w:tcPr>
          <w:p w:rsidR="002A4767" w:rsidRPr="00090CF1" w:rsidRDefault="002A4767" w:rsidP="00090CF1">
            <w:pPr>
              <w:jc w:val="center"/>
              <w:rPr>
                <w:rFonts w:ascii="Arial" w:hAnsi="Arial" w:cs="Arial"/>
                <w:sz w:val="18"/>
                <w:szCs w:val="18"/>
              </w:rPr>
            </w:pPr>
            <w:r w:rsidRPr="00090CF1">
              <w:rPr>
                <w:rFonts w:ascii="Arial" w:hAnsi="Arial" w:cs="Arial"/>
                <w:b/>
                <w:sz w:val="18"/>
                <w:szCs w:val="18"/>
              </w:rPr>
              <w:t>Artículo</w:t>
            </w:r>
          </w:p>
        </w:tc>
      </w:tr>
      <w:tr w:rsidR="002A4767" w:rsidRPr="00090CF1" w:rsidTr="00090CF1">
        <w:trPr>
          <w:jc w:val="center"/>
        </w:trPr>
        <w:tc>
          <w:tcPr>
            <w:tcW w:w="1116" w:type="pct"/>
            <w:tcBorders>
              <w:right w:val="single" w:sz="4" w:space="0" w:color="auto"/>
            </w:tcBorders>
            <w:shd w:val="clear" w:color="auto" w:fill="BFBFBF" w:themeFill="background1" w:themeFillShade="BF"/>
            <w:vAlign w:val="center"/>
          </w:tcPr>
          <w:p w:rsidR="002A4767" w:rsidRPr="00090CF1" w:rsidRDefault="002A4767" w:rsidP="00090CF1">
            <w:pPr>
              <w:jc w:val="center"/>
              <w:rPr>
                <w:rFonts w:ascii="Arial" w:hAnsi="Arial" w:cs="Arial"/>
                <w:sz w:val="18"/>
                <w:szCs w:val="18"/>
              </w:rPr>
            </w:pPr>
            <w:r w:rsidRPr="00090CF1">
              <w:rPr>
                <w:rFonts w:ascii="Arial" w:hAnsi="Arial" w:cs="Arial"/>
                <w:sz w:val="18"/>
                <w:szCs w:val="18"/>
              </w:rPr>
              <w:t xml:space="preserve">Nombre </w:t>
            </w:r>
          </w:p>
        </w:tc>
        <w:tc>
          <w:tcPr>
            <w:tcW w:w="526" w:type="pct"/>
            <w:tcBorders>
              <w:right w:val="single" w:sz="4" w:space="0" w:color="auto"/>
            </w:tcBorders>
            <w:shd w:val="clear" w:color="auto" w:fill="BFBFBF" w:themeFill="background1" w:themeFillShade="BF"/>
            <w:vAlign w:val="center"/>
          </w:tcPr>
          <w:p w:rsidR="002A4767" w:rsidRPr="00090CF1" w:rsidRDefault="002A4767" w:rsidP="00090CF1">
            <w:pPr>
              <w:jc w:val="center"/>
              <w:rPr>
                <w:rFonts w:ascii="Arial" w:hAnsi="Arial" w:cs="Arial"/>
                <w:sz w:val="18"/>
                <w:szCs w:val="18"/>
              </w:rPr>
            </w:pPr>
            <w:r w:rsidRPr="00090CF1">
              <w:rPr>
                <w:rFonts w:ascii="Arial" w:hAnsi="Arial" w:cs="Arial"/>
                <w:sz w:val="18"/>
                <w:szCs w:val="18"/>
              </w:rPr>
              <w:t>Marca</w:t>
            </w:r>
          </w:p>
        </w:tc>
        <w:tc>
          <w:tcPr>
            <w:tcW w:w="537" w:type="pct"/>
            <w:tcBorders>
              <w:right w:val="single" w:sz="4" w:space="0" w:color="auto"/>
            </w:tcBorders>
            <w:shd w:val="clear" w:color="auto" w:fill="BFBFBF" w:themeFill="background1" w:themeFillShade="BF"/>
            <w:vAlign w:val="center"/>
          </w:tcPr>
          <w:p w:rsidR="002A4767" w:rsidRPr="00090CF1" w:rsidRDefault="002A4767" w:rsidP="00090CF1">
            <w:pPr>
              <w:jc w:val="center"/>
              <w:rPr>
                <w:rFonts w:ascii="Arial" w:hAnsi="Arial" w:cs="Arial"/>
                <w:sz w:val="18"/>
                <w:szCs w:val="18"/>
              </w:rPr>
            </w:pPr>
            <w:r w:rsidRPr="00090CF1">
              <w:rPr>
                <w:rFonts w:ascii="Arial" w:hAnsi="Arial" w:cs="Arial"/>
                <w:sz w:val="18"/>
                <w:szCs w:val="18"/>
              </w:rPr>
              <w:t>Modelo</w:t>
            </w:r>
          </w:p>
        </w:tc>
        <w:tc>
          <w:tcPr>
            <w:tcW w:w="583" w:type="pct"/>
            <w:tcBorders>
              <w:right w:val="single" w:sz="4" w:space="0" w:color="auto"/>
            </w:tcBorders>
            <w:shd w:val="clear" w:color="auto" w:fill="BFBFBF" w:themeFill="background1" w:themeFillShade="BF"/>
            <w:vAlign w:val="center"/>
          </w:tcPr>
          <w:p w:rsidR="002A4767" w:rsidRPr="00090CF1" w:rsidRDefault="002A4767" w:rsidP="00090CF1">
            <w:pPr>
              <w:jc w:val="center"/>
              <w:rPr>
                <w:rFonts w:ascii="Arial" w:hAnsi="Arial" w:cs="Arial"/>
                <w:sz w:val="18"/>
                <w:szCs w:val="18"/>
              </w:rPr>
            </w:pPr>
            <w:r w:rsidRPr="00090CF1">
              <w:rPr>
                <w:rFonts w:ascii="Arial" w:hAnsi="Arial" w:cs="Arial"/>
                <w:sz w:val="18"/>
                <w:szCs w:val="18"/>
              </w:rPr>
              <w:t>Número serie</w:t>
            </w:r>
          </w:p>
        </w:tc>
        <w:tc>
          <w:tcPr>
            <w:tcW w:w="576" w:type="pct"/>
            <w:tcBorders>
              <w:right w:val="single" w:sz="4" w:space="0" w:color="auto"/>
            </w:tcBorders>
            <w:shd w:val="clear" w:color="auto" w:fill="BFBFBF" w:themeFill="background1" w:themeFillShade="BF"/>
            <w:vAlign w:val="center"/>
          </w:tcPr>
          <w:p w:rsidR="002A4767" w:rsidRPr="00090CF1" w:rsidRDefault="002A4767" w:rsidP="00090CF1">
            <w:pPr>
              <w:jc w:val="center"/>
              <w:rPr>
                <w:rFonts w:ascii="Arial" w:hAnsi="Arial" w:cs="Arial"/>
                <w:sz w:val="18"/>
                <w:szCs w:val="18"/>
              </w:rPr>
            </w:pPr>
            <w:r w:rsidRPr="00090CF1">
              <w:rPr>
                <w:rFonts w:ascii="Arial" w:hAnsi="Arial" w:cs="Arial"/>
                <w:sz w:val="18"/>
                <w:szCs w:val="18"/>
              </w:rPr>
              <w:t>Cantidad</w:t>
            </w:r>
          </w:p>
        </w:tc>
        <w:tc>
          <w:tcPr>
            <w:tcW w:w="832" w:type="pct"/>
            <w:shd w:val="clear" w:color="auto" w:fill="BFBFBF" w:themeFill="background1" w:themeFillShade="BF"/>
            <w:vAlign w:val="center"/>
          </w:tcPr>
          <w:p w:rsidR="002A4767" w:rsidRPr="00090CF1" w:rsidRDefault="002A4767" w:rsidP="00090CF1">
            <w:pPr>
              <w:jc w:val="center"/>
              <w:rPr>
                <w:rFonts w:ascii="Arial" w:hAnsi="Arial" w:cs="Arial"/>
                <w:sz w:val="18"/>
                <w:szCs w:val="18"/>
              </w:rPr>
            </w:pPr>
            <w:r w:rsidRPr="00090CF1">
              <w:rPr>
                <w:rFonts w:ascii="Arial" w:hAnsi="Arial" w:cs="Arial"/>
                <w:sz w:val="18"/>
                <w:szCs w:val="18"/>
              </w:rPr>
              <w:t>Clave SAI</w:t>
            </w:r>
          </w:p>
        </w:tc>
        <w:tc>
          <w:tcPr>
            <w:tcW w:w="830" w:type="pct"/>
            <w:tcBorders>
              <w:right w:val="single" w:sz="4" w:space="0" w:color="auto"/>
            </w:tcBorders>
            <w:shd w:val="clear" w:color="auto" w:fill="BFBFBF" w:themeFill="background1" w:themeFillShade="BF"/>
            <w:vAlign w:val="center"/>
          </w:tcPr>
          <w:p w:rsidR="002A4767" w:rsidRPr="00090CF1" w:rsidRDefault="002A4767" w:rsidP="00090CF1">
            <w:pPr>
              <w:jc w:val="center"/>
              <w:rPr>
                <w:rFonts w:ascii="Arial" w:hAnsi="Arial" w:cs="Arial"/>
                <w:sz w:val="18"/>
                <w:szCs w:val="18"/>
              </w:rPr>
            </w:pPr>
            <w:r w:rsidRPr="00090CF1">
              <w:rPr>
                <w:rFonts w:ascii="Arial" w:hAnsi="Arial" w:cs="Arial"/>
                <w:sz w:val="18"/>
                <w:szCs w:val="18"/>
              </w:rPr>
              <w:t>Clave PREI</w:t>
            </w:r>
          </w:p>
        </w:tc>
      </w:tr>
      <w:tr w:rsidR="002A4767" w:rsidRPr="00090CF1" w:rsidTr="00090CF1">
        <w:trPr>
          <w:jc w:val="center"/>
        </w:trPr>
        <w:tc>
          <w:tcPr>
            <w:tcW w:w="1116" w:type="pct"/>
            <w:tcBorders>
              <w:right w:val="single" w:sz="4" w:space="0" w:color="auto"/>
            </w:tcBorders>
          </w:tcPr>
          <w:p w:rsidR="002A4767" w:rsidRPr="00090CF1" w:rsidRDefault="002A4767" w:rsidP="00090CF1">
            <w:pPr>
              <w:rPr>
                <w:rFonts w:ascii="Arial" w:hAnsi="Arial" w:cs="Arial"/>
                <w:sz w:val="18"/>
                <w:szCs w:val="18"/>
              </w:rPr>
            </w:pPr>
          </w:p>
          <w:p w:rsidR="002A4767" w:rsidRPr="00090CF1" w:rsidRDefault="002A4767" w:rsidP="00090CF1">
            <w:pPr>
              <w:rPr>
                <w:rFonts w:ascii="Arial" w:hAnsi="Arial" w:cs="Arial"/>
                <w:sz w:val="18"/>
                <w:szCs w:val="18"/>
              </w:rPr>
            </w:pPr>
          </w:p>
        </w:tc>
        <w:tc>
          <w:tcPr>
            <w:tcW w:w="526" w:type="pct"/>
            <w:tcBorders>
              <w:right w:val="single" w:sz="4" w:space="0" w:color="auto"/>
            </w:tcBorders>
          </w:tcPr>
          <w:p w:rsidR="002A4767" w:rsidRPr="00090CF1" w:rsidRDefault="002A4767" w:rsidP="00090CF1">
            <w:pPr>
              <w:rPr>
                <w:rFonts w:ascii="Arial" w:hAnsi="Arial" w:cs="Arial"/>
                <w:sz w:val="18"/>
                <w:szCs w:val="18"/>
              </w:rPr>
            </w:pPr>
          </w:p>
        </w:tc>
        <w:tc>
          <w:tcPr>
            <w:tcW w:w="537" w:type="pct"/>
            <w:tcBorders>
              <w:right w:val="single" w:sz="4" w:space="0" w:color="auto"/>
            </w:tcBorders>
          </w:tcPr>
          <w:p w:rsidR="002A4767" w:rsidRPr="00090CF1" w:rsidRDefault="002A4767" w:rsidP="00090CF1">
            <w:pPr>
              <w:rPr>
                <w:rFonts w:ascii="Arial" w:hAnsi="Arial" w:cs="Arial"/>
                <w:sz w:val="18"/>
                <w:szCs w:val="18"/>
              </w:rPr>
            </w:pPr>
          </w:p>
        </w:tc>
        <w:tc>
          <w:tcPr>
            <w:tcW w:w="583" w:type="pct"/>
            <w:tcBorders>
              <w:right w:val="single" w:sz="4" w:space="0" w:color="auto"/>
            </w:tcBorders>
          </w:tcPr>
          <w:p w:rsidR="002A4767" w:rsidRPr="00090CF1" w:rsidRDefault="002A4767" w:rsidP="00090CF1">
            <w:pPr>
              <w:rPr>
                <w:rFonts w:ascii="Arial" w:hAnsi="Arial" w:cs="Arial"/>
                <w:sz w:val="18"/>
                <w:szCs w:val="18"/>
              </w:rPr>
            </w:pPr>
          </w:p>
        </w:tc>
        <w:tc>
          <w:tcPr>
            <w:tcW w:w="576" w:type="pct"/>
            <w:tcBorders>
              <w:right w:val="single" w:sz="4" w:space="0" w:color="auto"/>
            </w:tcBorders>
          </w:tcPr>
          <w:p w:rsidR="002A4767" w:rsidRPr="00090CF1" w:rsidRDefault="002A4767" w:rsidP="00090CF1">
            <w:pPr>
              <w:rPr>
                <w:rFonts w:ascii="Arial" w:hAnsi="Arial" w:cs="Arial"/>
                <w:sz w:val="18"/>
                <w:szCs w:val="18"/>
              </w:rPr>
            </w:pPr>
          </w:p>
        </w:tc>
        <w:tc>
          <w:tcPr>
            <w:tcW w:w="832" w:type="pct"/>
          </w:tcPr>
          <w:p w:rsidR="002A4767" w:rsidRPr="00090CF1" w:rsidRDefault="002A4767" w:rsidP="00090CF1">
            <w:pPr>
              <w:rPr>
                <w:rFonts w:ascii="Arial" w:hAnsi="Arial" w:cs="Arial"/>
                <w:sz w:val="18"/>
                <w:szCs w:val="18"/>
              </w:rPr>
            </w:pPr>
          </w:p>
        </w:tc>
        <w:tc>
          <w:tcPr>
            <w:tcW w:w="830" w:type="pct"/>
            <w:tcBorders>
              <w:right w:val="single" w:sz="4" w:space="0" w:color="auto"/>
            </w:tcBorders>
          </w:tcPr>
          <w:p w:rsidR="002A4767" w:rsidRPr="00090CF1" w:rsidRDefault="002A4767" w:rsidP="00090CF1">
            <w:pPr>
              <w:rPr>
                <w:rFonts w:ascii="Arial" w:hAnsi="Arial" w:cs="Arial"/>
                <w:sz w:val="18"/>
                <w:szCs w:val="18"/>
              </w:rPr>
            </w:pPr>
          </w:p>
        </w:tc>
      </w:tr>
    </w:tbl>
    <w:p w:rsidR="002A4767" w:rsidRPr="00090CF1" w:rsidRDefault="002A4767" w:rsidP="00090CF1">
      <w:pPr>
        <w:spacing w:after="0" w:line="240" w:lineRule="auto"/>
        <w:jc w:val="both"/>
        <w:rPr>
          <w:rFonts w:ascii="Arial" w:hAnsi="Arial" w:cs="Arial"/>
          <w:sz w:val="18"/>
          <w:szCs w:val="18"/>
        </w:rPr>
      </w:pPr>
    </w:p>
    <w:p w:rsidR="00090CF1" w:rsidRPr="00090CF1" w:rsidRDefault="002A4767" w:rsidP="00090CF1">
      <w:pPr>
        <w:spacing w:after="0" w:line="240" w:lineRule="auto"/>
        <w:jc w:val="both"/>
        <w:rPr>
          <w:rFonts w:ascii="Arial" w:hAnsi="Arial" w:cs="Arial"/>
          <w:sz w:val="18"/>
          <w:szCs w:val="18"/>
        </w:rPr>
      </w:pPr>
      <w:r w:rsidRPr="00090CF1">
        <w:rPr>
          <w:rFonts w:ascii="Arial" w:hAnsi="Arial" w:cs="Arial"/>
          <w:sz w:val="18"/>
          <w:szCs w:val="18"/>
        </w:rPr>
        <w:t>De cual se cuenta con la siguiente información adicional:</w:t>
      </w:r>
    </w:p>
    <w:tbl>
      <w:tblPr>
        <w:tblStyle w:val="Tablaconcuadrcula15"/>
        <w:tblpPr w:leftFromText="141" w:rightFromText="141" w:vertAnchor="text" w:horzAnchor="margin" w:tblpX="108" w:tblpY="134"/>
        <w:tblW w:w="5000" w:type="pct"/>
        <w:tblLook w:val="04A0" w:firstRow="1" w:lastRow="0" w:firstColumn="1" w:lastColumn="0" w:noHBand="0" w:noVBand="1"/>
      </w:tblPr>
      <w:tblGrid>
        <w:gridCol w:w="2141"/>
        <w:gridCol w:w="2579"/>
        <w:gridCol w:w="1536"/>
        <w:gridCol w:w="392"/>
        <w:gridCol w:w="3063"/>
      </w:tblGrid>
      <w:tr w:rsidR="00090CF1" w:rsidRPr="005B367A" w:rsidTr="00204EEE">
        <w:tc>
          <w:tcPr>
            <w:tcW w:w="1102" w:type="pct"/>
            <w:vAlign w:val="center"/>
          </w:tcPr>
          <w:p w:rsidR="00090CF1" w:rsidRPr="005B367A" w:rsidRDefault="00090CF1" w:rsidP="00204EEE">
            <w:pPr>
              <w:rPr>
                <w:rFonts w:ascii="Arial" w:hAnsi="Arial" w:cs="Arial"/>
                <w:sz w:val="18"/>
                <w:szCs w:val="18"/>
              </w:rPr>
            </w:pPr>
            <w:r w:rsidRPr="005B367A">
              <w:rPr>
                <w:rFonts w:ascii="Arial" w:hAnsi="Arial" w:cs="Arial"/>
                <w:sz w:val="18"/>
                <w:szCs w:val="18"/>
              </w:rPr>
              <w:t>Unidad Destino</w:t>
            </w:r>
          </w:p>
        </w:tc>
        <w:tc>
          <w:tcPr>
            <w:tcW w:w="1328" w:type="pct"/>
            <w:vAlign w:val="center"/>
          </w:tcPr>
          <w:p w:rsidR="00090CF1" w:rsidRPr="005B367A" w:rsidRDefault="00090CF1" w:rsidP="00204EEE">
            <w:pPr>
              <w:jc w:val="center"/>
              <w:rPr>
                <w:rFonts w:ascii="Arial" w:hAnsi="Arial" w:cs="Arial"/>
                <w:sz w:val="18"/>
                <w:szCs w:val="18"/>
              </w:rPr>
            </w:pPr>
          </w:p>
        </w:tc>
        <w:tc>
          <w:tcPr>
            <w:tcW w:w="993" w:type="pct"/>
            <w:gridSpan w:val="2"/>
            <w:vAlign w:val="center"/>
          </w:tcPr>
          <w:p w:rsidR="00090CF1" w:rsidRPr="005B367A" w:rsidRDefault="00090CF1" w:rsidP="00204EEE">
            <w:pPr>
              <w:rPr>
                <w:rFonts w:ascii="Arial" w:hAnsi="Arial" w:cs="Arial"/>
                <w:sz w:val="18"/>
                <w:szCs w:val="18"/>
              </w:rPr>
            </w:pPr>
            <w:r w:rsidRPr="005B367A">
              <w:rPr>
                <w:rFonts w:ascii="Arial" w:hAnsi="Arial" w:cs="Arial"/>
                <w:sz w:val="18"/>
                <w:szCs w:val="18"/>
              </w:rPr>
              <w:t xml:space="preserve">Delegación </w:t>
            </w:r>
          </w:p>
        </w:tc>
        <w:tc>
          <w:tcPr>
            <w:tcW w:w="1577" w:type="pct"/>
          </w:tcPr>
          <w:p w:rsidR="00090CF1" w:rsidRPr="005B367A" w:rsidRDefault="00090CF1" w:rsidP="00204EEE">
            <w:pPr>
              <w:rPr>
                <w:rFonts w:ascii="Arial" w:hAnsi="Arial" w:cs="Arial"/>
                <w:sz w:val="18"/>
                <w:szCs w:val="18"/>
              </w:rPr>
            </w:pPr>
          </w:p>
        </w:tc>
      </w:tr>
      <w:tr w:rsidR="00090CF1" w:rsidRPr="005B367A" w:rsidTr="00204EEE">
        <w:trPr>
          <w:trHeight w:val="257"/>
        </w:trPr>
        <w:tc>
          <w:tcPr>
            <w:tcW w:w="1102" w:type="pct"/>
            <w:vAlign w:val="center"/>
          </w:tcPr>
          <w:p w:rsidR="00090CF1" w:rsidRPr="005B367A" w:rsidRDefault="00090CF1" w:rsidP="00204EEE">
            <w:pPr>
              <w:rPr>
                <w:rFonts w:ascii="Arial" w:hAnsi="Arial" w:cs="Arial"/>
                <w:sz w:val="18"/>
                <w:szCs w:val="18"/>
              </w:rPr>
            </w:pPr>
            <w:r w:rsidRPr="005B367A">
              <w:rPr>
                <w:rFonts w:ascii="Arial" w:hAnsi="Arial" w:cs="Arial"/>
                <w:sz w:val="18"/>
                <w:szCs w:val="18"/>
              </w:rPr>
              <w:t>Nombre de la empresa</w:t>
            </w:r>
          </w:p>
        </w:tc>
        <w:tc>
          <w:tcPr>
            <w:tcW w:w="3898" w:type="pct"/>
            <w:gridSpan w:val="4"/>
            <w:tcBorders>
              <w:right w:val="single" w:sz="4" w:space="0" w:color="auto"/>
            </w:tcBorders>
            <w:vAlign w:val="center"/>
          </w:tcPr>
          <w:p w:rsidR="00090CF1" w:rsidRPr="005B367A" w:rsidRDefault="00090CF1" w:rsidP="00204EEE">
            <w:pPr>
              <w:jc w:val="center"/>
              <w:rPr>
                <w:rFonts w:ascii="Arial" w:hAnsi="Arial" w:cs="Arial"/>
                <w:sz w:val="18"/>
                <w:szCs w:val="18"/>
              </w:rPr>
            </w:pPr>
          </w:p>
        </w:tc>
      </w:tr>
      <w:tr w:rsidR="00090CF1" w:rsidRPr="005B367A" w:rsidTr="00204EEE">
        <w:trPr>
          <w:trHeight w:val="257"/>
        </w:trPr>
        <w:tc>
          <w:tcPr>
            <w:tcW w:w="1102" w:type="pct"/>
            <w:vAlign w:val="center"/>
          </w:tcPr>
          <w:p w:rsidR="00090CF1" w:rsidRPr="005B367A" w:rsidRDefault="00090CF1" w:rsidP="00204EEE">
            <w:pPr>
              <w:rPr>
                <w:rFonts w:ascii="Arial" w:hAnsi="Arial" w:cs="Arial"/>
                <w:sz w:val="18"/>
                <w:szCs w:val="18"/>
              </w:rPr>
            </w:pPr>
            <w:r w:rsidRPr="005B367A">
              <w:rPr>
                <w:rFonts w:ascii="Arial" w:hAnsi="Arial" w:cs="Arial"/>
                <w:sz w:val="18"/>
                <w:szCs w:val="18"/>
              </w:rPr>
              <w:t>Dirección de la empresa</w:t>
            </w:r>
          </w:p>
        </w:tc>
        <w:tc>
          <w:tcPr>
            <w:tcW w:w="3898" w:type="pct"/>
            <w:gridSpan w:val="4"/>
            <w:tcBorders>
              <w:right w:val="single" w:sz="4" w:space="0" w:color="auto"/>
            </w:tcBorders>
            <w:vAlign w:val="center"/>
          </w:tcPr>
          <w:p w:rsidR="00090CF1" w:rsidRPr="005B367A" w:rsidRDefault="00090CF1" w:rsidP="00204EEE">
            <w:pPr>
              <w:jc w:val="center"/>
              <w:rPr>
                <w:rFonts w:ascii="Arial" w:hAnsi="Arial" w:cs="Arial"/>
                <w:sz w:val="18"/>
                <w:szCs w:val="18"/>
              </w:rPr>
            </w:pPr>
          </w:p>
        </w:tc>
      </w:tr>
      <w:tr w:rsidR="00090CF1" w:rsidRPr="005B367A" w:rsidTr="00204EEE">
        <w:trPr>
          <w:trHeight w:val="257"/>
        </w:trPr>
        <w:tc>
          <w:tcPr>
            <w:tcW w:w="1102" w:type="pct"/>
            <w:tcBorders>
              <w:right w:val="single" w:sz="4" w:space="0" w:color="auto"/>
            </w:tcBorders>
            <w:vAlign w:val="center"/>
          </w:tcPr>
          <w:p w:rsidR="00090CF1" w:rsidRPr="005B367A" w:rsidRDefault="00090CF1" w:rsidP="00204EEE">
            <w:pPr>
              <w:rPr>
                <w:rFonts w:ascii="Arial" w:hAnsi="Arial" w:cs="Arial"/>
                <w:sz w:val="18"/>
                <w:szCs w:val="18"/>
              </w:rPr>
            </w:pPr>
            <w:r w:rsidRPr="005B367A">
              <w:rPr>
                <w:rFonts w:ascii="Arial" w:hAnsi="Arial" w:cs="Arial"/>
                <w:sz w:val="18"/>
                <w:szCs w:val="18"/>
              </w:rPr>
              <w:t>Teléfono</w:t>
            </w:r>
          </w:p>
        </w:tc>
        <w:tc>
          <w:tcPr>
            <w:tcW w:w="1328" w:type="pct"/>
            <w:tcBorders>
              <w:right w:val="single" w:sz="4" w:space="0" w:color="auto"/>
            </w:tcBorders>
            <w:vAlign w:val="center"/>
          </w:tcPr>
          <w:p w:rsidR="00090CF1" w:rsidRPr="005B367A" w:rsidRDefault="00090CF1" w:rsidP="00204EEE">
            <w:pPr>
              <w:rPr>
                <w:rFonts w:ascii="Arial" w:hAnsi="Arial" w:cs="Arial"/>
                <w:sz w:val="18"/>
                <w:szCs w:val="18"/>
              </w:rPr>
            </w:pPr>
          </w:p>
        </w:tc>
        <w:tc>
          <w:tcPr>
            <w:tcW w:w="993" w:type="pct"/>
            <w:gridSpan w:val="2"/>
            <w:tcBorders>
              <w:right w:val="single" w:sz="4" w:space="0" w:color="auto"/>
            </w:tcBorders>
            <w:vAlign w:val="center"/>
          </w:tcPr>
          <w:p w:rsidR="00090CF1" w:rsidRPr="005B367A" w:rsidRDefault="00090CF1" w:rsidP="00204EEE">
            <w:pPr>
              <w:rPr>
                <w:rFonts w:ascii="Arial" w:hAnsi="Arial" w:cs="Arial"/>
                <w:sz w:val="18"/>
                <w:szCs w:val="18"/>
              </w:rPr>
            </w:pPr>
            <w:r w:rsidRPr="005B367A">
              <w:rPr>
                <w:rFonts w:ascii="Arial" w:hAnsi="Arial" w:cs="Arial"/>
                <w:sz w:val="18"/>
                <w:szCs w:val="18"/>
              </w:rPr>
              <w:t>Correo electrónico de la empresa</w:t>
            </w:r>
          </w:p>
        </w:tc>
        <w:tc>
          <w:tcPr>
            <w:tcW w:w="1577" w:type="pct"/>
            <w:tcBorders>
              <w:right w:val="single" w:sz="4" w:space="0" w:color="auto"/>
            </w:tcBorders>
          </w:tcPr>
          <w:p w:rsidR="00090CF1" w:rsidRPr="005B367A" w:rsidRDefault="00090CF1" w:rsidP="00204EEE">
            <w:pPr>
              <w:rPr>
                <w:rFonts w:ascii="Arial" w:hAnsi="Arial" w:cs="Arial"/>
                <w:sz w:val="18"/>
                <w:szCs w:val="18"/>
              </w:rPr>
            </w:pPr>
          </w:p>
        </w:tc>
      </w:tr>
      <w:tr w:rsidR="00090CF1" w:rsidRPr="005B367A" w:rsidTr="00204EEE">
        <w:tc>
          <w:tcPr>
            <w:tcW w:w="1102" w:type="pct"/>
            <w:tcBorders>
              <w:right w:val="single" w:sz="4" w:space="0" w:color="auto"/>
            </w:tcBorders>
            <w:vAlign w:val="center"/>
          </w:tcPr>
          <w:p w:rsidR="00090CF1" w:rsidRPr="005B367A" w:rsidRDefault="00090CF1" w:rsidP="00204EEE">
            <w:pPr>
              <w:rPr>
                <w:rFonts w:ascii="Arial" w:hAnsi="Arial" w:cs="Arial"/>
                <w:sz w:val="18"/>
                <w:szCs w:val="18"/>
              </w:rPr>
            </w:pPr>
            <w:r w:rsidRPr="005B367A">
              <w:rPr>
                <w:rFonts w:ascii="Arial" w:hAnsi="Arial" w:cs="Arial"/>
                <w:sz w:val="18"/>
                <w:szCs w:val="18"/>
              </w:rPr>
              <w:t>Procedimiento de adquisición No.</w:t>
            </w:r>
          </w:p>
        </w:tc>
        <w:tc>
          <w:tcPr>
            <w:tcW w:w="1328" w:type="pct"/>
            <w:tcBorders>
              <w:right w:val="single" w:sz="4" w:space="0" w:color="auto"/>
            </w:tcBorders>
            <w:vAlign w:val="center"/>
          </w:tcPr>
          <w:p w:rsidR="00090CF1" w:rsidRPr="005B367A" w:rsidRDefault="00090CF1" w:rsidP="00204EEE">
            <w:pPr>
              <w:jc w:val="center"/>
              <w:rPr>
                <w:rFonts w:ascii="Arial" w:hAnsi="Arial" w:cs="Arial"/>
                <w:sz w:val="18"/>
                <w:szCs w:val="18"/>
              </w:rPr>
            </w:pPr>
          </w:p>
        </w:tc>
        <w:tc>
          <w:tcPr>
            <w:tcW w:w="791" w:type="pct"/>
            <w:tcBorders>
              <w:right w:val="single" w:sz="4" w:space="0" w:color="auto"/>
            </w:tcBorders>
            <w:vAlign w:val="center"/>
          </w:tcPr>
          <w:p w:rsidR="00090CF1" w:rsidRPr="005B367A" w:rsidRDefault="00090CF1" w:rsidP="00204EEE">
            <w:pPr>
              <w:rPr>
                <w:rFonts w:ascii="Arial" w:hAnsi="Arial" w:cs="Arial"/>
                <w:sz w:val="18"/>
                <w:szCs w:val="18"/>
              </w:rPr>
            </w:pPr>
            <w:r w:rsidRPr="005B367A">
              <w:rPr>
                <w:rFonts w:ascii="Arial" w:hAnsi="Arial" w:cs="Arial"/>
                <w:sz w:val="18"/>
                <w:szCs w:val="18"/>
              </w:rPr>
              <w:t>Contrato No.</w:t>
            </w:r>
          </w:p>
        </w:tc>
        <w:tc>
          <w:tcPr>
            <w:tcW w:w="1779" w:type="pct"/>
            <w:gridSpan w:val="2"/>
            <w:tcBorders>
              <w:right w:val="single" w:sz="4" w:space="0" w:color="auto"/>
            </w:tcBorders>
          </w:tcPr>
          <w:p w:rsidR="00090CF1" w:rsidRPr="005B367A" w:rsidRDefault="00090CF1" w:rsidP="00204EEE">
            <w:pPr>
              <w:rPr>
                <w:rFonts w:ascii="Arial" w:hAnsi="Arial" w:cs="Arial"/>
                <w:sz w:val="18"/>
                <w:szCs w:val="18"/>
              </w:rPr>
            </w:pPr>
          </w:p>
        </w:tc>
      </w:tr>
    </w:tbl>
    <w:p w:rsidR="00090CF1" w:rsidRPr="005B367A" w:rsidRDefault="00090CF1" w:rsidP="00090CF1">
      <w:pPr>
        <w:spacing w:after="0" w:line="240" w:lineRule="auto"/>
        <w:jc w:val="both"/>
        <w:rPr>
          <w:rFonts w:ascii="Arial" w:hAnsi="Arial" w:cs="Arial"/>
          <w:sz w:val="18"/>
          <w:szCs w:val="18"/>
        </w:rPr>
      </w:pPr>
    </w:p>
    <w:p w:rsidR="002A4767" w:rsidRPr="005B367A" w:rsidRDefault="002A4767" w:rsidP="005B367A">
      <w:pPr>
        <w:autoSpaceDE w:val="0"/>
        <w:autoSpaceDN w:val="0"/>
        <w:adjustRightInd w:val="0"/>
        <w:spacing w:after="0" w:line="240" w:lineRule="auto"/>
        <w:jc w:val="both"/>
        <w:rPr>
          <w:rFonts w:ascii="Arial" w:hAnsi="Arial" w:cs="Arial"/>
          <w:sz w:val="18"/>
          <w:szCs w:val="18"/>
        </w:rPr>
      </w:pPr>
      <w:r w:rsidRPr="005B367A">
        <w:rPr>
          <w:rFonts w:ascii="Arial" w:hAnsi="Arial" w:cs="Arial"/>
          <w:sz w:val="18"/>
          <w:szCs w:val="18"/>
        </w:rPr>
        <w:t xml:space="preserve">El motivo del rechazo obedece a las siguientes razones que a continuación se exponen: </w:t>
      </w:r>
    </w:p>
    <w:p w:rsidR="002A4767" w:rsidRPr="002A4767" w:rsidRDefault="002A4767" w:rsidP="005B367A">
      <w:pPr>
        <w:autoSpaceDE w:val="0"/>
        <w:autoSpaceDN w:val="0"/>
        <w:adjustRightInd w:val="0"/>
        <w:spacing w:after="0" w:line="240" w:lineRule="auto"/>
        <w:jc w:val="both"/>
        <w:rPr>
          <w:rFonts w:ascii="Arial" w:hAnsi="Arial" w:cs="Arial"/>
          <w:sz w:val="20"/>
          <w:szCs w:val="20"/>
        </w:rPr>
      </w:pPr>
    </w:p>
    <w:tbl>
      <w:tblPr>
        <w:tblStyle w:val="Tablaconcuadrcula"/>
        <w:tblW w:w="0" w:type="auto"/>
        <w:tblLook w:val="04A0" w:firstRow="1" w:lastRow="0" w:firstColumn="1" w:lastColumn="0" w:noHBand="0" w:noVBand="1"/>
      </w:tblPr>
      <w:tblGrid>
        <w:gridCol w:w="9635"/>
      </w:tblGrid>
      <w:tr w:rsidR="00090CF1" w:rsidTr="00090CF1">
        <w:tc>
          <w:tcPr>
            <w:tcW w:w="9635" w:type="dxa"/>
          </w:tcPr>
          <w:p w:rsidR="00090CF1" w:rsidRDefault="00090CF1" w:rsidP="005B367A">
            <w:pPr>
              <w:autoSpaceDE w:val="0"/>
              <w:autoSpaceDN w:val="0"/>
              <w:adjustRightInd w:val="0"/>
              <w:jc w:val="both"/>
              <w:rPr>
                <w:rFonts w:ascii="Arial" w:hAnsi="Arial" w:cs="Arial"/>
                <w:sz w:val="18"/>
                <w:szCs w:val="18"/>
              </w:rPr>
            </w:pPr>
          </w:p>
        </w:tc>
      </w:tr>
      <w:tr w:rsidR="00090CF1" w:rsidTr="00090CF1">
        <w:tc>
          <w:tcPr>
            <w:tcW w:w="9635" w:type="dxa"/>
          </w:tcPr>
          <w:p w:rsidR="00090CF1" w:rsidRDefault="00090CF1" w:rsidP="005B367A">
            <w:pPr>
              <w:autoSpaceDE w:val="0"/>
              <w:autoSpaceDN w:val="0"/>
              <w:adjustRightInd w:val="0"/>
              <w:jc w:val="both"/>
              <w:rPr>
                <w:rFonts w:ascii="Arial" w:hAnsi="Arial" w:cs="Arial"/>
                <w:sz w:val="18"/>
                <w:szCs w:val="18"/>
              </w:rPr>
            </w:pPr>
          </w:p>
        </w:tc>
      </w:tr>
      <w:tr w:rsidR="00090CF1" w:rsidTr="00090CF1">
        <w:tc>
          <w:tcPr>
            <w:tcW w:w="9635" w:type="dxa"/>
          </w:tcPr>
          <w:p w:rsidR="00090CF1" w:rsidRDefault="00090CF1" w:rsidP="005B367A">
            <w:pPr>
              <w:autoSpaceDE w:val="0"/>
              <w:autoSpaceDN w:val="0"/>
              <w:adjustRightInd w:val="0"/>
              <w:jc w:val="both"/>
              <w:rPr>
                <w:rFonts w:ascii="Arial" w:hAnsi="Arial" w:cs="Arial"/>
                <w:sz w:val="18"/>
                <w:szCs w:val="18"/>
              </w:rPr>
            </w:pPr>
          </w:p>
        </w:tc>
      </w:tr>
      <w:tr w:rsidR="00090CF1" w:rsidTr="00090CF1">
        <w:tc>
          <w:tcPr>
            <w:tcW w:w="9635" w:type="dxa"/>
          </w:tcPr>
          <w:p w:rsidR="00090CF1" w:rsidRDefault="00090CF1" w:rsidP="005B367A">
            <w:pPr>
              <w:autoSpaceDE w:val="0"/>
              <w:autoSpaceDN w:val="0"/>
              <w:adjustRightInd w:val="0"/>
              <w:jc w:val="both"/>
              <w:rPr>
                <w:rFonts w:ascii="Arial" w:hAnsi="Arial" w:cs="Arial"/>
                <w:sz w:val="18"/>
                <w:szCs w:val="18"/>
              </w:rPr>
            </w:pPr>
          </w:p>
        </w:tc>
      </w:tr>
      <w:tr w:rsidR="00090CF1" w:rsidTr="00090CF1">
        <w:tc>
          <w:tcPr>
            <w:tcW w:w="9635" w:type="dxa"/>
          </w:tcPr>
          <w:p w:rsidR="00090CF1" w:rsidRDefault="00090CF1" w:rsidP="005B367A">
            <w:pPr>
              <w:autoSpaceDE w:val="0"/>
              <w:autoSpaceDN w:val="0"/>
              <w:adjustRightInd w:val="0"/>
              <w:jc w:val="both"/>
              <w:rPr>
                <w:rFonts w:ascii="Arial" w:hAnsi="Arial" w:cs="Arial"/>
                <w:sz w:val="18"/>
                <w:szCs w:val="18"/>
              </w:rPr>
            </w:pPr>
          </w:p>
        </w:tc>
      </w:tr>
      <w:tr w:rsidR="00090CF1" w:rsidTr="00090CF1">
        <w:tc>
          <w:tcPr>
            <w:tcW w:w="9635" w:type="dxa"/>
          </w:tcPr>
          <w:p w:rsidR="00090CF1" w:rsidRDefault="00090CF1" w:rsidP="005B367A">
            <w:pPr>
              <w:autoSpaceDE w:val="0"/>
              <w:autoSpaceDN w:val="0"/>
              <w:adjustRightInd w:val="0"/>
              <w:jc w:val="both"/>
              <w:rPr>
                <w:rFonts w:ascii="Arial" w:hAnsi="Arial" w:cs="Arial"/>
                <w:sz w:val="18"/>
                <w:szCs w:val="18"/>
              </w:rPr>
            </w:pPr>
          </w:p>
        </w:tc>
      </w:tr>
      <w:tr w:rsidR="00090CF1" w:rsidTr="00090CF1">
        <w:tc>
          <w:tcPr>
            <w:tcW w:w="9635" w:type="dxa"/>
          </w:tcPr>
          <w:p w:rsidR="00090CF1" w:rsidRDefault="00090CF1" w:rsidP="005B367A">
            <w:pPr>
              <w:autoSpaceDE w:val="0"/>
              <w:autoSpaceDN w:val="0"/>
              <w:adjustRightInd w:val="0"/>
              <w:jc w:val="both"/>
              <w:rPr>
                <w:rFonts w:ascii="Arial" w:hAnsi="Arial" w:cs="Arial"/>
                <w:sz w:val="18"/>
                <w:szCs w:val="18"/>
              </w:rPr>
            </w:pPr>
          </w:p>
        </w:tc>
      </w:tr>
      <w:tr w:rsidR="00090CF1" w:rsidTr="00090CF1">
        <w:tc>
          <w:tcPr>
            <w:tcW w:w="9635" w:type="dxa"/>
          </w:tcPr>
          <w:p w:rsidR="00090CF1" w:rsidRDefault="00090CF1" w:rsidP="005B367A">
            <w:pPr>
              <w:autoSpaceDE w:val="0"/>
              <w:autoSpaceDN w:val="0"/>
              <w:adjustRightInd w:val="0"/>
              <w:jc w:val="both"/>
              <w:rPr>
                <w:rFonts w:ascii="Arial" w:hAnsi="Arial" w:cs="Arial"/>
                <w:sz w:val="18"/>
                <w:szCs w:val="18"/>
              </w:rPr>
            </w:pPr>
          </w:p>
        </w:tc>
      </w:tr>
    </w:tbl>
    <w:p w:rsidR="002A4767" w:rsidRPr="002A4767" w:rsidRDefault="002A4767" w:rsidP="005B367A">
      <w:pPr>
        <w:autoSpaceDE w:val="0"/>
        <w:autoSpaceDN w:val="0"/>
        <w:adjustRightInd w:val="0"/>
        <w:spacing w:after="0" w:line="240" w:lineRule="auto"/>
        <w:jc w:val="both"/>
        <w:rPr>
          <w:rFonts w:ascii="Arial" w:hAnsi="Arial" w:cs="Arial"/>
          <w:sz w:val="18"/>
          <w:szCs w:val="18"/>
        </w:rPr>
      </w:pPr>
    </w:p>
    <w:p w:rsidR="002A4767" w:rsidRPr="002A4767" w:rsidRDefault="002A4767" w:rsidP="005B367A">
      <w:pPr>
        <w:autoSpaceDE w:val="0"/>
        <w:autoSpaceDN w:val="0"/>
        <w:adjustRightInd w:val="0"/>
        <w:spacing w:after="0" w:line="240" w:lineRule="auto"/>
        <w:jc w:val="both"/>
        <w:rPr>
          <w:rFonts w:ascii="Arial" w:hAnsi="Arial" w:cs="Arial"/>
          <w:sz w:val="20"/>
          <w:szCs w:val="20"/>
        </w:rPr>
      </w:pPr>
      <w:r w:rsidRPr="002A4767">
        <w:rPr>
          <w:rFonts w:ascii="Arial" w:hAnsi="Arial" w:cs="Arial"/>
          <w:sz w:val="20"/>
          <w:szCs w:val="20"/>
        </w:rPr>
        <w:t>Se levanta la presente acta y se hace constar que el(los) bien(s) descrito(s) fue(ron) regresado(s) íntegramente al proveedor.</w:t>
      </w:r>
    </w:p>
    <w:p w:rsidR="002A4767" w:rsidRPr="002A4767" w:rsidRDefault="002A4767" w:rsidP="005B367A">
      <w:pPr>
        <w:autoSpaceDE w:val="0"/>
        <w:autoSpaceDN w:val="0"/>
        <w:adjustRightInd w:val="0"/>
        <w:spacing w:after="0" w:line="240" w:lineRule="auto"/>
        <w:jc w:val="both"/>
        <w:rPr>
          <w:rFonts w:ascii="Arial" w:hAnsi="Arial" w:cs="Arial"/>
          <w:sz w:val="20"/>
          <w:szCs w:val="20"/>
        </w:rPr>
      </w:pPr>
    </w:p>
    <w:p w:rsidR="002A4767" w:rsidRPr="002A4767" w:rsidRDefault="002A4767" w:rsidP="005B367A">
      <w:pPr>
        <w:autoSpaceDE w:val="0"/>
        <w:autoSpaceDN w:val="0"/>
        <w:adjustRightInd w:val="0"/>
        <w:spacing w:after="0" w:line="240" w:lineRule="auto"/>
        <w:jc w:val="both"/>
        <w:rPr>
          <w:rFonts w:ascii="Arial" w:hAnsi="Arial" w:cs="Arial"/>
          <w:sz w:val="20"/>
          <w:szCs w:val="20"/>
        </w:rPr>
      </w:pPr>
      <w:r w:rsidRPr="002A4767">
        <w:rPr>
          <w:rFonts w:ascii="Arial" w:hAnsi="Arial" w:cs="Arial"/>
          <w:sz w:val="20"/>
          <w:szCs w:val="20"/>
        </w:rPr>
        <w:t>Se establece el compromiso por parte del proveedor para la nueva fecha de entrega del(os) bien(es) el día ___ del mes de ________ del año _____, siempre y cuando la nueva fecha se encuentre dentro del plazo establecido en la cláusula correspondiente para la entrega recepción del bien.</w:t>
      </w:r>
    </w:p>
    <w:p w:rsidR="002A4767" w:rsidRPr="002A4767" w:rsidRDefault="002A4767" w:rsidP="005B367A">
      <w:pPr>
        <w:autoSpaceDE w:val="0"/>
        <w:autoSpaceDN w:val="0"/>
        <w:adjustRightInd w:val="0"/>
        <w:spacing w:after="0" w:line="240" w:lineRule="auto"/>
        <w:jc w:val="both"/>
        <w:rPr>
          <w:rFonts w:ascii="Arial" w:hAnsi="Arial" w:cs="Arial"/>
          <w:b/>
          <w:sz w:val="20"/>
          <w:szCs w:val="20"/>
        </w:rPr>
      </w:pPr>
    </w:p>
    <w:p w:rsidR="002A4767" w:rsidRDefault="002A4767" w:rsidP="005B367A">
      <w:pPr>
        <w:autoSpaceDE w:val="0"/>
        <w:autoSpaceDN w:val="0"/>
        <w:adjustRightInd w:val="0"/>
        <w:spacing w:after="0" w:line="240" w:lineRule="auto"/>
        <w:jc w:val="both"/>
        <w:rPr>
          <w:rFonts w:ascii="Arial" w:hAnsi="Arial" w:cs="Arial"/>
          <w:sz w:val="20"/>
          <w:szCs w:val="20"/>
        </w:rPr>
      </w:pPr>
      <w:r w:rsidRPr="002A4767">
        <w:rPr>
          <w:rFonts w:ascii="Arial" w:hAnsi="Arial" w:cs="Arial"/>
          <w:sz w:val="20"/>
          <w:szCs w:val="20"/>
        </w:rPr>
        <w:t xml:space="preserve">No habiendo otro asunto que hacer constar, se levanta la presente a las _____ horas del día de su inicio, firmando la presente al calce y al margen en original, los que intervinieron en el presente evento y que se </w:t>
      </w:r>
    </w:p>
    <w:p w:rsidR="00090CF1" w:rsidRDefault="00090CF1" w:rsidP="005B367A">
      <w:pPr>
        <w:pStyle w:val="Encabezado"/>
        <w:jc w:val="right"/>
        <w:rPr>
          <w:rFonts w:ascii="Arial" w:hAnsi="Arial" w:cs="Arial"/>
          <w:sz w:val="18"/>
          <w:szCs w:val="18"/>
        </w:rPr>
      </w:pPr>
    </w:p>
    <w:p w:rsidR="00090CF1" w:rsidRDefault="00090CF1" w:rsidP="005B367A">
      <w:pPr>
        <w:pStyle w:val="Encabezado"/>
        <w:jc w:val="right"/>
        <w:rPr>
          <w:rFonts w:ascii="Arial" w:hAnsi="Arial" w:cs="Arial"/>
          <w:sz w:val="18"/>
          <w:szCs w:val="18"/>
        </w:rPr>
      </w:pPr>
    </w:p>
    <w:p w:rsidR="00090CF1" w:rsidRDefault="00090CF1" w:rsidP="005B367A">
      <w:pPr>
        <w:pStyle w:val="Encabezado"/>
        <w:jc w:val="right"/>
        <w:rPr>
          <w:rFonts w:ascii="Arial" w:hAnsi="Arial" w:cs="Arial"/>
          <w:sz w:val="18"/>
          <w:szCs w:val="18"/>
        </w:rPr>
      </w:pPr>
    </w:p>
    <w:p w:rsidR="00090CF1" w:rsidRDefault="00090CF1" w:rsidP="005B367A">
      <w:pPr>
        <w:pStyle w:val="Encabezado"/>
        <w:jc w:val="right"/>
        <w:rPr>
          <w:rFonts w:ascii="Arial" w:hAnsi="Arial" w:cs="Arial"/>
          <w:sz w:val="18"/>
          <w:szCs w:val="18"/>
        </w:rPr>
      </w:pPr>
    </w:p>
    <w:p w:rsidR="00090CF1" w:rsidRDefault="00090CF1" w:rsidP="005B367A">
      <w:pPr>
        <w:pStyle w:val="Encabezado"/>
        <w:jc w:val="right"/>
        <w:rPr>
          <w:rFonts w:ascii="Arial" w:hAnsi="Arial" w:cs="Arial"/>
          <w:sz w:val="18"/>
          <w:szCs w:val="18"/>
        </w:rPr>
      </w:pPr>
    </w:p>
    <w:p w:rsidR="00090CF1" w:rsidRDefault="00090CF1" w:rsidP="005B367A">
      <w:pPr>
        <w:pStyle w:val="Encabezado"/>
        <w:jc w:val="right"/>
        <w:rPr>
          <w:rFonts w:ascii="Arial" w:hAnsi="Arial" w:cs="Arial"/>
          <w:sz w:val="18"/>
          <w:szCs w:val="18"/>
        </w:rPr>
      </w:pPr>
    </w:p>
    <w:p w:rsidR="00090CF1" w:rsidRDefault="00090CF1" w:rsidP="005B367A">
      <w:pPr>
        <w:pStyle w:val="Encabezado"/>
        <w:jc w:val="right"/>
        <w:rPr>
          <w:rFonts w:ascii="Arial" w:hAnsi="Arial" w:cs="Arial"/>
          <w:sz w:val="18"/>
          <w:szCs w:val="18"/>
        </w:rPr>
      </w:pPr>
    </w:p>
    <w:p w:rsidR="00090CF1" w:rsidRDefault="00090CF1" w:rsidP="005B367A">
      <w:pPr>
        <w:pStyle w:val="Encabezado"/>
        <w:jc w:val="right"/>
        <w:rPr>
          <w:rFonts w:ascii="Arial" w:hAnsi="Arial" w:cs="Arial"/>
          <w:sz w:val="18"/>
          <w:szCs w:val="18"/>
        </w:rPr>
      </w:pPr>
    </w:p>
    <w:p w:rsidR="00090CF1" w:rsidRDefault="00090CF1" w:rsidP="005B367A">
      <w:pPr>
        <w:pStyle w:val="Encabezado"/>
        <w:jc w:val="right"/>
        <w:rPr>
          <w:rFonts w:ascii="Arial" w:hAnsi="Arial" w:cs="Arial"/>
          <w:sz w:val="18"/>
          <w:szCs w:val="18"/>
        </w:rPr>
      </w:pPr>
    </w:p>
    <w:p w:rsidR="002A4767" w:rsidRPr="002A4767" w:rsidRDefault="002A4767" w:rsidP="005B367A">
      <w:pPr>
        <w:pStyle w:val="Encabezado"/>
        <w:jc w:val="right"/>
        <w:rPr>
          <w:rFonts w:ascii="Arial" w:hAnsi="Arial" w:cs="Arial"/>
          <w:sz w:val="18"/>
          <w:szCs w:val="18"/>
        </w:rPr>
      </w:pPr>
      <w:r w:rsidRPr="002A4767">
        <w:rPr>
          <w:rFonts w:ascii="Arial" w:hAnsi="Arial" w:cs="Arial"/>
          <w:sz w:val="18"/>
          <w:szCs w:val="18"/>
        </w:rPr>
        <w:lastRenderedPageBreak/>
        <w:t>Número consecutivo de acta: ______ año: _____</w:t>
      </w:r>
    </w:p>
    <w:p w:rsidR="002A4767" w:rsidRPr="002A4767" w:rsidRDefault="002A4767" w:rsidP="005B367A">
      <w:pPr>
        <w:tabs>
          <w:tab w:val="center" w:pos="4419"/>
          <w:tab w:val="right" w:pos="8838"/>
        </w:tabs>
        <w:spacing w:after="0" w:line="240" w:lineRule="auto"/>
        <w:jc w:val="right"/>
      </w:pPr>
      <w:r w:rsidRPr="002A4767">
        <w:rPr>
          <w:rFonts w:ascii="Arial" w:hAnsi="Arial" w:cs="Arial"/>
          <w:sz w:val="18"/>
          <w:szCs w:val="18"/>
        </w:rPr>
        <w:t>Hoja ___ de ___</w:t>
      </w:r>
    </w:p>
    <w:p w:rsidR="002A4767" w:rsidRDefault="002A4767" w:rsidP="005B367A">
      <w:pPr>
        <w:autoSpaceDE w:val="0"/>
        <w:autoSpaceDN w:val="0"/>
        <w:adjustRightInd w:val="0"/>
        <w:spacing w:after="0" w:line="240" w:lineRule="auto"/>
        <w:jc w:val="both"/>
        <w:rPr>
          <w:rFonts w:ascii="Arial" w:hAnsi="Arial" w:cs="Arial"/>
          <w:sz w:val="20"/>
          <w:szCs w:val="20"/>
        </w:rPr>
      </w:pPr>
    </w:p>
    <w:p w:rsidR="002A4767" w:rsidRPr="002A4767" w:rsidRDefault="002A4767" w:rsidP="005B367A">
      <w:pPr>
        <w:autoSpaceDE w:val="0"/>
        <w:autoSpaceDN w:val="0"/>
        <w:adjustRightInd w:val="0"/>
        <w:spacing w:after="0" w:line="240" w:lineRule="auto"/>
        <w:jc w:val="both"/>
        <w:rPr>
          <w:rFonts w:ascii="Arial" w:hAnsi="Arial" w:cs="Arial"/>
          <w:sz w:val="18"/>
          <w:szCs w:val="18"/>
        </w:rPr>
      </w:pPr>
      <w:r w:rsidRPr="002A4767">
        <w:rPr>
          <w:rFonts w:ascii="Arial" w:hAnsi="Arial" w:cs="Arial"/>
          <w:sz w:val="20"/>
          <w:szCs w:val="20"/>
        </w:rPr>
        <w:t>encuentran debidamente facultados para contraer las obligaciones que de éste se deriven, quedando el original en poder del Administrador de la Unidad de Destino Final del(os) bien(es) para el expediente respectivo y hace entrega de una copia al proveedor, y se procede a enviar otra copia al Administrador del Contrato, al Área Adquirente para su conocimiento y para los efectos legales y administrativos correspondientes, así como a la Coordinación Normativa de nivel central que en su caso, haya participado como área técnica de acuerdo al contrato de que se trate para su conocimiento.</w:t>
      </w:r>
    </w:p>
    <w:p w:rsidR="002A4767" w:rsidRPr="002A4767" w:rsidRDefault="002A4767" w:rsidP="005B367A">
      <w:pPr>
        <w:autoSpaceDE w:val="0"/>
        <w:autoSpaceDN w:val="0"/>
        <w:adjustRightInd w:val="0"/>
        <w:spacing w:after="0" w:line="240" w:lineRule="auto"/>
        <w:jc w:val="both"/>
        <w:rPr>
          <w:rFonts w:ascii="Arial" w:hAnsi="Arial" w:cs="Arial"/>
          <w:sz w:val="18"/>
          <w:szCs w:val="18"/>
        </w:rPr>
      </w:pPr>
    </w:p>
    <w:tbl>
      <w:tblPr>
        <w:tblStyle w:val="Tablaconcuadrcula16"/>
        <w:tblW w:w="5000" w:type="pct"/>
        <w:tblBorders>
          <w:insideH w:val="none" w:sz="0" w:space="0" w:color="auto"/>
          <w:insideV w:val="none" w:sz="0" w:space="0" w:color="auto"/>
        </w:tblBorders>
        <w:tblLook w:val="04A0" w:firstRow="1" w:lastRow="0" w:firstColumn="1" w:lastColumn="0" w:noHBand="0" w:noVBand="1"/>
      </w:tblPr>
      <w:tblGrid>
        <w:gridCol w:w="1496"/>
        <w:gridCol w:w="1406"/>
        <w:gridCol w:w="662"/>
        <w:gridCol w:w="1113"/>
        <w:gridCol w:w="363"/>
        <w:gridCol w:w="398"/>
        <w:gridCol w:w="2298"/>
        <w:gridCol w:w="647"/>
        <w:gridCol w:w="1328"/>
      </w:tblGrid>
      <w:tr w:rsidR="002A4767" w:rsidRPr="002A4767" w:rsidTr="00274419">
        <w:trPr>
          <w:trHeight w:val="231"/>
        </w:trPr>
        <w:tc>
          <w:tcPr>
            <w:tcW w:w="5000" w:type="pct"/>
            <w:gridSpan w:val="9"/>
            <w:tcBorders>
              <w:top w:val="nil"/>
              <w:left w:val="nil"/>
              <w:bottom w:val="single" w:sz="4" w:space="0" w:color="auto"/>
              <w:right w:val="nil"/>
            </w:tcBorders>
            <w:hideMark/>
          </w:tcPr>
          <w:p w:rsidR="002A4767" w:rsidRPr="002A4767" w:rsidRDefault="002A4767" w:rsidP="005B367A">
            <w:pPr>
              <w:suppressAutoHyphens/>
              <w:jc w:val="center"/>
              <w:rPr>
                <w:rFonts w:ascii="Arial" w:hAnsi="Arial" w:cs="Arial"/>
                <w:b/>
                <w:lang w:val="es-ES" w:eastAsia="ar-SA"/>
              </w:rPr>
            </w:pPr>
            <w:r w:rsidRPr="002A4767">
              <w:rPr>
                <w:rFonts w:ascii="Arial" w:hAnsi="Arial" w:cs="Arial"/>
                <w:b/>
                <w:lang w:val="es-ES" w:eastAsia="ar-SA"/>
              </w:rPr>
              <w:t>FIRMANTES</w:t>
            </w:r>
          </w:p>
        </w:tc>
      </w:tr>
      <w:tr w:rsidR="002A4767" w:rsidRPr="002A4767" w:rsidTr="00274419">
        <w:trPr>
          <w:trHeight w:val="231"/>
        </w:trPr>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4767" w:rsidRPr="002A4767" w:rsidRDefault="002A4767" w:rsidP="005B367A">
            <w:pPr>
              <w:suppressAutoHyphens/>
              <w:jc w:val="center"/>
              <w:rPr>
                <w:rFonts w:ascii="Arial" w:hAnsi="Arial" w:cs="Arial"/>
                <w:b/>
                <w:sz w:val="18"/>
                <w:szCs w:val="18"/>
                <w:lang w:val="es-ES" w:eastAsia="ar-SA"/>
              </w:rPr>
            </w:pPr>
          </w:p>
          <w:p w:rsidR="002A4767" w:rsidRPr="002A4767" w:rsidRDefault="002A4767" w:rsidP="005B367A">
            <w:pPr>
              <w:suppressAutoHyphens/>
              <w:rPr>
                <w:rFonts w:ascii="Arial" w:hAnsi="Arial" w:cs="Arial"/>
                <w:b/>
                <w:sz w:val="18"/>
                <w:szCs w:val="18"/>
                <w:lang w:val="es-ES" w:eastAsia="ar-SA"/>
              </w:rPr>
            </w:pPr>
            <w:r w:rsidRPr="002A4767">
              <w:rPr>
                <w:rFonts w:ascii="Arial" w:hAnsi="Arial" w:cs="Arial"/>
                <w:b/>
                <w:sz w:val="18"/>
                <w:szCs w:val="18"/>
                <w:lang w:val="es-ES" w:eastAsia="ar-SA"/>
              </w:rPr>
              <w:t>Unidad Médica</w:t>
            </w:r>
          </w:p>
          <w:p w:rsidR="002A4767" w:rsidRPr="002A4767" w:rsidRDefault="002A4767" w:rsidP="005B367A">
            <w:pPr>
              <w:suppressAutoHyphens/>
              <w:rPr>
                <w:rFonts w:ascii="Arial" w:hAnsi="Arial" w:cs="Arial"/>
                <w:b/>
                <w:sz w:val="18"/>
                <w:szCs w:val="18"/>
                <w:lang w:val="es-ES" w:eastAsia="ar-SA"/>
              </w:rPr>
            </w:pPr>
          </w:p>
        </w:tc>
        <w:tc>
          <w:tcPr>
            <w:tcW w:w="4230" w:type="pct"/>
            <w:gridSpan w:val="8"/>
            <w:tcBorders>
              <w:top w:val="single" w:sz="4" w:space="0" w:color="auto"/>
              <w:left w:val="single" w:sz="4" w:space="0" w:color="auto"/>
              <w:bottom w:val="single" w:sz="4" w:space="0" w:color="auto"/>
              <w:right w:val="single" w:sz="4" w:space="0" w:color="auto"/>
            </w:tcBorders>
            <w:vAlign w:val="center"/>
            <w:hideMark/>
          </w:tcPr>
          <w:p w:rsidR="002A4767" w:rsidRPr="002A4767" w:rsidRDefault="002A4767" w:rsidP="005B367A">
            <w:pPr>
              <w:suppressAutoHyphens/>
              <w:rPr>
                <w:rFonts w:ascii="Arial" w:hAnsi="Arial" w:cs="Arial"/>
                <w:b/>
                <w:sz w:val="18"/>
                <w:szCs w:val="18"/>
                <w:lang w:val="es-ES" w:eastAsia="ar-SA"/>
              </w:rPr>
            </w:pPr>
            <w:r w:rsidRPr="002A4767">
              <w:rPr>
                <w:rFonts w:ascii="Arial" w:hAnsi="Arial" w:cs="Arial"/>
                <w:b/>
                <w:sz w:val="18"/>
                <w:szCs w:val="18"/>
                <w:lang w:val="es-ES" w:eastAsia="ar-SA"/>
              </w:rPr>
              <w:t>(Se deberá indicar la Unidad Médica destino de los bienes)</w:t>
            </w:r>
          </w:p>
        </w:tc>
      </w:tr>
      <w:tr w:rsidR="002A4767" w:rsidRPr="002A4767" w:rsidTr="00274419">
        <w:trPr>
          <w:trHeight w:val="231"/>
        </w:trPr>
        <w:tc>
          <w:tcPr>
            <w:tcW w:w="2595" w:type="pct"/>
            <w:gridSpan w:val="5"/>
            <w:tcBorders>
              <w:top w:val="single" w:sz="4" w:space="0" w:color="auto"/>
              <w:left w:val="single" w:sz="4" w:space="0" w:color="auto"/>
              <w:bottom w:val="single" w:sz="4" w:space="0" w:color="auto"/>
              <w:right w:val="single" w:sz="4" w:space="0" w:color="auto"/>
            </w:tcBorders>
            <w:hideMark/>
          </w:tcPr>
          <w:p w:rsidR="002A4767" w:rsidRPr="002A4767" w:rsidRDefault="002A4767" w:rsidP="005B367A">
            <w:pPr>
              <w:suppressAutoHyphens/>
              <w:jc w:val="center"/>
              <w:rPr>
                <w:rFonts w:ascii="Arial" w:hAnsi="Arial" w:cs="Arial"/>
                <w:b/>
                <w:sz w:val="18"/>
                <w:szCs w:val="18"/>
              </w:rPr>
            </w:pPr>
          </w:p>
          <w:p w:rsidR="002A4767" w:rsidRPr="002A4767" w:rsidRDefault="002A4767" w:rsidP="005B367A">
            <w:pPr>
              <w:suppressAutoHyphens/>
              <w:jc w:val="center"/>
              <w:rPr>
                <w:rFonts w:ascii="Arial" w:hAnsi="Arial" w:cs="Arial"/>
                <w:b/>
                <w:sz w:val="18"/>
                <w:szCs w:val="18"/>
                <w:lang w:val="es-ES" w:eastAsia="ar-SA"/>
              </w:rPr>
            </w:pPr>
            <w:r w:rsidRPr="002A4767">
              <w:rPr>
                <w:rFonts w:ascii="Arial" w:hAnsi="Arial" w:cs="Arial"/>
                <w:b/>
                <w:sz w:val="18"/>
                <w:szCs w:val="18"/>
              </w:rPr>
              <w:t>Administrador del Contrato</w:t>
            </w:r>
          </w:p>
        </w:tc>
        <w:tc>
          <w:tcPr>
            <w:tcW w:w="2405" w:type="pct"/>
            <w:gridSpan w:val="4"/>
            <w:tcBorders>
              <w:top w:val="single" w:sz="4" w:space="0" w:color="auto"/>
              <w:left w:val="single" w:sz="4" w:space="0" w:color="auto"/>
              <w:bottom w:val="single" w:sz="4" w:space="0" w:color="auto"/>
              <w:right w:val="single" w:sz="4" w:space="0" w:color="auto"/>
            </w:tcBorders>
            <w:hideMark/>
          </w:tcPr>
          <w:p w:rsidR="002A4767" w:rsidRPr="002A4767" w:rsidRDefault="002A4767" w:rsidP="005B367A">
            <w:pPr>
              <w:suppressAutoHyphens/>
              <w:jc w:val="center"/>
              <w:rPr>
                <w:rFonts w:ascii="Arial" w:hAnsi="Arial" w:cs="Arial"/>
                <w:b/>
                <w:sz w:val="18"/>
                <w:szCs w:val="18"/>
                <w:lang w:val="es-ES" w:eastAsia="ar-SA"/>
              </w:rPr>
            </w:pPr>
          </w:p>
          <w:p w:rsidR="002A4767" w:rsidRPr="002A4767" w:rsidRDefault="002A4767" w:rsidP="005B367A">
            <w:pPr>
              <w:suppressAutoHyphens/>
              <w:jc w:val="center"/>
              <w:rPr>
                <w:rFonts w:ascii="Arial" w:hAnsi="Arial" w:cs="Arial"/>
                <w:b/>
                <w:sz w:val="18"/>
                <w:szCs w:val="18"/>
                <w:lang w:val="es-ES" w:eastAsia="ar-SA"/>
              </w:rPr>
            </w:pPr>
            <w:r w:rsidRPr="002A4767">
              <w:rPr>
                <w:rFonts w:ascii="Arial" w:hAnsi="Arial" w:cs="Arial"/>
                <w:b/>
                <w:sz w:val="18"/>
                <w:szCs w:val="18"/>
                <w:lang w:val="es-ES" w:eastAsia="ar-SA"/>
              </w:rPr>
              <w:t>Responsable de Ingeniería Biomédica</w:t>
            </w:r>
          </w:p>
          <w:p w:rsidR="002A4767" w:rsidRPr="002A4767" w:rsidRDefault="002A4767" w:rsidP="005B367A">
            <w:pPr>
              <w:suppressAutoHyphens/>
              <w:jc w:val="center"/>
              <w:rPr>
                <w:rFonts w:ascii="Arial" w:hAnsi="Arial" w:cs="Arial"/>
                <w:b/>
                <w:sz w:val="18"/>
                <w:szCs w:val="18"/>
                <w:lang w:val="es-ES" w:eastAsia="ar-SA"/>
              </w:rPr>
            </w:pPr>
            <w:r w:rsidRPr="002A4767">
              <w:rPr>
                <w:rFonts w:ascii="Arial" w:hAnsi="Arial" w:cs="Arial"/>
                <w:b/>
                <w:sz w:val="18"/>
                <w:szCs w:val="18"/>
                <w:lang w:val="es-ES" w:eastAsia="ar-SA"/>
              </w:rPr>
              <w:t>(en caso de ser requerido)</w:t>
            </w:r>
          </w:p>
        </w:tc>
      </w:tr>
      <w:tr w:rsidR="002A4767" w:rsidRPr="002A4767" w:rsidTr="00274419">
        <w:trPr>
          <w:trHeight w:val="56"/>
        </w:trPr>
        <w:tc>
          <w:tcPr>
            <w:tcW w:w="2595" w:type="pct"/>
            <w:gridSpan w:val="5"/>
            <w:tcBorders>
              <w:top w:val="single" w:sz="4" w:space="0" w:color="auto"/>
              <w:left w:val="single" w:sz="4" w:space="0" w:color="auto"/>
              <w:bottom w:val="single" w:sz="4" w:space="0" w:color="auto"/>
              <w:right w:val="single" w:sz="4" w:space="0" w:color="auto"/>
            </w:tcBorders>
          </w:tcPr>
          <w:p w:rsidR="002A4767" w:rsidRPr="002A4767" w:rsidRDefault="002A4767" w:rsidP="005B367A">
            <w:pPr>
              <w:suppressAutoHyphens/>
              <w:jc w:val="center"/>
              <w:rPr>
                <w:rFonts w:ascii="Arial" w:hAnsi="Arial" w:cs="Arial"/>
                <w:b/>
                <w:sz w:val="16"/>
                <w:szCs w:val="16"/>
                <w:lang w:val="es-ES" w:eastAsia="ar-SA"/>
              </w:rPr>
            </w:pPr>
          </w:p>
          <w:p w:rsidR="002A4767" w:rsidRPr="002A4767" w:rsidRDefault="002A4767" w:rsidP="005B367A">
            <w:pPr>
              <w:suppressAutoHyphens/>
              <w:jc w:val="center"/>
              <w:rPr>
                <w:rFonts w:ascii="Arial" w:hAnsi="Arial" w:cs="Arial"/>
                <w:b/>
                <w:sz w:val="16"/>
                <w:szCs w:val="16"/>
                <w:lang w:val="es-ES" w:eastAsia="ar-SA"/>
              </w:rPr>
            </w:pPr>
          </w:p>
          <w:p w:rsidR="002A4767" w:rsidRPr="002A4767" w:rsidRDefault="002A4767" w:rsidP="005B367A">
            <w:pPr>
              <w:suppressAutoHyphens/>
              <w:jc w:val="center"/>
              <w:rPr>
                <w:rFonts w:ascii="Arial" w:hAnsi="Arial" w:cs="Arial"/>
                <w:b/>
                <w:sz w:val="16"/>
                <w:szCs w:val="16"/>
                <w:lang w:val="es-ES" w:eastAsia="ar-SA"/>
              </w:rPr>
            </w:pPr>
          </w:p>
          <w:p w:rsidR="002A4767" w:rsidRPr="002A4767" w:rsidRDefault="002A4767" w:rsidP="005B367A">
            <w:pPr>
              <w:suppressAutoHyphens/>
              <w:jc w:val="center"/>
              <w:rPr>
                <w:rFonts w:ascii="Arial" w:hAnsi="Arial" w:cs="Arial"/>
                <w:b/>
                <w:sz w:val="16"/>
                <w:szCs w:val="16"/>
                <w:lang w:val="es-ES" w:eastAsia="ar-SA"/>
              </w:rPr>
            </w:pPr>
          </w:p>
          <w:p w:rsidR="002A4767" w:rsidRPr="002A4767" w:rsidRDefault="002A4767" w:rsidP="005B367A">
            <w:pPr>
              <w:suppressAutoHyphens/>
              <w:jc w:val="center"/>
              <w:rPr>
                <w:rFonts w:ascii="Arial" w:hAnsi="Arial" w:cs="Arial"/>
                <w:b/>
                <w:sz w:val="16"/>
                <w:szCs w:val="16"/>
                <w:lang w:val="es-ES" w:eastAsia="ar-SA"/>
              </w:rPr>
            </w:pPr>
          </w:p>
          <w:p w:rsidR="002A4767" w:rsidRPr="002A4767" w:rsidRDefault="002A4767" w:rsidP="005B367A">
            <w:pPr>
              <w:suppressAutoHyphens/>
              <w:jc w:val="center"/>
              <w:rPr>
                <w:rFonts w:ascii="Arial" w:hAnsi="Arial" w:cs="Arial"/>
                <w:b/>
                <w:sz w:val="16"/>
                <w:szCs w:val="16"/>
                <w:lang w:val="es-ES" w:eastAsia="ar-SA"/>
              </w:rPr>
            </w:pPr>
          </w:p>
          <w:p w:rsidR="002A4767" w:rsidRPr="002A4767" w:rsidRDefault="002A4767" w:rsidP="005B367A">
            <w:pPr>
              <w:suppressAutoHyphens/>
              <w:jc w:val="center"/>
              <w:rPr>
                <w:rFonts w:ascii="Arial" w:hAnsi="Arial" w:cs="Arial"/>
                <w:b/>
                <w:sz w:val="16"/>
                <w:szCs w:val="16"/>
                <w:lang w:val="es-ES" w:eastAsia="ar-SA"/>
              </w:rPr>
            </w:pPr>
          </w:p>
        </w:tc>
        <w:tc>
          <w:tcPr>
            <w:tcW w:w="2405" w:type="pct"/>
            <w:gridSpan w:val="4"/>
            <w:tcBorders>
              <w:top w:val="single" w:sz="4" w:space="0" w:color="auto"/>
              <w:left w:val="single" w:sz="4" w:space="0" w:color="auto"/>
              <w:bottom w:val="single" w:sz="4" w:space="0" w:color="auto"/>
              <w:right w:val="single" w:sz="4" w:space="0" w:color="auto"/>
            </w:tcBorders>
          </w:tcPr>
          <w:p w:rsidR="002A4767" w:rsidRPr="002A4767" w:rsidRDefault="002A4767" w:rsidP="005B367A">
            <w:pPr>
              <w:suppressAutoHyphens/>
              <w:rPr>
                <w:rFonts w:ascii="Arial" w:hAnsi="Arial" w:cs="Arial"/>
                <w:b/>
                <w:sz w:val="16"/>
                <w:szCs w:val="16"/>
                <w:lang w:val="es-ES" w:eastAsia="ar-SA"/>
              </w:rPr>
            </w:pPr>
          </w:p>
          <w:p w:rsidR="002A4767" w:rsidRPr="002A4767" w:rsidRDefault="002A4767" w:rsidP="005B367A">
            <w:pPr>
              <w:suppressAutoHyphens/>
              <w:rPr>
                <w:rFonts w:ascii="Arial" w:hAnsi="Arial" w:cs="Arial"/>
                <w:b/>
                <w:sz w:val="16"/>
                <w:szCs w:val="16"/>
                <w:lang w:val="es-ES" w:eastAsia="ar-SA"/>
              </w:rPr>
            </w:pPr>
          </w:p>
          <w:p w:rsidR="002A4767" w:rsidRPr="002A4767" w:rsidRDefault="002A4767" w:rsidP="005B367A">
            <w:pPr>
              <w:suppressAutoHyphens/>
              <w:rPr>
                <w:rFonts w:ascii="Arial" w:hAnsi="Arial" w:cs="Arial"/>
                <w:b/>
                <w:sz w:val="16"/>
                <w:szCs w:val="16"/>
                <w:lang w:val="es-ES" w:eastAsia="ar-SA"/>
              </w:rPr>
            </w:pPr>
          </w:p>
          <w:p w:rsidR="002A4767" w:rsidRPr="002A4767" w:rsidRDefault="002A4767" w:rsidP="005B367A">
            <w:pPr>
              <w:suppressAutoHyphens/>
              <w:rPr>
                <w:rFonts w:ascii="Arial" w:hAnsi="Arial" w:cs="Arial"/>
                <w:b/>
                <w:sz w:val="16"/>
                <w:szCs w:val="16"/>
                <w:lang w:val="es-ES" w:eastAsia="ar-SA"/>
              </w:rPr>
            </w:pPr>
          </w:p>
        </w:tc>
      </w:tr>
      <w:tr w:rsidR="002A4767" w:rsidRPr="002A4767" w:rsidTr="00274419">
        <w:trPr>
          <w:trHeight w:val="208"/>
        </w:trPr>
        <w:tc>
          <w:tcPr>
            <w:tcW w:w="1494" w:type="pct"/>
            <w:gridSpan w:val="2"/>
            <w:tcBorders>
              <w:top w:val="single" w:sz="4" w:space="0" w:color="auto"/>
              <w:left w:val="single" w:sz="4" w:space="0" w:color="auto"/>
              <w:bottom w:val="single" w:sz="4" w:space="0" w:color="auto"/>
              <w:right w:val="single" w:sz="4" w:space="0" w:color="auto"/>
            </w:tcBorders>
            <w:hideMark/>
          </w:tcPr>
          <w:p w:rsidR="002A4767" w:rsidRPr="002A4767" w:rsidRDefault="002A4767" w:rsidP="005B367A">
            <w:pPr>
              <w:suppressAutoHyphens/>
              <w:jc w:val="center"/>
              <w:rPr>
                <w:rFonts w:ascii="Arial" w:hAnsi="Arial" w:cs="Arial"/>
                <w:b/>
                <w:sz w:val="18"/>
                <w:szCs w:val="18"/>
                <w:lang w:val="es-ES" w:eastAsia="ar-SA"/>
              </w:rPr>
            </w:pPr>
            <w:r w:rsidRPr="002A4767">
              <w:rPr>
                <w:rFonts w:ascii="Arial" w:hAnsi="Arial" w:cs="Arial"/>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2A4767" w:rsidRPr="002A4767" w:rsidRDefault="002A4767" w:rsidP="005B367A">
            <w:pPr>
              <w:suppressAutoHyphens/>
              <w:jc w:val="center"/>
              <w:rPr>
                <w:rFonts w:ascii="Arial" w:hAnsi="Arial" w:cs="Arial"/>
                <w:b/>
                <w:sz w:val="18"/>
                <w:szCs w:val="18"/>
                <w:lang w:val="es-ES" w:eastAsia="ar-SA"/>
              </w:rPr>
            </w:pPr>
          </w:p>
        </w:tc>
        <w:tc>
          <w:tcPr>
            <w:tcW w:w="760" w:type="pct"/>
            <w:gridSpan w:val="2"/>
            <w:tcBorders>
              <w:top w:val="single" w:sz="4" w:space="0" w:color="auto"/>
              <w:left w:val="single" w:sz="4" w:space="0" w:color="auto"/>
              <w:bottom w:val="single" w:sz="4" w:space="0" w:color="auto"/>
              <w:right w:val="single" w:sz="4" w:space="0" w:color="auto"/>
            </w:tcBorders>
            <w:hideMark/>
          </w:tcPr>
          <w:p w:rsidR="002A4767" w:rsidRPr="002A4767" w:rsidRDefault="002A4767" w:rsidP="005B367A">
            <w:pPr>
              <w:suppressAutoHyphens/>
              <w:jc w:val="center"/>
              <w:rPr>
                <w:rFonts w:ascii="Arial" w:hAnsi="Arial" w:cs="Arial"/>
                <w:sz w:val="18"/>
                <w:szCs w:val="18"/>
                <w:lang w:val="es-ES" w:eastAsia="ar-SA"/>
              </w:rPr>
            </w:pPr>
            <w:r w:rsidRPr="002A4767">
              <w:rPr>
                <w:rFonts w:ascii="Arial" w:hAnsi="Arial" w:cs="Arial"/>
                <w:sz w:val="18"/>
                <w:szCs w:val="18"/>
                <w:lang w:val="es-ES" w:eastAsia="ar-SA"/>
              </w:rPr>
              <w:t>(Antefirma)</w:t>
            </w:r>
          </w:p>
        </w:tc>
        <w:tc>
          <w:tcPr>
            <w:tcW w:w="1388" w:type="pct"/>
            <w:gridSpan w:val="2"/>
            <w:tcBorders>
              <w:top w:val="single" w:sz="4" w:space="0" w:color="auto"/>
              <w:left w:val="single" w:sz="4" w:space="0" w:color="auto"/>
              <w:bottom w:val="single" w:sz="4" w:space="0" w:color="auto"/>
              <w:right w:val="single" w:sz="4" w:space="0" w:color="auto"/>
            </w:tcBorders>
            <w:hideMark/>
          </w:tcPr>
          <w:p w:rsidR="002A4767" w:rsidRPr="002A4767" w:rsidRDefault="002A4767" w:rsidP="005B367A">
            <w:pPr>
              <w:suppressAutoHyphens/>
              <w:jc w:val="center"/>
              <w:rPr>
                <w:rFonts w:ascii="Arial" w:hAnsi="Arial" w:cs="Arial"/>
                <w:b/>
                <w:sz w:val="18"/>
                <w:szCs w:val="18"/>
                <w:lang w:val="es-ES" w:eastAsia="ar-SA"/>
              </w:rPr>
            </w:pPr>
            <w:r w:rsidRPr="002A4767">
              <w:rPr>
                <w:rFonts w:ascii="Arial" w:hAnsi="Arial" w:cs="Arial"/>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2A4767" w:rsidRPr="002A4767" w:rsidRDefault="002A4767" w:rsidP="005B367A">
            <w:pPr>
              <w:suppressAutoHyphens/>
              <w:jc w:val="center"/>
              <w:rPr>
                <w:rFonts w:ascii="Arial" w:hAnsi="Arial" w:cs="Arial"/>
                <w:b/>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2A4767" w:rsidRPr="002A4767" w:rsidRDefault="002A4767" w:rsidP="005B367A">
            <w:pPr>
              <w:suppressAutoHyphens/>
              <w:jc w:val="center"/>
              <w:rPr>
                <w:rFonts w:ascii="Arial" w:hAnsi="Arial" w:cs="Arial"/>
                <w:sz w:val="18"/>
                <w:szCs w:val="18"/>
                <w:lang w:val="es-ES" w:eastAsia="ar-SA"/>
              </w:rPr>
            </w:pPr>
            <w:r w:rsidRPr="002A4767">
              <w:rPr>
                <w:rFonts w:ascii="Arial" w:hAnsi="Arial" w:cs="Arial"/>
                <w:sz w:val="18"/>
                <w:szCs w:val="18"/>
                <w:lang w:val="es-ES" w:eastAsia="ar-SA"/>
              </w:rPr>
              <w:t>(Antefirma)</w:t>
            </w:r>
          </w:p>
        </w:tc>
      </w:tr>
      <w:tr w:rsidR="002A4767" w:rsidRPr="002A4767" w:rsidTr="00274419">
        <w:trPr>
          <w:trHeight w:val="231"/>
        </w:trPr>
        <w:tc>
          <w:tcPr>
            <w:tcW w:w="5000" w:type="pct"/>
            <w:gridSpan w:val="9"/>
            <w:tcBorders>
              <w:top w:val="single" w:sz="4" w:space="0" w:color="auto"/>
              <w:left w:val="single" w:sz="4" w:space="0" w:color="auto"/>
              <w:bottom w:val="single" w:sz="4" w:space="0" w:color="auto"/>
              <w:right w:val="single" w:sz="4" w:space="0" w:color="auto"/>
            </w:tcBorders>
            <w:hideMark/>
          </w:tcPr>
          <w:p w:rsidR="002A4767" w:rsidRPr="002A4767" w:rsidRDefault="002A4767" w:rsidP="005B367A">
            <w:pPr>
              <w:suppressAutoHyphens/>
              <w:jc w:val="center"/>
              <w:rPr>
                <w:rFonts w:ascii="Arial" w:hAnsi="Arial" w:cs="Arial"/>
                <w:b/>
                <w:sz w:val="18"/>
                <w:szCs w:val="18"/>
                <w:lang w:val="es-ES" w:eastAsia="ar-SA"/>
              </w:rPr>
            </w:pPr>
          </w:p>
          <w:p w:rsidR="002A4767" w:rsidRPr="002A4767" w:rsidRDefault="002A4767" w:rsidP="005B367A">
            <w:pPr>
              <w:suppressAutoHyphens/>
              <w:jc w:val="center"/>
              <w:rPr>
                <w:rFonts w:ascii="Arial" w:hAnsi="Arial" w:cs="Arial"/>
                <w:b/>
                <w:sz w:val="18"/>
                <w:szCs w:val="18"/>
                <w:lang w:val="es-ES" w:eastAsia="ar-SA"/>
              </w:rPr>
            </w:pPr>
            <w:r w:rsidRPr="002A4767">
              <w:rPr>
                <w:rFonts w:ascii="Arial" w:hAnsi="Arial" w:cs="Arial"/>
                <w:b/>
                <w:sz w:val="18"/>
                <w:szCs w:val="18"/>
                <w:lang w:val="es-ES" w:eastAsia="ar-SA"/>
              </w:rPr>
              <w:t>Representante(s) Legal del Proveedor asignado y facultado para la entrega del(os) bien(es)</w:t>
            </w:r>
          </w:p>
        </w:tc>
      </w:tr>
      <w:tr w:rsidR="002A4767" w:rsidRPr="002A4767" w:rsidTr="00274419">
        <w:trPr>
          <w:trHeight w:val="56"/>
        </w:trPr>
        <w:tc>
          <w:tcPr>
            <w:tcW w:w="5000" w:type="pct"/>
            <w:gridSpan w:val="9"/>
            <w:tcBorders>
              <w:top w:val="single" w:sz="4" w:space="0" w:color="auto"/>
              <w:left w:val="single" w:sz="4" w:space="0" w:color="auto"/>
              <w:bottom w:val="single" w:sz="4" w:space="0" w:color="auto"/>
              <w:right w:val="single" w:sz="4" w:space="0" w:color="auto"/>
            </w:tcBorders>
          </w:tcPr>
          <w:p w:rsidR="002A4767" w:rsidRPr="002A4767" w:rsidRDefault="002A4767" w:rsidP="005B367A">
            <w:pPr>
              <w:suppressAutoHyphens/>
              <w:jc w:val="center"/>
              <w:rPr>
                <w:rFonts w:ascii="Arial" w:hAnsi="Arial" w:cs="Arial"/>
                <w:b/>
                <w:sz w:val="16"/>
                <w:szCs w:val="16"/>
                <w:lang w:val="es-ES" w:eastAsia="ar-SA"/>
              </w:rPr>
            </w:pPr>
          </w:p>
          <w:p w:rsidR="002A4767" w:rsidRPr="002A4767" w:rsidRDefault="002A4767" w:rsidP="005B367A">
            <w:pPr>
              <w:suppressAutoHyphens/>
              <w:jc w:val="center"/>
              <w:rPr>
                <w:rFonts w:ascii="Arial" w:hAnsi="Arial" w:cs="Arial"/>
                <w:b/>
                <w:sz w:val="16"/>
                <w:szCs w:val="16"/>
                <w:lang w:val="es-ES" w:eastAsia="ar-SA"/>
              </w:rPr>
            </w:pPr>
          </w:p>
          <w:p w:rsidR="002A4767" w:rsidRPr="002A4767" w:rsidRDefault="002A4767" w:rsidP="005B367A">
            <w:pPr>
              <w:suppressAutoHyphens/>
              <w:jc w:val="center"/>
              <w:rPr>
                <w:rFonts w:ascii="Arial" w:hAnsi="Arial" w:cs="Arial"/>
                <w:b/>
                <w:sz w:val="16"/>
                <w:szCs w:val="16"/>
                <w:lang w:val="es-ES" w:eastAsia="ar-SA"/>
              </w:rPr>
            </w:pPr>
          </w:p>
          <w:p w:rsidR="002A4767" w:rsidRPr="002A4767" w:rsidRDefault="002A4767" w:rsidP="005B367A">
            <w:pPr>
              <w:suppressAutoHyphens/>
              <w:jc w:val="center"/>
              <w:rPr>
                <w:rFonts w:ascii="Arial" w:hAnsi="Arial" w:cs="Arial"/>
                <w:b/>
                <w:sz w:val="16"/>
                <w:szCs w:val="16"/>
                <w:lang w:val="es-ES" w:eastAsia="ar-SA"/>
              </w:rPr>
            </w:pPr>
          </w:p>
          <w:p w:rsidR="002A4767" w:rsidRPr="002A4767" w:rsidRDefault="002A4767" w:rsidP="005B367A">
            <w:pPr>
              <w:suppressAutoHyphens/>
              <w:jc w:val="center"/>
              <w:rPr>
                <w:rFonts w:ascii="Arial" w:hAnsi="Arial" w:cs="Arial"/>
                <w:b/>
                <w:sz w:val="16"/>
                <w:szCs w:val="16"/>
                <w:lang w:val="es-ES" w:eastAsia="ar-SA"/>
              </w:rPr>
            </w:pPr>
          </w:p>
          <w:p w:rsidR="002A4767" w:rsidRPr="002A4767" w:rsidRDefault="002A4767" w:rsidP="005B367A">
            <w:pPr>
              <w:suppressAutoHyphens/>
              <w:rPr>
                <w:rFonts w:ascii="Arial" w:hAnsi="Arial" w:cs="Arial"/>
                <w:b/>
                <w:sz w:val="16"/>
                <w:szCs w:val="16"/>
                <w:lang w:val="es-ES" w:eastAsia="ar-SA"/>
              </w:rPr>
            </w:pPr>
          </w:p>
          <w:p w:rsidR="002A4767" w:rsidRPr="002A4767" w:rsidRDefault="002A4767" w:rsidP="005B367A">
            <w:pPr>
              <w:suppressAutoHyphens/>
              <w:rPr>
                <w:rFonts w:ascii="Arial" w:hAnsi="Arial" w:cs="Arial"/>
                <w:b/>
                <w:sz w:val="16"/>
                <w:szCs w:val="16"/>
                <w:lang w:val="es-ES" w:eastAsia="ar-SA"/>
              </w:rPr>
            </w:pPr>
          </w:p>
          <w:p w:rsidR="002A4767" w:rsidRPr="002A4767" w:rsidRDefault="002A4767" w:rsidP="005B367A">
            <w:pPr>
              <w:suppressAutoHyphens/>
              <w:rPr>
                <w:rFonts w:ascii="Arial" w:hAnsi="Arial" w:cs="Arial"/>
                <w:b/>
                <w:sz w:val="16"/>
                <w:szCs w:val="16"/>
                <w:lang w:val="es-ES" w:eastAsia="ar-SA"/>
              </w:rPr>
            </w:pPr>
          </w:p>
          <w:p w:rsidR="002A4767" w:rsidRPr="002A4767" w:rsidRDefault="002A4767" w:rsidP="005B367A">
            <w:pPr>
              <w:suppressAutoHyphens/>
              <w:rPr>
                <w:rFonts w:ascii="Arial" w:hAnsi="Arial" w:cs="Arial"/>
                <w:b/>
                <w:sz w:val="16"/>
                <w:szCs w:val="16"/>
                <w:lang w:val="es-ES" w:eastAsia="ar-SA"/>
              </w:rPr>
            </w:pPr>
          </w:p>
        </w:tc>
      </w:tr>
      <w:tr w:rsidR="002A4767" w:rsidRPr="002A4767" w:rsidTr="00274419">
        <w:trPr>
          <w:trHeight w:val="180"/>
        </w:trPr>
        <w:tc>
          <w:tcPr>
            <w:tcW w:w="2408" w:type="pct"/>
            <w:gridSpan w:val="4"/>
            <w:tcBorders>
              <w:top w:val="single" w:sz="4" w:space="0" w:color="auto"/>
              <w:left w:val="single" w:sz="4" w:space="0" w:color="auto"/>
              <w:bottom w:val="single" w:sz="4" w:space="0" w:color="auto"/>
              <w:right w:val="single" w:sz="4" w:space="0" w:color="auto"/>
            </w:tcBorders>
            <w:hideMark/>
          </w:tcPr>
          <w:p w:rsidR="002A4767" w:rsidRPr="002A4767" w:rsidRDefault="002A4767" w:rsidP="005B367A">
            <w:pPr>
              <w:suppressAutoHyphens/>
              <w:jc w:val="center"/>
              <w:rPr>
                <w:rFonts w:ascii="Arial" w:hAnsi="Arial" w:cs="Arial"/>
                <w:b/>
                <w:sz w:val="18"/>
                <w:szCs w:val="18"/>
                <w:lang w:val="es-ES" w:eastAsia="ar-SA"/>
              </w:rPr>
            </w:pPr>
            <w:r w:rsidRPr="002A4767">
              <w:rPr>
                <w:rFonts w:ascii="Arial" w:hAnsi="Arial" w:cs="Arial"/>
                <w:sz w:val="18"/>
                <w:szCs w:val="18"/>
                <w:lang w:val="es-ES" w:eastAsia="ar-SA"/>
              </w:rPr>
              <w:t>(Firma y matrícula)</w:t>
            </w:r>
          </w:p>
        </w:tc>
        <w:tc>
          <w:tcPr>
            <w:tcW w:w="392" w:type="pct"/>
            <w:gridSpan w:val="2"/>
            <w:tcBorders>
              <w:top w:val="single" w:sz="4" w:space="0" w:color="auto"/>
              <w:left w:val="single" w:sz="4" w:space="0" w:color="auto"/>
              <w:bottom w:val="single" w:sz="4" w:space="0" w:color="auto"/>
              <w:right w:val="single" w:sz="4" w:space="0" w:color="auto"/>
            </w:tcBorders>
          </w:tcPr>
          <w:p w:rsidR="002A4767" w:rsidRPr="002A4767" w:rsidRDefault="002A4767" w:rsidP="005B367A">
            <w:pPr>
              <w:suppressAutoHyphens/>
              <w:jc w:val="center"/>
              <w:rPr>
                <w:rFonts w:ascii="Arial" w:hAnsi="Arial" w:cs="Arial"/>
                <w:b/>
                <w:sz w:val="18"/>
                <w:szCs w:val="18"/>
                <w:lang w:val="es-ES" w:eastAsia="ar-SA"/>
              </w:rPr>
            </w:pPr>
          </w:p>
        </w:tc>
        <w:tc>
          <w:tcPr>
            <w:tcW w:w="2200" w:type="pct"/>
            <w:gridSpan w:val="3"/>
            <w:tcBorders>
              <w:top w:val="single" w:sz="4" w:space="0" w:color="auto"/>
              <w:left w:val="single" w:sz="4" w:space="0" w:color="auto"/>
              <w:bottom w:val="single" w:sz="4" w:space="0" w:color="auto"/>
              <w:right w:val="single" w:sz="4" w:space="0" w:color="auto"/>
            </w:tcBorders>
            <w:hideMark/>
          </w:tcPr>
          <w:p w:rsidR="002A4767" w:rsidRPr="002A4767" w:rsidRDefault="002A4767" w:rsidP="005B367A">
            <w:pPr>
              <w:suppressAutoHyphens/>
              <w:jc w:val="center"/>
              <w:rPr>
                <w:rFonts w:ascii="Arial" w:hAnsi="Arial" w:cs="Arial"/>
                <w:sz w:val="18"/>
                <w:szCs w:val="18"/>
                <w:lang w:val="es-ES" w:eastAsia="ar-SA"/>
              </w:rPr>
            </w:pPr>
            <w:r w:rsidRPr="002A4767">
              <w:rPr>
                <w:rFonts w:ascii="Arial" w:hAnsi="Arial" w:cs="Arial"/>
                <w:sz w:val="18"/>
                <w:szCs w:val="18"/>
                <w:lang w:val="es-ES" w:eastAsia="ar-SA"/>
              </w:rPr>
              <w:t>(Antefirma)</w:t>
            </w:r>
          </w:p>
        </w:tc>
      </w:tr>
    </w:tbl>
    <w:p w:rsidR="002A4767" w:rsidRPr="002A4767" w:rsidRDefault="002A4767" w:rsidP="005B367A">
      <w:pPr>
        <w:spacing w:after="0" w:line="240" w:lineRule="auto"/>
        <w:rPr>
          <w:rFonts w:ascii="Arial" w:hAnsi="Arial" w:cs="Arial"/>
          <w:b/>
          <w:sz w:val="20"/>
          <w:szCs w:val="20"/>
        </w:rPr>
      </w:pPr>
    </w:p>
    <w:p w:rsidR="002A4767" w:rsidRPr="002A4767" w:rsidRDefault="002A4767" w:rsidP="005B367A">
      <w:pPr>
        <w:suppressAutoHyphens/>
        <w:spacing w:after="0" w:line="240" w:lineRule="auto"/>
        <w:jc w:val="both"/>
        <w:rPr>
          <w:rFonts w:ascii="Arial" w:eastAsia="Times New Roman" w:hAnsi="Arial" w:cs="Arial"/>
          <w:b/>
          <w:sz w:val="16"/>
          <w:szCs w:val="20"/>
          <w:lang w:val="es-ES" w:eastAsia="ar-SA"/>
        </w:rPr>
      </w:pPr>
      <w:r w:rsidRPr="002A4767">
        <w:rPr>
          <w:rFonts w:ascii="Arial" w:eastAsia="Times New Roman" w:hAnsi="Arial" w:cs="Arial"/>
          <w:b/>
          <w:sz w:val="16"/>
          <w:szCs w:val="20"/>
          <w:lang w:val="es-ES" w:eastAsia="ar-SA"/>
        </w:rPr>
        <w:t>NOTAS IMPORTANTES:</w:t>
      </w:r>
    </w:p>
    <w:p w:rsidR="002A4767" w:rsidRPr="002A4767" w:rsidRDefault="002A4767" w:rsidP="005B367A">
      <w:pPr>
        <w:suppressAutoHyphens/>
        <w:spacing w:after="0" w:line="240" w:lineRule="auto"/>
        <w:jc w:val="both"/>
        <w:rPr>
          <w:rFonts w:ascii="Arial" w:eastAsia="Times New Roman" w:hAnsi="Arial" w:cs="Arial"/>
          <w:b/>
          <w:sz w:val="16"/>
          <w:szCs w:val="20"/>
          <w:lang w:val="es-ES" w:eastAsia="ar-SA"/>
        </w:rPr>
      </w:pPr>
    </w:p>
    <w:p w:rsidR="002A4767" w:rsidRPr="002A4767" w:rsidRDefault="002A4767" w:rsidP="00EF43D7">
      <w:pPr>
        <w:numPr>
          <w:ilvl w:val="0"/>
          <w:numId w:val="67"/>
        </w:numPr>
        <w:suppressAutoHyphens/>
        <w:spacing w:after="0" w:line="240" w:lineRule="auto"/>
        <w:jc w:val="both"/>
        <w:rPr>
          <w:rFonts w:ascii="Arial" w:eastAsia="Times New Roman" w:hAnsi="Arial" w:cs="Arial"/>
          <w:b/>
          <w:sz w:val="16"/>
          <w:szCs w:val="24"/>
          <w:lang w:eastAsia="ar-SA"/>
        </w:rPr>
      </w:pPr>
      <w:r w:rsidRPr="002A4767">
        <w:rPr>
          <w:rFonts w:ascii="Arial" w:eastAsia="Times New Roman" w:hAnsi="Arial" w:cs="Arial"/>
          <w:b/>
          <w:sz w:val="16"/>
          <w:szCs w:val="24"/>
          <w:lang w:eastAsia="ar-SA"/>
        </w:rPr>
        <w:t xml:space="preserve">LA TOTALIDAD DE LAS HOJAS QUE CONFORMEN LA PRESENTE  ACTA, DEBERÁN CONTENER LA  ANTEFIRMA DE LOS SERVIDORES QUE SUSCRIBEN AL FINAL DE LA MISMA. </w:t>
      </w:r>
    </w:p>
    <w:p w:rsidR="002A4767" w:rsidRPr="002A4767" w:rsidRDefault="002A4767" w:rsidP="005B367A">
      <w:pPr>
        <w:suppressAutoHyphens/>
        <w:spacing w:after="0" w:line="240" w:lineRule="auto"/>
        <w:jc w:val="both"/>
        <w:rPr>
          <w:rFonts w:ascii="Arial" w:eastAsia="Times New Roman" w:hAnsi="Arial" w:cs="Arial"/>
          <w:b/>
          <w:sz w:val="16"/>
          <w:szCs w:val="20"/>
          <w:lang w:val="es-ES" w:eastAsia="ar-SA"/>
        </w:rPr>
      </w:pPr>
    </w:p>
    <w:p w:rsidR="002A4767" w:rsidRPr="002A4767" w:rsidRDefault="002A4767" w:rsidP="00EF43D7">
      <w:pPr>
        <w:numPr>
          <w:ilvl w:val="0"/>
          <w:numId w:val="67"/>
        </w:numPr>
        <w:suppressAutoHyphens/>
        <w:spacing w:after="0" w:line="240" w:lineRule="auto"/>
        <w:jc w:val="both"/>
        <w:rPr>
          <w:rFonts w:ascii="Arial" w:eastAsia="Times New Roman" w:hAnsi="Arial" w:cs="Arial"/>
          <w:b/>
          <w:sz w:val="16"/>
          <w:szCs w:val="24"/>
          <w:lang w:eastAsia="ar-SA"/>
        </w:rPr>
      </w:pPr>
      <w:r w:rsidRPr="002A4767">
        <w:rPr>
          <w:rFonts w:ascii="Arial" w:eastAsia="Times New Roman" w:hAnsi="Arial" w:cs="Arial"/>
          <w:b/>
          <w:sz w:val="16"/>
          <w:szCs w:val="24"/>
          <w:lang w:eastAsia="ar-SA"/>
        </w:rPr>
        <w:t>EN EL CASO DE QUE SE PRESENTE CAMBIO DE PERSONAL, EL RESPONSABLE DE FORMALIZAR EL ACTA SERÁ EL SERVIDOR PUBLICO QUE LLEGUE A OCUPAR EL “CARGO INDICADO”</w:t>
      </w:r>
    </w:p>
    <w:p w:rsidR="002A4767" w:rsidRPr="002A4767" w:rsidRDefault="002A4767" w:rsidP="005B367A">
      <w:pPr>
        <w:spacing w:after="0" w:line="240" w:lineRule="auto"/>
        <w:ind w:left="720"/>
        <w:contextualSpacing/>
        <w:rPr>
          <w:rFonts w:ascii="Arial" w:eastAsia="Times New Roman" w:hAnsi="Arial" w:cs="Arial"/>
          <w:b/>
          <w:sz w:val="16"/>
          <w:szCs w:val="24"/>
          <w:lang w:eastAsia="ar-SA"/>
        </w:rPr>
      </w:pPr>
    </w:p>
    <w:p w:rsidR="002A4767" w:rsidRPr="002A4767" w:rsidRDefault="002A4767" w:rsidP="00EF43D7">
      <w:pPr>
        <w:numPr>
          <w:ilvl w:val="0"/>
          <w:numId w:val="67"/>
        </w:numPr>
        <w:suppressAutoHyphens/>
        <w:spacing w:after="0" w:line="240" w:lineRule="auto"/>
        <w:jc w:val="both"/>
        <w:rPr>
          <w:rFonts w:ascii="Arial" w:eastAsia="Times New Roman" w:hAnsi="Arial" w:cs="Arial"/>
          <w:b/>
          <w:sz w:val="16"/>
          <w:szCs w:val="24"/>
          <w:lang w:eastAsia="ar-SA"/>
        </w:rPr>
      </w:pPr>
      <w:r w:rsidRPr="002A4767">
        <w:rPr>
          <w:rFonts w:ascii="Arial" w:eastAsia="Times New Roman" w:hAnsi="Arial" w:cs="Arial"/>
          <w:b/>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2A4767" w:rsidRPr="002A4767" w:rsidRDefault="002A4767" w:rsidP="005B367A">
      <w:pPr>
        <w:spacing w:after="0" w:line="240" w:lineRule="auto"/>
        <w:ind w:left="708"/>
        <w:rPr>
          <w:rFonts w:ascii="Arial" w:eastAsia="Times New Roman" w:hAnsi="Arial" w:cs="Arial"/>
          <w:b/>
          <w:sz w:val="16"/>
          <w:szCs w:val="24"/>
          <w:lang w:eastAsia="ar-SA"/>
        </w:rPr>
      </w:pPr>
    </w:p>
    <w:p w:rsidR="002A4767" w:rsidRPr="002A4767" w:rsidRDefault="002A4767" w:rsidP="00EF43D7">
      <w:pPr>
        <w:numPr>
          <w:ilvl w:val="0"/>
          <w:numId w:val="67"/>
        </w:numPr>
        <w:suppressAutoHyphens/>
        <w:spacing w:after="0" w:line="240" w:lineRule="auto"/>
        <w:jc w:val="both"/>
        <w:rPr>
          <w:rFonts w:ascii="Arial" w:eastAsia="Times New Roman" w:hAnsi="Arial" w:cs="Arial"/>
          <w:b/>
          <w:sz w:val="16"/>
          <w:szCs w:val="24"/>
          <w:lang w:eastAsia="ar-SA"/>
        </w:rPr>
      </w:pPr>
      <w:r w:rsidRPr="002A4767">
        <w:rPr>
          <w:rFonts w:ascii="Arial" w:eastAsia="Times New Roman" w:hAnsi="Arial" w:cs="Arial"/>
          <w:b/>
          <w:sz w:val="16"/>
          <w:szCs w:val="24"/>
          <w:lang w:eastAsia="ar-SA"/>
        </w:rPr>
        <w:t>SE DEBERÁ DAR AVISO AL ADMINISTRADOR DE CONTRATO, ANEXANDO UNA COPIA SIMPLE DEL ACTA.</w:t>
      </w:r>
    </w:p>
    <w:p w:rsidR="002A4767" w:rsidRPr="002A4767" w:rsidRDefault="002A4767" w:rsidP="002A4767">
      <w:pPr>
        <w:ind w:left="720"/>
        <w:contextualSpacing/>
        <w:rPr>
          <w:rFonts w:ascii="Arial" w:eastAsia="Times New Roman" w:hAnsi="Arial" w:cs="Arial"/>
          <w:b/>
          <w:sz w:val="16"/>
          <w:szCs w:val="24"/>
          <w:lang w:eastAsia="ar-SA"/>
        </w:rPr>
      </w:pPr>
    </w:p>
    <w:p w:rsidR="002A4767" w:rsidRDefault="002A4767" w:rsidP="002A4767">
      <w:pPr>
        <w:ind w:left="720"/>
        <w:contextualSpacing/>
        <w:rPr>
          <w:rFonts w:ascii="Arial" w:eastAsia="Times New Roman" w:hAnsi="Arial" w:cs="Arial"/>
          <w:b/>
          <w:sz w:val="16"/>
          <w:szCs w:val="24"/>
          <w:lang w:eastAsia="ar-SA"/>
        </w:rPr>
      </w:pPr>
    </w:p>
    <w:p w:rsidR="005B367A" w:rsidRDefault="005B367A" w:rsidP="002A4767">
      <w:pPr>
        <w:ind w:left="720"/>
        <w:contextualSpacing/>
        <w:rPr>
          <w:rFonts w:ascii="Arial" w:eastAsia="Times New Roman" w:hAnsi="Arial" w:cs="Arial"/>
          <w:b/>
          <w:sz w:val="16"/>
          <w:szCs w:val="24"/>
          <w:lang w:eastAsia="ar-SA"/>
        </w:rPr>
      </w:pPr>
    </w:p>
    <w:p w:rsidR="005B367A" w:rsidRDefault="005B367A" w:rsidP="002A4767">
      <w:pPr>
        <w:ind w:left="720"/>
        <w:contextualSpacing/>
        <w:rPr>
          <w:rFonts w:ascii="Arial" w:eastAsia="Times New Roman" w:hAnsi="Arial" w:cs="Arial"/>
          <w:b/>
          <w:sz w:val="16"/>
          <w:szCs w:val="24"/>
          <w:lang w:eastAsia="ar-SA"/>
        </w:rPr>
      </w:pPr>
    </w:p>
    <w:p w:rsidR="005B367A" w:rsidRPr="002A4767" w:rsidRDefault="005B367A" w:rsidP="002A4767">
      <w:pPr>
        <w:ind w:left="720"/>
        <w:contextualSpacing/>
        <w:rPr>
          <w:rFonts w:ascii="Arial" w:eastAsia="Times New Roman" w:hAnsi="Arial" w:cs="Arial"/>
          <w:b/>
          <w:sz w:val="16"/>
          <w:szCs w:val="24"/>
          <w:lang w:eastAsia="ar-SA"/>
        </w:rPr>
      </w:pPr>
    </w:p>
    <w:p w:rsidR="002A4767" w:rsidRPr="002A4767" w:rsidRDefault="002A4767" w:rsidP="002A4767">
      <w:pPr>
        <w:ind w:left="720"/>
        <w:contextualSpacing/>
        <w:rPr>
          <w:rFonts w:ascii="Arial" w:eastAsia="Times New Roman" w:hAnsi="Arial" w:cs="Arial"/>
          <w:b/>
          <w:sz w:val="16"/>
          <w:szCs w:val="24"/>
          <w:lang w:eastAsia="ar-SA"/>
        </w:rPr>
      </w:pPr>
    </w:p>
    <w:p w:rsidR="002A4767" w:rsidRPr="002A4767" w:rsidRDefault="002A4767" w:rsidP="002A4767">
      <w:pPr>
        <w:ind w:left="720"/>
        <w:contextualSpacing/>
        <w:rPr>
          <w:rFonts w:ascii="Arial" w:eastAsia="Times New Roman" w:hAnsi="Arial" w:cs="Arial"/>
          <w:b/>
          <w:sz w:val="16"/>
          <w:szCs w:val="24"/>
          <w:lang w:eastAsia="ar-SA"/>
        </w:rPr>
      </w:pPr>
    </w:p>
    <w:p w:rsidR="002A4767" w:rsidRPr="002A4767" w:rsidRDefault="002A4767" w:rsidP="002A4767">
      <w:pPr>
        <w:ind w:left="720"/>
        <w:contextualSpacing/>
        <w:rPr>
          <w:rFonts w:ascii="Arial" w:eastAsia="Times New Roman" w:hAnsi="Arial" w:cs="Arial"/>
          <w:b/>
          <w:sz w:val="16"/>
          <w:szCs w:val="24"/>
          <w:lang w:eastAsia="ar-SA"/>
        </w:rPr>
      </w:pPr>
    </w:p>
    <w:p w:rsidR="002A4767" w:rsidRPr="002A4767" w:rsidRDefault="002A4767" w:rsidP="002A4767">
      <w:pPr>
        <w:ind w:left="720"/>
        <w:contextualSpacing/>
        <w:rPr>
          <w:rFonts w:ascii="Arial" w:eastAsia="Times New Roman" w:hAnsi="Arial" w:cs="Arial"/>
          <w:b/>
          <w:sz w:val="16"/>
          <w:szCs w:val="24"/>
          <w:lang w:eastAsia="ar-SA"/>
        </w:rPr>
      </w:pPr>
    </w:p>
    <w:p w:rsidR="002A4767" w:rsidRPr="00E836D6" w:rsidRDefault="002A4767" w:rsidP="002A4767">
      <w:pPr>
        <w:suppressAutoHyphens/>
        <w:spacing w:after="0" w:line="240" w:lineRule="auto"/>
        <w:jc w:val="center"/>
        <w:rPr>
          <w:rFonts w:ascii="Arial" w:eastAsia="Times New Roman" w:hAnsi="Arial" w:cs="Arial"/>
          <w:b/>
          <w:sz w:val="18"/>
          <w:szCs w:val="18"/>
          <w:u w:val="single"/>
          <w:lang w:val="es-ES" w:eastAsia="ar-SA"/>
        </w:rPr>
      </w:pPr>
      <w:r w:rsidRPr="00E836D6">
        <w:rPr>
          <w:rFonts w:ascii="Arial" w:eastAsia="Times New Roman" w:hAnsi="Arial" w:cs="Arial"/>
          <w:b/>
          <w:sz w:val="18"/>
          <w:szCs w:val="18"/>
          <w:u w:val="single"/>
          <w:lang w:val="es-ES" w:eastAsia="ar-SA"/>
        </w:rPr>
        <w:lastRenderedPageBreak/>
        <w:t>Instructivo de llenado Acta Administrativa Circunstanciada de Rechazo de Bienes de Inversión.</w:t>
      </w:r>
    </w:p>
    <w:p w:rsidR="002A4767" w:rsidRPr="00E836D6" w:rsidRDefault="002A4767" w:rsidP="002A4767">
      <w:pPr>
        <w:suppressAutoHyphens/>
        <w:spacing w:after="0" w:line="240" w:lineRule="auto"/>
        <w:jc w:val="both"/>
        <w:rPr>
          <w:rFonts w:ascii="Arial" w:eastAsia="Times New Roman" w:hAnsi="Arial" w:cs="Arial"/>
          <w:sz w:val="18"/>
          <w:szCs w:val="18"/>
          <w:lang w:val="es-ES" w:eastAsia="ar-SA"/>
        </w:rPr>
      </w:pPr>
    </w:p>
    <w:p w:rsidR="002A4767" w:rsidRPr="00E836D6" w:rsidRDefault="002A4767" w:rsidP="002A4767">
      <w:pPr>
        <w:suppressAutoHyphens/>
        <w:spacing w:after="0" w:line="240" w:lineRule="auto"/>
        <w:jc w:val="both"/>
        <w:rPr>
          <w:rFonts w:ascii="Arial" w:eastAsia="Times New Roman" w:hAnsi="Arial" w:cs="Arial"/>
          <w:sz w:val="18"/>
          <w:szCs w:val="18"/>
          <w:lang w:val="es-ES" w:eastAsia="ar-SA"/>
        </w:rPr>
      </w:pPr>
      <w:r w:rsidRPr="00E836D6">
        <w:rPr>
          <w:rFonts w:ascii="Arial" w:eastAsia="Times New Roman" w:hAnsi="Arial" w:cs="Arial"/>
          <w:sz w:val="18"/>
          <w:szCs w:val="18"/>
          <w:lang w:val="es-ES" w:eastAsia="ar-SA"/>
        </w:rPr>
        <w:t>En la Ciudad de __________________________, siendo las __________ horas del día: ______del mes: _______ del año_______, en el domicilio de ___________________se levanta la presente Acta para hacer constar la RECEPCIÓN DEL(LOS) BIEN(ES) con las siguientes especificaciones:</w:t>
      </w:r>
    </w:p>
    <w:p w:rsidR="002A4767" w:rsidRPr="00E836D6" w:rsidRDefault="002A4767" w:rsidP="002A4767">
      <w:pPr>
        <w:suppressAutoHyphens/>
        <w:spacing w:after="0" w:line="240" w:lineRule="auto"/>
        <w:jc w:val="both"/>
        <w:rPr>
          <w:rFonts w:ascii="Arial" w:eastAsia="Times New Roman" w:hAnsi="Arial" w:cs="Arial"/>
          <w:sz w:val="18"/>
          <w:szCs w:val="18"/>
          <w:lang w:val="es-ES" w:eastAsia="ar-SA"/>
        </w:rPr>
      </w:pPr>
    </w:p>
    <w:tbl>
      <w:tblPr>
        <w:tblStyle w:val="Tablaconcuadrcula22"/>
        <w:tblW w:w="5000" w:type="pct"/>
        <w:jc w:val="center"/>
        <w:tblLook w:val="04A0" w:firstRow="1" w:lastRow="0" w:firstColumn="1" w:lastColumn="0" w:noHBand="0" w:noVBand="1"/>
      </w:tblPr>
      <w:tblGrid>
        <w:gridCol w:w="2167"/>
        <w:gridCol w:w="1022"/>
        <w:gridCol w:w="1043"/>
        <w:gridCol w:w="1132"/>
        <w:gridCol w:w="1119"/>
        <w:gridCol w:w="1616"/>
        <w:gridCol w:w="1612"/>
      </w:tblGrid>
      <w:tr w:rsidR="002A4767" w:rsidRPr="00E836D6" w:rsidTr="00E836D6">
        <w:trPr>
          <w:jc w:val="center"/>
        </w:trPr>
        <w:tc>
          <w:tcPr>
            <w:tcW w:w="5000" w:type="pct"/>
            <w:gridSpan w:val="7"/>
            <w:tcBorders>
              <w:right w:val="single" w:sz="4" w:space="0" w:color="auto"/>
            </w:tcBorders>
            <w:shd w:val="clear" w:color="auto" w:fill="auto"/>
            <w:vAlign w:val="center"/>
          </w:tcPr>
          <w:p w:rsidR="002A4767" w:rsidRPr="00E836D6" w:rsidRDefault="002A4767" w:rsidP="002A4767">
            <w:pPr>
              <w:suppressAutoHyphens/>
              <w:jc w:val="center"/>
              <w:rPr>
                <w:rFonts w:ascii="Arial" w:hAnsi="Arial" w:cs="Arial"/>
                <w:sz w:val="18"/>
                <w:szCs w:val="18"/>
                <w:lang w:val="es-ES" w:eastAsia="ar-SA"/>
              </w:rPr>
            </w:pPr>
            <w:r w:rsidRPr="00E836D6">
              <w:rPr>
                <w:rFonts w:ascii="Arial" w:hAnsi="Arial" w:cs="Arial"/>
                <w:b/>
                <w:sz w:val="18"/>
                <w:szCs w:val="18"/>
                <w:lang w:val="es-ES" w:eastAsia="ar-SA"/>
              </w:rPr>
              <w:t>Artículo</w:t>
            </w:r>
          </w:p>
        </w:tc>
      </w:tr>
      <w:tr w:rsidR="002A4767" w:rsidRPr="002A4767" w:rsidTr="00E836D6">
        <w:trPr>
          <w:jc w:val="center"/>
        </w:trPr>
        <w:tc>
          <w:tcPr>
            <w:tcW w:w="1116" w:type="pct"/>
            <w:tcBorders>
              <w:right w:val="single" w:sz="4" w:space="0" w:color="auto"/>
            </w:tcBorders>
            <w:shd w:val="clear" w:color="auto" w:fill="BFBFBF" w:themeFill="background1" w:themeFillShade="BF"/>
            <w:vAlign w:val="center"/>
          </w:tcPr>
          <w:p w:rsidR="002A4767" w:rsidRPr="002A4767" w:rsidRDefault="002A4767" w:rsidP="002A4767">
            <w:pPr>
              <w:suppressAutoHyphens/>
              <w:jc w:val="center"/>
              <w:rPr>
                <w:rFonts w:ascii="Arial" w:hAnsi="Arial" w:cs="Arial"/>
                <w:noProof/>
                <w:lang w:val="es-ES"/>
              </w:rPr>
            </w:pPr>
            <w:r w:rsidRPr="002A4767">
              <w:rPr>
                <w:rFonts w:ascii="Arial" w:hAnsi="Arial" w:cs="Arial"/>
                <w:sz w:val="18"/>
                <w:szCs w:val="18"/>
                <w:lang w:val="es-ES" w:eastAsia="ar-SA"/>
              </w:rPr>
              <w:t>Nombre</w:t>
            </w:r>
            <w:r w:rsidRPr="002A4767">
              <w:rPr>
                <w:rFonts w:ascii="Arial" w:hAnsi="Arial" w:cs="Arial"/>
                <w:noProof/>
                <w:lang w:val="es-ES"/>
              </w:rPr>
              <w:t xml:space="preserve"> </w:t>
            </w:r>
          </w:p>
          <w:p w:rsidR="002A4767" w:rsidRPr="002A4767" w:rsidRDefault="002A4767" w:rsidP="002A4767">
            <w:pPr>
              <w:suppressAutoHyphens/>
              <w:rPr>
                <w:rFonts w:ascii="Arial" w:hAnsi="Arial" w:cs="Arial"/>
                <w:sz w:val="18"/>
                <w:szCs w:val="18"/>
                <w:lang w:val="es-ES" w:eastAsia="ar-SA"/>
              </w:rPr>
            </w:pPr>
            <w:r w:rsidRPr="002A4767">
              <w:rPr>
                <w:rFonts w:ascii="Arial" w:hAnsi="Arial" w:cs="Arial"/>
                <w:noProof/>
              </w:rPr>
              <mc:AlternateContent>
                <mc:Choice Requires="wpg">
                  <w:drawing>
                    <wp:anchor distT="0" distB="0" distL="114300" distR="114300" simplePos="0" relativeHeight="251839488" behindDoc="0" locked="0" layoutInCell="1" allowOverlap="1" wp14:anchorId="0A9FDC0D" wp14:editId="31C98AB5">
                      <wp:simplePos x="0" y="0"/>
                      <wp:positionH relativeFrom="column">
                        <wp:posOffset>441325</wp:posOffset>
                      </wp:positionH>
                      <wp:positionV relativeFrom="paragraph">
                        <wp:posOffset>1905</wp:posOffset>
                      </wp:positionV>
                      <wp:extent cx="281940" cy="177165"/>
                      <wp:effectExtent l="0" t="0" r="22860" b="13335"/>
                      <wp:wrapNone/>
                      <wp:docPr id="598" name="598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7165"/>
                                <a:chOff x="0" y="16269"/>
                                <a:chExt cx="361950" cy="212725"/>
                              </a:xfrm>
                            </wpg:grpSpPr>
                            <wps:wsp>
                              <wps:cNvPr id="599" name="59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 name="600 Cuadro de texto"/>
                              <wps:cNvSpPr txBox="1"/>
                              <wps:spPr>
                                <a:xfrm>
                                  <a:off x="0" y="16269"/>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1</w:t>
                                    </w:r>
                                    <w:r>
                                      <w:rPr>
                                        <w:noProof/>
                                        <w:sz w:val="12"/>
                                        <w:lang w:eastAsia="es-MX"/>
                                      </w:rPr>
                                      <w:drawing>
                                        <wp:inline distT="0" distB="0" distL="0" distR="0" wp14:anchorId="37BC47E1" wp14:editId="4D1E5010">
                                          <wp:extent cx="92710" cy="57191"/>
                                          <wp:effectExtent l="0" t="0" r="2540" b="0"/>
                                          <wp:docPr id="963" name="Imagen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noProof/>
                                        <w:sz w:val="12"/>
                                        <w:lang w:eastAsia="es-MX"/>
                                      </w:rPr>
                                      <w:drawing>
                                        <wp:inline distT="0" distB="0" distL="0" distR="0" wp14:anchorId="1EF2610A" wp14:editId="53816D56">
                                          <wp:extent cx="92710" cy="57191"/>
                                          <wp:effectExtent l="0" t="0" r="2540" b="0"/>
                                          <wp:docPr id="964" name="Imagen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noProof/>
                                        <w:sz w:val="12"/>
                                        <w:lang w:eastAsia="es-MX"/>
                                      </w:rPr>
                                      <w:drawing>
                                        <wp:inline distT="0" distB="0" distL="0" distR="0" wp14:anchorId="274C58A1" wp14:editId="36F0F0E8">
                                          <wp:extent cx="92710" cy="57565"/>
                                          <wp:effectExtent l="0" t="0" r="2540" b="0"/>
                                          <wp:docPr id="965" name="Imagen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2710" cy="5756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98 Grupo" o:spid="_x0000_s1067" style="position:absolute;margin-left:34.75pt;margin-top:.15pt;width:22.2pt;height:13.95pt;z-index:251839488;mso-width-relative:margin;mso-height-relative:margin" coordorigin=",16269"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">
                      <v:oval id="599 Elipse" o:spid="_x0000_s106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3sccQA&#10;AADcAAAADwAAAGRycy9kb3ducmV2LnhtbESPQWvCQBSE7wX/w/KE3urGglajq4gQrL20jXp/ZJ9J&#10;MPs2zb5q/PfdQqHHYWa+YZbr3jXqSl2oPRsYjxJQxIW3NZcGjofsaQYqCLLFxjMZuFOA9WrwsMTU&#10;+ht/0jWXUkUIhxQNVCJtqnUoKnIYRr4ljt7Zdw4lyq7UtsNbhLtGPyfJVDusOS5U2NK2ouKSfzsD&#10;b+fDi+xll2enPJt+fO3rdwp3Yx6H/WYBSqiX//Bf+9UamMzn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97HHEAAAA3AAAAA8AAAAAAAAAAAAAAAAAmAIAAGRycy9k&#10;b3ducmV2LnhtbFBLBQYAAAAABAAEAPUAAACJAwAAAAA=&#10;" fillcolor="window" strokecolor="windowText" strokeweight=".25pt"/>
                      <v:shape id="600 Cuadro de texto" o:spid="_x0000_s1069" type="#_x0000_t202" style="position:absolute;top:16269;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rzjcIA&#10;AADcAAAADwAAAGRycy9kb3ducmV2LnhtbERPu2rDMBTdC/0HcQtdSiyllLS4UUIIFDx4yYNCt4t1&#10;Y5lYV66kOs7fR0Mh4+G8l+vJ9WKkEDvPGuaFAkHceNNxq+F4+Jp9gIgJ2WDvmTRcKcJ69fiwxNL4&#10;C+9o3KdW5BCOJWqwKQ2llLGx5DAWfiDO3MkHhynD0EoT8JLDXS9flVpIhx3nBosDbS015/2f0zB+&#10;V29mN9oUXrZ1papz/fv+U2v9/DRtPkEkmtJd/O+ujIaFyvPzmXwE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vONwgAAANwAAAAPAAAAAAAAAAAAAAAAAJgCAABkcnMvZG93&#10;bnJldi54bWxQSwUGAAAAAAQABAD1AAAAhwMAAAAA&#10;" filled="f" stroked="f" strokeweight=".5pt">
                        <v:textbox>
                          <w:txbxContent>
                            <w:p w:rsidR="00786C2F" w:rsidRPr="00E96D27" w:rsidRDefault="00786C2F" w:rsidP="002A4767">
                              <w:pPr>
                                <w:jc w:val="center"/>
                                <w:rPr>
                                  <w:sz w:val="12"/>
                                </w:rPr>
                              </w:pPr>
                              <w:r>
                                <w:rPr>
                                  <w:sz w:val="12"/>
                                </w:rPr>
                                <w:t>1</w:t>
                              </w:r>
                              <w:r>
                                <w:rPr>
                                  <w:noProof/>
                                  <w:sz w:val="12"/>
                                  <w:lang w:eastAsia="es-MX"/>
                                </w:rPr>
                                <w:drawing>
                                  <wp:inline distT="0" distB="0" distL="0" distR="0" wp14:anchorId="37BC47E1" wp14:editId="4D1E5010">
                                    <wp:extent cx="92710" cy="57191"/>
                                    <wp:effectExtent l="0" t="0" r="2540" b="0"/>
                                    <wp:docPr id="963" name="Imagen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noProof/>
                                  <w:sz w:val="12"/>
                                  <w:lang w:eastAsia="es-MX"/>
                                </w:rPr>
                                <w:drawing>
                                  <wp:inline distT="0" distB="0" distL="0" distR="0" wp14:anchorId="1EF2610A" wp14:editId="53816D56">
                                    <wp:extent cx="92710" cy="57191"/>
                                    <wp:effectExtent l="0" t="0" r="2540" b="0"/>
                                    <wp:docPr id="964" name="Imagen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noProof/>
                                  <w:sz w:val="12"/>
                                  <w:lang w:eastAsia="es-MX"/>
                                </w:rPr>
                                <w:drawing>
                                  <wp:inline distT="0" distB="0" distL="0" distR="0" wp14:anchorId="274C58A1" wp14:editId="36F0F0E8">
                                    <wp:extent cx="92710" cy="57565"/>
                                    <wp:effectExtent l="0" t="0" r="2540" b="0"/>
                                    <wp:docPr id="965" name="Imagen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2710" cy="57565"/>
                                            </a:xfrm>
                                            <a:prstGeom prst="rect">
                                              <a:avLst/>
                                            </a:prstGeom>
                                            <a:noFill/>
                                            <a:ln>
                                              <a:noFill/>
                                            </a:ln>
                                          </pic:spPr>
                                        </pic:pic>
                                      </a:graphicData>
                                    </a:graphic>
                                  </wp:inline>
                                </w:drawing>
                              </w:r>
                            </w:p>
                          </w:txbxContent>
                        </v:textbox>
                      </v:shape>
                    </v:group>
                  </w:pict>
                </mc:Fallback>
              </mc:AlternateContent>
            </w:r>
          </w:p>
        </w:tc>
        <w:tc>
          <w:tcPr>
            <w:tcW w:w="526" w:type="pct"/>
            <w:tcBorders>
              <w:right w:val="single" w:sz="4" w:space="0" w:color="auto"/>
            </w:tcBorders>
            <w:shd w:val="clear" w:color="auto" w:fill="BFBFBF" w:themeFill="background1" w:themeFillShade="BF"/>
            <w:vAlign w:val="center"/>
          </w:tcPr>
          <w:p w:rsidR="002A4767" w:rsidRPr="002A4767" w:rsidRDefault="002A4767" w:rsidP="002A4767">
            <w:pPr>
              <w:suppressAutoHyphens/>
              <w:jc w:val="center"/>
              <w:rPr>
                <w:rFonts w:ascii="Arial" w:hAnsi="Arial" w:cs="Arial"/>
                <w:sz w:val="18"/>
                <w:szCs w:val="18"/>
                <w:lang w:val="es-ES" w:eastAsia="ar-SA"/>
              </w:rPr>
            </w:pPr>
          </w:p>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 xml:space="preserve">Marca </w:t>
            </w:r>
          </w:p>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noProof/>
              </w:rPr>
              <mc:AlternateContent>
                <mc:Choice Requires="wpg">
                  <w:drawing>
                    <wp:anchor distT="0" distB="0" distL="114300" distR="114300" simplePos="0" relativeHeight="251840512" behindDoc="0" locked="0" layoutInCell="1" allowOverlap="1" wp14:anchorId="1BDB0D22" wp14:editId="3D93A0DA">
                      <wp:simplePos x="0" y="0"/>
                      <wp:positionH relativeFrom="column">
                        <wp:posOffset>89535</wp:posOffset>
                      </wp:positionH>
                      <wp:positionV relativeFrom="paragraph">
                        <wp:posOffset>-10795</wp:posOffset>
                      </wp:positionV>
                      <wp:extent cx="281940" cy="179705"/>
                      <wp:effectExtent l="0" t="0" r="22860" b="10795"/>
                      <wp:wrapNone/>
                      <wp:docPr id="601" name="601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02" name="602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 name="603 Cuadro de texto"/>
                              <wps:cNvSpPr txBox="1"/>
                              <wps:spPr>
                                <a:xfrm>
                                  <a:off x="0" y="16692"/>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4</w:t>
                                    </w:r>
                                    <w:r>
                                      <w:rPr>
                                        <w:noProof/>
                                        <w:sz w:val="12"/>
                                        <w:lang w:eastAsia="es-MX"/>
                                      </w:rPr>
                                      <w:drawing>
                                        <wp:inline distT="0" distB="0" distL="0" distR="0" wp14:anchorId="12C5A364" wp14:editId="4319F544">
                                          <wp:extent cx="92710" cy="57191"/>
                                          <wp:effectExtent l="0" t="0" r="2540" b="0"/>
                                          <wp:docPr id="966" name="Imagen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01 Grupo" o:spid="_x0000_s1070" style="position:absolute;left:0;text-align:left;margin-left:7.05pt;margin-top:-.85pt;width:22.2pt;height:14.15pt;z-index:25184051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">
                      <v:oval id="602 Elipse" o:spid="_x0000_s107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K+8QA&#10;AADcAAAADwAAAGRycy9kb3ducmV2LnhtbESPT2vCQBTE7wW/w/IEb3Wjh7SkrlIKwT+XtrG9P7LP&#10;JDT7NmafGr+9WxA8DjPzG2axGlyrztSHxrOB2TQBRVx623Bl4GefP7+CCoJssfVMBq4UYLUcPS0w&#10;s/7C33QupFIRwiFDA7VIl2kdypochqnviKN38L1DibKvtO3xEuGu1fMkSbXDhuNCjR191FT+FSdn&#10;YHfYv8hW1kX+W+Tp13HbfFK4GjMZD+9voIQGeYTv7Y01kCZz+D8Tj4B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2ivvEAAAA3AAAAA8AAAAAAAAAAAAAAAAAmAIAAGRycy9k&#10;b3ducmV2LnhtbFBLBQYAAAAABAAEAPUAAACJAwAAAAA=&#10;" fillcolor="window" strokecolor="windowText" strokeweight=".25pt"/>
                      <v:shape id="603 Cuadro de texto" o:spid="_x0000_s1072"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t+sYA&#10;AADcAAAADwAAAGRycy9kb3ducmV2LnhtbESPS2vDMBCE74X8B7GBXkoj9UFanCghBAo++JIHgd4W&#10;a2OZWCtHUh3331eFQo/DzHzDLNej68RAIbaeNTzNFAji2puWGw3Hw8fjO4iYkA12nknDN0VYryZ3&#10;SyyMv/GOhn1qRIZwLFCDTakvpIy1JYdx5nvi7J19cJiyDI00AW8Z7jr5rNRcOmw5L1jsaWupvuy/&#10;nIbhVL6a3WBTeNhWpSov1fXts9L6fjpuFiASjek//NcujYa5eoHfM/k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ht+sYAAADcAAAADwAAAAAAAAAAAAAAAACYAgAAZHJz&#10;L2Rvd25yZXYueG1sUEsFBgAAAAAEAAQA9QAAAIsDAAAAAA==&#10;" filled="f" stroked="f" strokeweight=".5pt">
                        <v:textbox>
                          <w:txbxContent>
                            <w:p w:rsidR="00786C2F" w:rsidRPr="00E96D27" w:rsidRDefault="00786C2F" w:rsidP="002A4767">
                              <w:pPr>
                                <w:jc w:val="center"/>
                                <w:rPr>
                                  <w:sz w:val="12"/>
                                </w:rPr>
                              </w:pPr>
                              <w:r>
                                <w:rPr>
                                  <w:sz w:val="12"/>
                                </w:rPr>
                                <w:t>4</w:t>
                              </w:r>
                              <w:r>
                                <w:rPr>
                                  <w:noProof/>
                                  <w:sz w:val="12"/>
                                  <w:lang w:eastAsia="es-MX"/>
                                </w:rPr>
                                <w:drawing>
                                  <wp:inline distT="0" distB="0" distL="0" distR="0" wp14:anchorId="12C5A364" wp14:editId="4319F544">
                                    <wp:extent cx="92710" cy="57191"/>
                                    <wp:effectExtent l="0" t="0" r="2540" b="0"/>
                                    <wp:docPr id="966" name="Imagen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p>
                          </w:txbxContent>
                        </v:textbox>
                      </v:shape>
                    </v:group>
                  </w:pict>
                </mc:Fallback>
              </mc:AlternateContent>
            </w:r>
          </w:p>
          <w:p w:rsidR="002A4767" w:rsidRPr="002A4767" w:rsidRDefault="002A4767" w:rsidP="002A4767">
            <w:pPr>
              <w:suppressAutoHyphens/>
              <w:jc w:val="center"/>
              <w:rPr>
                <w:rFonts w:ascii="Arial" w:hAnsi="Arial" w:cs="Arial"/>
                <w:sz w:val="18"/>
                <w:szCs w:val="18"/>
                <w:lang w:val="es-ES" w:eastAsia="ar-SA"/>
              </w:rPr>
            </w:pPr>
          </w:p>
        </w:tc>
        <w:tc>
          <w:tcPr>
            <w:tcW w:w="537" w:type="pct"/>
            <w:tcBorders>
              <w:right w:val="single" w:sz="4" w:space="0" w:color="auto"/>
            </w:tcBorders>
            <w:shd w:val="clear" w:color="auto" w:fill="BFBFBF" w:themeFill="background1" w:themeFillShade="BF"/>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noProof/>
              </w:rPr>
              <mc:AlternateContent>
                <mc:Choice Requires="wpg">
                  <w:drawing>
                    <wp:anchor distT="0" distB="0" distL="114300" distR="114300" simplePos="0" relativeHeight="251841536" behindDoc="0" locked="0" layoutInCell="1" allowOverlap="1" wp14:anchorId="638E9A51" wp14:editId="70C30E6F">
                      <wp:simplePos x="0" y="0"/>
                      <wp:positionH relativeFrom="column">
                        <wp:posOffset>93345</wp:posOffset>
                      </wp:positionH>
                      <wp:positionV relativeFrom="paragraph">
                        <wp:posOffset>118110</wp:posOffset>
                      </wp:positionV>
                      <wp:extent cx="281940" cy="179705"/>
                      <wp:effectExtent l="0" t="0" r="22860" b="10795"/>
                      <wp:wrapNone/>
                      <wp:docPr id="604" name="604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05" name="605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 name="606 Cuadro de texto"/>
                              <wps:cNvSpPr txBox="1"/>
                              <wps:spPr>
                                <a:xfrm>
                                  <a:off x="0" y="16692"/>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04 Grupo" o:spid="_x0000_s1073" style="position:absolute;left:0;text-align:left;margin-left:7.35pt;margin-top:9.3pt;width:22.2pt;height:14.15pt;z-index:25184153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">
                      <v:oval id="605 Elipse" o:spid="_x0000_s1074"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8Sj8QA&#10;AADcAAAADwAAAGRycy9kb3ducmV2LnhtbESPQWvCQBSE74L/YXlCb3XTQtOSukoRQrWX2qj3R/aZ&#10;hGbfxuxT47/vFgSPw8x8w8wWg2vVmfrQeDbwNE1AEZfeNlwZ2G3zxzdQQZAttp7JwJUCLObj0Qwz&#10;6y/8Q+dCKhUhHDI0UIt0mdahrMlhmPqOOHoH3zuUKPtK2x4vEe5a/ZwkqXbYcFyosaNlTeVvcXIG&#10;vg7bV1nLZ5HvizzdHNfNN4WrMQ+T4eMdlNAg9/CtvbIG0uQF/s/EI6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fEo/EAAAA3AAAAA8AAAAAAAAAAAAAAAAAmAIAAGRycy9k&#10;b3ducmV2LnhtbFBLBQYAAAAABAAEAPUAAACJAwAAAAA=&#10;" fillcolor="window" strokecolor="windowText" strokeweight=".25pt"/>
                      <v:shape id="606 Cuadro de texto" o:spid="_x0000_s1075"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OYsUA&#10;AADcAAAADwAAAGRycy9kb3ducmV2LnhtbESPwWrDMBBE74X8g9hALqWRUoJb3CihBAo++JK0FHpb&#10;rK1lYq1cSXGcv48KhR6HmXnDbHaT68VIIXaeNayWCgRx403HrYaP97eHZxAxIRvsPZOGK0XYbWd3&#10;GyyNv/CBxmNqRYZwLFGDTWkopYyNJYdx6Qfi7H374DBlGVppAl4y3PXyUalCOuw4L1gcaG+pOR3P&#10;TsP4Wa3NYbQp3O/rSlWn+ufpq9Z6MZ9eX0AkmtJ/+K9dGQ2FKuD3TD4C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n85ixQAAANwAAAAPAAAAAAAAAAAAAAAAAJgCAABkcnMv&#10;ZG93bnJldi54bWxQSwUGAAAAAAQABAD1AAAAigMAAAAA&#10;" filled="f" stroked="f" strokeweight=".5pt">
                        <v:textbox>
                          <w:txbxContent>
                            <w:p w:rsidR="00786C2F" w:rsidRPr="00E96D27" w:rsidRDefault="00786C2F" w:rsidP="002A4767">
                              <w:pPr>
                                <w:jc w:val="center"/>
                                <w:rPr>
                                  <w:sz w:val="12"/>
                                </w:rPr>
                              </w:pPr>
                              <w:r>
                                <w:rPr>
                                  <w:sz w:val="12"/>
                                </w:rPr>
                                <w:t>5</w:t>
                              </w:r>
                            </w:p>
                          </w:txbxContent>
                        </v:textbox>
                      </v:shape>
                    </v:group>
                  </w:pict>
                </mc:Fallback>
              </mc:AlternateContent>
            </w:r>
            <w:r w:rsidRPr="002A4767">
              <w:rPr>
                <w:rFonts w:ascii="Arial" w:hAnsi="Arial" w:cs="Arial"/>
                <w:sz w:val="18"/>
                <w:szCs w:val="18"/>
                <w:lang w:val="es-ES" w:eastAsia="ar-SA"/>
              </w:rPr>
              <w:t xml:space="preserve">Modelo </w:t>
            </w:r>
          </w:p>
        </w:tc>
        <w:tc>
          <w:tcPr>
            <w:tcW w:w="583" w:type="pct"/>
            <w:tcBorders>
              <w:right w:val="single" w:sz="4" w:space="0" w:color="auto"/>
            </w:tcBorders>
            <w:shd w:val="clear" w:color="auto" w:fill="BFBFBF" w:themeFill="background1" w:themeFillShade="BF"/>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noProof/>
              </w:rPr>
              <mc:AlternateContent>
                <mc:Choice Requires="wpg">
                  <w:drawing>
                    <wp:anchor distT="0" distB="0" distL="114300" distR="114300" simplePos="0" relativeHeight="251843584" behindDoc="0" locked="0" layoutInCell="1" allowOverlap="1" wp14:anchorId="060D9F94" wp14:editId="53AFAFEE">
                      <wp:simplePos x="0" y="0"/>
                      <wp:positionH relativeFrom="column">
                        <wp:posOffset>113665</wp:posOffset>
                      </wp:positionH>
                      <wp:positionV relativeFrom="paragraph">
                        <wp:posOffset>223520</wp:posOffset>
                      </wp:positionV>
                      <wp:extent cx="281940" cy="179705"/>
                      <wp:effectExtent l="0" t="0" r="22860" b="10795"/>
                      <wp:wrapNone/>
                      <wp:docPr id="607" name="607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6481"/>
                                <a:chExt cx="361950" cy="212725"/>
                              </a:xfrm>
                            </wpg:grpSpPr>
                            <wps:wsp>
                              <wps:cNvPr id="608" name="608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 name="609 Cuadro de texto"/>
                              <wps:cNvSpPr txBox="1"/>
                              <wps:spPr>
                                <a:xfrm>
                                  <a:off x="0" y="6481"/>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07 Grupo" o:spid="_x0000_s1076" style="position:absolute;left:0;text-align:left;margin-left:8.95pt;margin-top:17.6pt;width:22.2pt;height:14.15pt;z-index:251843584;mso-width-relative:margin;mso-height-relative:margin" coordorigin=",6481"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">
                      <v:oval id="608 Elipse" o:spid="_x0000_s1077"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69EcEA&#10;AADcAAAADwAAAGRycy9kb3ducmV2LnhtbERPTU/CQBC9k/gfNkPCDbZwqKaybQhJg3BRi94n3aFt&#10;7M7W7gjl37sHE48v73tbTK5XVxpD59nAepWAIq697bgx8HEul0+ggiBb7D2TgTsFKPKH2RYz62/8&#10;TtdKGhVDOGRooBUZMq1D3ZLDsPIDceQufnQoEY6NtiPeYrjr9SZJUu2w49jQ4kD7luqv6scZOF3O&#10;j3KUQ1V+VmX69n3sXincjVnMp90zKKFJ/sV/7hdrIE3i2ngmHgGd/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evRHBAAAA3AAAAA8AAAAAAAAAAAAAAAAAmAIAAGRycy9kb3du&#10;cmV2LnhtbFBLBQYAAAAABAAEAPUAAACGAwAAAAA=&#10;" fillcolor="window" strokecolor="windowText" strokeweight=".25pt"/>
                      <v:shape id="609 Cuadro de texto" o:spid="_x0000_s1078" type="#_x0000_t202" style="position:absolute;top:6481;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EMUA&#10;AADcAAAADwAAAGRycy9kb3ducmV2LnhtbESPQWsCMRSE70L/Q3iFXqQmFrHt1igiCHvYi1oKvT02&#10;r5vFzcs2iev23zdCocdhZr5hVpvRdWKgEFvPGuYzBYK49qblRsP7af/4AiImZIOdZ9LwQxE267vJ&#10;Cgvjr3yg4ZgakSEcC9RgU+oLKWNtyWGc+Z44e18+OExZhkaagNcMd518UmopHbacFyz2tLNUn48X&#10;p2H4KBfmMNgUpruqVOW5+n7+rLR+uB+3byASjek//NcujYaleoXbmXw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AFoQxQAAANwAAAAPAAAAAAAAAAAAAAAAAJgCAABkcnMv&#10;ZG93bnJldi54bWxQSwUGAAAAAAQABAD1AAAAigMAAAAA&#10;" filled="f" stroked="f" strokeweight=".5pt">
                        <v:textbox>
                          <w:txbxContent>
                            <w:p w:rsidR="00786C2F" w:rsidRPr="00E96D27" w:rsidRDefault="00786C2F" w:rsidP="002A4767">
                              <w:pPr>
                                <w:jc w:val="center"/>
                                <w:rPr>
                                  <w:sz w:val="12"/>
                                </w:rPr>
                              </w:pPr>
                              <w:r>
                                <w:rPr>
                                  <w:sz w:val="12"/>
                                </w:rPr>
                                <w:t>6</w:t>
                              </w:r>
                            </w:p>
                          </w:txbxContent>
                        </v:textbox>
                      </v:shape>
                    </v:group>
                  </w:pict>
                </mc:Fallback>
              </mc:AlternateContent>
            </w:r>
            <w:r w:rsidRPr="002A4767">
              <w:rPr>
                <w:rFonts w:ascii="Arial" w:hAnsi="Arial" w:cs="Arial"/>
                <w:sz w:val="18"/>
                <w:szCs w:val="18"/>
                <w:lang w:val="es-ES" w:eastAsia="ar-SA"/>
              </w:rPr>
              <w:t>Número serie</w:t>
            </w:r>
            <w:r w:rsidRPr="002A4767">
              <w:rPr>
                <w:rFonts w:ascii="Arial" w:hAnsi="Arial" w:cs="Arial"/>
                <w:b/>
                <w:sz w:val="18"/>
                <w:szCs w:val="18"/>
                <w:lang w:val="es-ES" w:eastAsia="ar-SA"/>
              </w:rPr>
              <w:t xml:space="preserve"> </w:t>
            </w:r>
          </w:p>
        </w:tc>
        <w:tc>
          <w:tcPr>
            <w:tcW w:w="576" w:type="pct"/>
            <w:tcBorders>
              <w:right w:val="single" w:sz="4" w:space="0" w:color="auto"/>
            </w:tcBorders>
            <w:shd w:val="clear" w:color="auto" w:fill="BFBFBF" w:themeFill="background1" w:themeFillShade="BF"/>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noProof/>
              </w:rPr>
              <mc:AlternateContent>
                <mc:Choice Requires="wpg">
                  <w:drawing>
                    <wp:anchor distT="0" distB="0" distL="114300" distR="114300" simplePos="0" relativeHeight="251842560" behindDoc="0" locked="0" layoutInCell="1" allowOverlap="1" wp14:anchorId="15FD1C06" wp14:editId="2A28CE80">
                      <wp:simplePos x="0" y="0"/>
                      <wp:positionH relativeFrom="column">
                        <wp:posOffset>118110</wp:posOffset>
                      </wp:positionH>
                      <wp:positionV relativeFrom="paragraph">
                        <wp:posOffset>157480</wp:posOffset>
                      </wp:positionV>
                      <wp:extent cx="281940" cy="179705"/>
                      <wp:effectExtent l="0" t="0" r="22860" b="10795"/>
                      <wp:wrapNone/>
                      <wp:docPr id="610" name="61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11" name="611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 name="612 Cuadro de texto"/>
                              <wps:cNvSpPr txBox="1"/>
                              <wps:spPr>
                                <a:xfrm>
                                  <a:off x="0" y="16692"/>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10 Grupo" o:spid="_x0000_s1079" style="position:absolute;left:0;text-align:left;margin-left:9.3pt;margin-top:12.4pt;width:22.2pt;height:14.15pt;z-index:25184256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">
                      <v:oval id="611 Elipse" o:spid="_x0000_s1080"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2CUcQA&#10;AADcAAAADwAAAGRycy9kb3ducmV2LnhtbESPQWvCQBSE74X+h+UVvNVNekgldRURQmsv1djeH9ln&#10;Epp9m2afGv99VxA8DjPzDTNfjq5TJxpC69lAOk1AEVfetlwb+N4XzzNQQZAtdp7JwIUCLBePD3PM&#10;rT/zjk6l1CpCOORooBHpc61D1ZDDMPU9cfQOfnAoUQ61tgOeI9x1+iVJMu2w5bjQYE/rhqrf8ugM&#10;fB72r7KR97L4KYts+7dpvyhcjJk8jas3UEKj3MO39oc1kKUpXM/EI6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9glHEAAAA3AAAAA8AAAAAAAAAAAAAAAAAmAIAAGRycy9k&#10;b3ducmV2LnhtbFBLBQYAAAAABAAEAPUAAACJAwAAAAA=&#10;" fillcolor="window" strokecolor="windowText" strokeweight=".25pt"/>
                      <v:shape id="612 Cuadro de texto" o:spid="_x0000_s1081"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1evMUA&#10;AADcAAAADwAAAGRycy9kb3ducmV2LnhtbESPT2sCMRTE70K/Q3gFL1KzSrFla5QiCHvYi38Qents&#10;XjeLm5dtEtf12zeC4HGYmd8wy/VgW9GTD41jBbNpBoK4crrhWsHxsH37BBEissbWMSm4UYD16mW0&#10;xFy7K++o38daJAiHHBWYGLtcylAZshimriNO3q/zFmOSvpba4zXBbSvnWbaQFhtOCwY72hiqzvuL&#10;VdCfine96030k01ZZMW5/Pv4KZUavw7fXyAiDfEZfrQLrWAxm8P9TDo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fV68xQAAANwAAAAPAAAAAAAAAAAAAAAAAJgCAABkcnMv&#10;ZG93bnJldi54bWxQSwUGAAAAAAQABAD1AAAAigMAAAAA&#10;" filled="f" stroked="f" strokeweight=".5pt">
                        <v:textbox>
                          <w:txbxContent>
                            <w:p w:rsidR="00786C2F" w:rsidRPr="00E96D27" w:rsidRDefault="00786C2F" w:rsidP="002A4767">
                              <w:pPr>
                                <w:jc w:val="center"/>
                                <w:rPr>
                                  <w:sz w:val="12"/>
                                </w:rPr>
                              </w:pPr>
                              <w:r>
                                <w:rPr>
                                  <w:sz w:val="12"/>
                                </w:rPr>
                                <w:t>7</w:t>
                              </w:r>
                            </w:p>
                          </w:txbxContent>
                        </v:textbox>
                      </v:shape>
                    </v:group>
                  </w:pict>
                </mc:Fallback>
              </mc:AlternateContent>
            </w:r>
            <w:r w:rsidRPr="002A4767">
              <w:rPr>
                <w:rFonts w:ascii="Arial" w:hAnsi="Arial" w:cs="Arial"/>
                <w:sz w:val="18"/>
                <w:szCs w:val="18"/>
                <w:lang w:val="es-ES" w:eastAsia="ar-SA"/>
              </w:rPr>
              <w:t>Cantidad</w:t>
            </w:r>
          </w:p>
        </w:tc>
        <w:tc>
          <w:tcPr>
            <w:tcW w:w="832" w:type="pct"/>
            <w:shd w:val="clear" w:color="auto" w:fill="BFBFBF" w:themeFill="background1" w:themeFillShade="BF"/>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Clave SAI</w:t>
            </w:r>
          </w:p>
        </w:tc>
        <w:tc>
          <w:tcPr>
            <w:tcW w:w="830" w:type="pct"/>
            <w:tcBorders>
              <w:right w:val="single" w:sz="4" w:space="0" w:color="auto"/>
            </w:tcBorders>
            <w:shd w:val="clear" w:color="auto" w:fill="BFBFBF" w:themeFill="background1" w:themeFillShade="BF"/>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Clave PREI</w:t>
            </w:r>
          </w:p>
        </w:tc>
      </w:tr>
      <w:tr w:rsidR="002A4767" w:rsidRPr="002A4767" w:rsidTr="00E836D6">
        <w:trPr>
          <w:jc w:val="center"/>
        </w:trPr>
        <w:tc>
          <w:tcPr>
            <w:tcW w:w="1116" w:type="pct"/>
            <w:tcBorders>
              <w:right w:val="single" w:sz="4" w:space="0" w:color="auto"/>
            </w:tcBorders>
          </w:tcPr>
          <w:p w:rsidR="002A4767" w:rsidRPr="002A4767" w:rsidRDefault="002A4767" w:rsidP="002A4767">
            <w:pPr>
              <w:suppressAutoHyphens/>
              <w:rPr>
                <w:rFonts w:ascii="Arial" w:hAnsi="Arial" w:cs="Arial"/>
                <w:lang w:val="es-ES" w:eastAsia="ar-SA"/>
              </w:rPr>
            </w:pPr>
          </w:p>
          <w:p w:rsidR="002A4767" w:rsidRPr="002A4767" w:rsidRDefault="002A4767" w:rsidP="002A4767">
            <w:pPr>
              <w:suppressAutoHyphens/>
              <w:rPr>
                <w:rFonts w:ascii="Arial" w:hAnsi="Arial" w:cs="Arial"/>
                <w:lang w:val="es-ES" w:eastAsia="ar-SA"/>
              </w:rPr>
            </w:pPr>
          </w:p>
        </w:tc>
        <w:tc>
          <w:tcPr>
            <w:tcW w:w="526" w:type="pct"/>
            <w:tcBorders>
              <w:right w:val="single" w:sz="4" w:space="0" w:color="auto"/>
            </w:tcBorders>
          </w:tcPr>
          <w:p w:rsidR="002A4767" w:rsidRPr="002A4767" w:rsidRDefault="002A4767" w:rsidP="002A4767">
            <w:pPr>
              <w:suppressAutoHyphens/>
              <w:rPr>
                <w:rFonts w:ascii="Arial" w:hAnsi="Arial" w:cs="Arial"/>
                <w:lang w:val="es-ES" w:eastAsia="ar-SA"/>
              </w:rPr>
            </w:pPr>
          </w:p>
        </w:tc>
        <w:tc>
          <w:tcPr>
            <w:tcW w:w="537" w:type="pct"/>
            <w:tcBorders>
              <w:right w:val="single" w:sz="4" w:space="0" w:color="auto"/>
            </w:tcBorders>
          </w:tcPr>
          <w:p w:rsidR="002A4767" w:rsidRPr="002A4767" w:rsidRDefault="002A4767" w:rsidP="002A4767">
            <w:pPr>
              <w:suppressAutoHyphens/>
              <w:rPr>
                <w:rFonts w:ascii="Arial" w:hAnsi="Arial" w:cs="Arial"/>
                <w:lang w:val="es-ES" w:eastAsia="ar-SA"/>
              </w:rPr>
            </w:pPr>
          </w:p>
        </w:tc>
        <w:tc>
          <w:tcPr>
            <w:tcW w:w="583" w:type="pct"/>
            <w:tcBorders>
              <w:right w:val="single" w:sz="4" w:space="0" w:color="auto"/>
            </w:tcBorders>
          </w:tcPr>
          <w:p w:rsidR="002A4767" w:rsidRPr="002A4767" w:rsidRDefault="002A4767" w:rsidP="002A4767">
            <w:pPr>
              <w:suppressAutoHyphens/>
              <w:rPr>
                <w:rFonts w:ascii="Arial" w:hAnsi="Arial" w:cs="Arial"/>
                <w:lang w:val="es-ES" w:eastAsia="ar-SA"/>
              </w:rPr>
            </w:pPr>
          </w:p>
        </w:tc>
        <w:tc>
          <w:tcPr>
            <w:tcW w:w="576" w:type="pct"/>
            <w:tcBorders>
              <w:right w:val="single" w:sz="4" w:space="0" w:color="auto"/>
            </w:tcBorders>
          </w:tcPr>
          <w:p w:rsidR="002A4767" w:rsidRPr="002A4767" w:rsidRDefault="002A4767" w:rsidP="002A4767">
            <w:pPr>
              <w:suppressAutoHyphens/>
              <w:rPr>
                <w:rFonts w:ascii="Arial" w:hAnsi="Arial" w:cs="Arial"/>
                <w:lang w:val="es-ES" w:eastAsia="ar-SA"/>
              </w:rPr>
            </w:pPr>
          </w:p>
        </w:tc>
        <w:tc>
          <w:tcPr>
            <w:tcW w:w="832" w:type="pct"/>
          </w:tcPr>
          <w:p w:rsidR="002A4767" w:rsidRPr="002A4767" w:rsidRDefault="002A4767" w:rsidP="002A4767">
            <w:pPr>
              <w:suppressAutoHyphens/>
              <w:rPr>
                <w:rFonts w:ascii="Arial" w:hAnsi="Arial" w:cs="Arial"/>
                <w:lang w:val="es-ES" w:eastAsia="ar-SA"/>
              </w:rPr>
            </w:pPr>
          </w:p>
        </w:tc>
        <w:tc>
          <w:tcPr>
            <w:tcW w:w="830" w:type="pct"/>
            <w:tcBorders>
              <w:right w:val="single" w:sz="4" w:space="0" w:color="auto"/>
            </w:tcBorders>
          </w:tcPr>
          <w:p w:rsidR="002A4767" w:rsidRPr="002A4767" w:rsidRDefault="002A4767" w:rsidP="002A4767">
            <w:pPr>
              <w:suppressAutoHyphens/>
              <w:rPr>
                <w:rFonts w:ascii="Arial" w:hAnsi="Arial" w:cs="Arial"/>
                <w:lang w:val="es-ES" w:eastAsia="ar-SA"/>
              </w:rPr>
            </w:pPr>
          </w:p>
        </w:tc>
      </w:tr>
    </w:tbl>
    <w:p w:rsidR="002A4767" w:rsidRPr="00E836D6" w:rsidRDefault="002A4767" w:rsidP="00E836D6">
      <w:pPr>
        <w:suppressAutoHyphens/>
        <w:spacing w:after="0" w:line="240" w:lineRule="auto"/>
        <w:jc w:val="both"/>
        <w:rPr>
          <w:rFonts w:ascii="Arial" w:eastAsia="Times New Roman" w:hAnsi="Arial" w:cs="Arial"/>
          <w:sz w:val="18"/>
          <w:szCs w:val="18"/>
          <w:lang w:val="es-ES" w:eastAsia="ar-SA"/>
        </w:rPr>
      </w:pPr>
    </w:p>
    <w:p w:rsidR="002A4767" w:rsidRPr="002A4767" w:rsidRDefault="002A4767" w:rsidP="00E836D6">
      <w:pPr>
        <w:suppressAutoHyphens/>
        <w:spacing w:after="0" w:line="240" w:lineRule="auto"/>
        <w:jc w:val="both"/>
        <w:rPr>
          <w:rFonts w:ascii="Arial" w:eastAsia="Times New Roman" w:hAnsi="Arial" w:cs="Arial"/>
          <w:sz w:val="20"/>
          <w:szCs w:val="20"/>
          <w:lang w:val="es-ES" w:eastAsia="ar-SA"/>
        </w:rPr>
      </w:pPr>
      <w:r w:rsidRPr="00E836D6">
        <w:rPr>
          <w:rFonts w:ascii="Arial" w:eastAsia="Times New Roman" w:hAnsi="Arial" w:cs="Arial"/>
          <w:sz w:val="18"/>
          <w:szCs w:val="18"/>
          <w:lang w:val="es-ES" w:eastAsia="ar-SA"/>
        </w:rPr>
        <w:t>De cual se cuenta</w:t>
      </w:r>
      <w:r w:rsidRPr="002A4767">
        <w:rPr>
          <w:rFonts w:ascii="Arial" w:eastAsia="Times New Roman" w:hAnsi="Arial" w:cs="Arial"/>
          <w:sz w:val="20"/>
          <w:szCs w:val="20"/>
          <w:lang w:val="es-ES" w:eastAsia="ar-SA"/>
        </w:rPr>
        <w:t xml:space="preserve"> con la siguiente información adicional:</w:t>
      </w:r>
    </w:p>
    <w:tbl>
      <w:tblPr>
        <w:tblStyle w:val="Tablaconcuadrcula22"/>
        <w:tblpPr w:leftFromText="141" w:rightFromText="141" w:vertAnchor="text" w:horzAnchor="margin" w:tblpXSpec="center" w:tblpY="134"/>
        <w:tblW w:w="5000" w:type="pct"/>
        <w:tblLook w:val="04A0" w:firstRow="1" w:lastRow="0" w:firstColumn="1" w:lastColumn="0" w:noHBand="0" w:noVBand="1"/>
      </w:tblPr>
      <w:tblGrid>
        <w:gridCol w:w="2140"/>
        <w:gridCol w:w="2579"/>
        <w:gridCol w:w="1929"/>
        <w:gridCol w:w="3063"/>
      </w:tblGrid>
      <w:tr w:rsidR="002A4767" w:rsidRPr="002A4767" w:rsidTr="00E836D6">
        <w:tc>
          <w:tcPr>
            <w:tcW w:w="1102" w:type="pct"/>
            <w:vAlign w:val="center"/>
          </w:tcPr>
          <w:p w:rsidR="002A4767" w:rsidRPr="002A4767" w:rsidRDefault="002A4767" w:rsidP="002A4767">
            <w:pPr>
              <w:suppressAutoHyphens/>
              <w:rPr>
                <w:rFonts w:ascii="Arial" w:hAnsi="Arial" w:cs="Arial"/>
                <w:b/>
                <w:sz w:val="18"/>
                <w:szCs w:val="18"/>
                <w:lang w:val="es-ES" w:eastAsia="ar-SA"/>
              </w:rPr>
            </w:pPr>
            <w:r w:rsidRPr="002A4767">
              <w:rPr>
                <w:rFonts w:ascii="Arial" w:hAnsi="Arial" w:cs="Arial"/>
                <w:noProof/>
              </w:rPr>
              <mc:AlternateContent>
                <mc:Choice Requires="wpg">
                  <w:drawing>
                    <wp:anchor distT="0" distB="0" distL="114300" distR="114300" simplePos="0" relativeHeight="251844608" behindDoc="0" locked="0" layoutInCell="1" allowOverlap="1" wp14:anchorId="7A86C070" wp14:editId="1E9194E1">
                      <wp:simplePos x="0" y="0"/>
                      <wp:positionH relativeFrom="column">
                        <wp:posOffset>657860</wp:posOffset>
                      </wp:positionH>
                      <wp:positionV relativeFrom="paragraph">
                        <wp:posOffset>134620</wp:posOffset>
                      </wp:positionV>
                      <wp:extent cx="281940" cy="179705"/>
                      <wp:effectExtent l="0" t="0" r="22860" b="10795"/>
                      <wp:wrapNone/>
                      <wp:docPr id="613" name="61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14" name="614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 name="615 Cuadro de texto"/>
                              <wps:cNvSpPr txBox="1"/>
                              <wps:spPr>
                                <a:xfrm>
                                  <a:off x="0" y="16692"/>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13 Grupo" o:spid="_x0000_s1082" style="position:absolute;margin-left:51.8pt;margin-top:10.6pt;width:22.2pt;height:14.15pt;z-index:25184460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">
                      <v:oval id="614 Elipse" o:spid="_x0000_s1083"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ohycQA&#10;AADcAAAADwAAAGRycy9kb3ducmV2LnhtbESPQWvCQBSE74X+h+UVetONUmJJXUUKQe3FGtv7I/tM&#10;gtm3afap8d93hUKPw8x8w8yXg2vVhfrQeDYwGSegiEtvG64MfB3y0SuoIMgWW89k4EYBlovHhzlm&#10;1l95T5dCKhUhHDI0UIt0mdahrMlhGPuOOHpH3zuUKPtK2x6vEe5aPU2SVDtsOC7U2NF7TeWpODsD&#10;H8fDTLayLvLvIk8/f7bNjsLNmOenYfUGSmiQ//Bfe2MNpJMXuJ+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KIcnEAAAA3AAAAA8AAAAAAAAAAAAAAAAAmAIAAGRycy9k&#10;b3ducmV2LnhtbFBLBQYAAAAABAAEAPUAAACJAwAAAAA=&#10;" fillcolor="window" strokecolor="windowText" strokeweight=".25pt"/>
                      <v:shape id="615 Cuadro de texto" o:spid="_x0000_s1084"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GyMUA&#10;AADcAAAADwAAAGRycy9kb3ducmV2LnhtbESPQWsCMRSE74L/IbxCL1KzSmtla5QiCHvYi7YI3h6b&#10;52Zx87Im6br9940g9DjMzDfMajPYVvTkQ+NYwWyagSCunG64VvD9tXtZgggRWWPrmBT8UoDNejxa&#10;Ya7djffUH2ItEoRDjgpMjF0uZagMWQxT1xEn7+y8xZikr6X2eEtw28p5li2kxYbTgsGOtoaqy+HH&#10;KuiPxave9yb6ybYssuJSXt9PpVLPT8PnB4hIQ/wPP9qFVrCYvcH9TDo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lMbIxQAAANwAAAAPAAAAAAAAAAAAAAAAAJgCAABkcnMv&#10;ZG93bnJldi54bWxQSwUGAAAAAAQABAD1AAAAigMAAAAA&#10;" filled="f" stroked="f" strokeweight=".5pt">
                        <v:textbox>
                          <w:txbxContent>
                            <w:p w:rsidR="00786C2F" w:rsidRPr="00E96D27" w:rsidRDefault="00786C2F" w:rsidP="002A4767">
                              <w:pPr>
                                <w:jc w:val="center"/>
                                <w:rPr>
                                  <w:sz w:val="12"/>
                                </w:rPr>
                              </w:pPr>
                              <w:r>
                                <w:rPr>
                                  <w:sz w:val="12"/>
                                </w:rPr>
                                <w:t>2</w:t>
                              </w:r>
                            </w:p>
                          </w:txbxContent>
                        </v:textbox>
                      </v:shape>
                    </v:group>
                  </w:pict>
                </mc:Fallback>
              </mc:AlternateContent>
            </w:r>
            <w:r w:rsidRPr="002A4767">
              <w:rPr>
                <w:rFonts w:ascii="Arial" w:hAnsi="Arial" w:cs="Arial"/>
                <w:sz w:val="18"/>
                <w:szCs w:val="18"/>
                <w:lang w:val="es-ES" w:eastAsia="ar-SA"/>
              </w:rPr>
              <w:t xml:space="preserve">Unidad o UMAE destino </w:t>
            </w:r>
          </w:p>
          <w:p w:rsidR="002A4767" w:rsidRPr="002A4767" w:rsidRDefault="002A4767" w:rsidP="002A4767">
            <w:pPr>
              <w:suppressAutoHyphens/>
              <w:jc w:val="center"/>
              <w:rPr>
                <w:rFonts w:ascii="Arial" w:hAnsi="Arial" w:cs="Arial"/>
                <w:sz w:val="18"/>
                <w:szCs w:val="18"/>
                <w:lang w:val="es-ES" w:eastAsia="ar-SA"/>
              </w:rPr>
            </w:pPr>
          </w:p>
        </w:tc>
        <w:tc>
          <w:tcPr>
            <w:tcW w:w="1328" w:type="pct"/>
            <w:vAlign w:val="center"/>
          </w:tcPr>
          <w:p w:rsidR="002A4767" w:rsidRPr="002A4767" w:rsidRDefault="002A4767" w:rsidP="002A4767">
            <w:pPr>
              <w:suppressAutoHyphens/>
              <w:jc w:val="center"/>
              <w:rPr>
                <w:rFonts w:ascii="Arial" w:hAnsi="Arial" w:cs="Arial"/>
                <w:sz w:val="18"/>
                <w:szCs w:val="18"/>
                <w:lang w:val="es-ES" w:eastAsia="ar-SA"/>
              </w:rPr>
            </w:pPr>
          </w:p>
        </w:tc>
        <w:tc>
          <w:tcPr>
            <w:tcW w:w="993" w:type="pct"/>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noProof/>
              </w:rPr>
              <mc:AlternateContent>
                <mc:Choice Requires="wpg">
                  <w:drawing>
                    <wp:anchor distT="0" distB="0" distL="114300" distR="114300" simplePos="0" relativeHeight="251849728" behindDoc="0" locked="0" layoutInCell="1" allowOverlap="1" wp14:anchorId="52094FE2" wp14:editId="4A4A6A44">
                      <wp:simplePos x="0" y="0"/>
                      <wp:positionH relativeFrom="column">
                        <wp:posOffset>633095</wp:posOffset>
                      </wp:positionH>
                      <wp:positionV relativeFrom="paragraph">
                        <wp:posOffset>-22225</wp:posOffset>
                      </wp:positionV>
                      <wp:extent cx="281940" cy="179705"/>
                      <wp:effectExtent l="0" t="0" r="22860" b="10795"/>
                      <wp:wrapNone/>
                      <wp:docPr id="616" name="616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17" name="61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1" name="621 Cuadro de texto"/>
                              <wps:cNvSpPr txBox="1"/>
                              <wps:spPr>
                                <a:xfrm>
                                  <a:off x="0" y="16692"/>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16 Grupo" o:spid="_x0000_s1085" style="position:absolute;margin-left:49.85pt;margin-top:-1.75pt;width:22.2pt;height:14.15pt;z-index:25184972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">
                      <v:oval id="617 Elipse" o:spid="_x0000_s1086"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vsQA&#10;AADcAAAADwAAAGRycy9kb3ducmV2LnhtbESPQWvCQBSE70L/w/IKvenGHmJJXUUKodqLbWLvj+wz&#10;CWbfptmnxn/vFgo9DjPzDbNcj65TFxpC69nAfJaAIq68bbk2cCjz6QuoIMgWO89k4EYB1quHyRIz&#10;66/8RZdCahUhHDI00Ij0mdahashhmPmeOHpHPziUKIda2wGvEe46/ZwkqXbYclxosKe3hqpTcXYG&#10;Po7lQnbyXuTfRZ5+/uzaPYWbMU+P4+YVlNAo/+G/9tYaSOcL+D0Tj4Be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Yv77EAAAA3AAAAA8AAAAAAAAAAAAAAAAAmAIAAGRycy9k&#10;b3ducmV2LnhtbFBLBQYAAAAABAAEAPUAAACJAwAAAAA=&#10;" fillcolor="window" strokecolor="windowText" strokeweight=".25pt"/>
                      <v:shape id="621 Cuadro de texto" o:spid="_x0000_s1087"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MKdsUA&#10;AADcAAAADwAAAGRycy9kb3ducmV2LnhtbESPT2sCMRTE70K/Q3gFL1KzSrFla5QiCHvYi38Qents&#10;XjeLm5dtEtf12zeC4HGYmd8wy/VgW9GTD41jBbNpBoK4crrhWsHxsH37BBEissbWMSm4UYD16mW0&#10;xFy7K++o38daJAiHHBWYGLtcylAZshimriNO3q/zFmOSvpba4zXBbSvnWbaQFhtOCwY72hiqzvuL&#10;VdCfine96030k01ZZMW5/Pv4KZUavw7fXyAiDfEZfrQLrWAxn8H9TDo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wwp2xQAAANwAAAAPAAAAAAAAAAAAAAAAAJgCAABkcnMv&#10;ZG93bnJldi54bWxQSwUGAAAAAAQABAD1AAAAigMAAAAA&#10;" filled="f" stroked="f" strokeweight=".5pt">
                        <v:textbox>
                          <w:txbxContent>
                            <w:p w:rsidR="00786C2F" w:rsidRPr="00E96D27" w:rsidRDefault="00786C2F" w:rsidP="002A4767">
                              <w:pPr>
                                <w:jc w:val="center"/>
                                <w:rPr>
                                  <w:sz w:val="12"/>
                                </w:rPr>
                              </w:pPr>
                              <w:r>
                                <w:rPr>
                                  <w:sz w:val="12"/>
                                </w:rPr>
                                <w:t>3</w:t>
                              </w:r>
                            </w:p>
                          </w:txbxContent>
                        </v:textbox>
                      </v:shape>
                    </v:group>
                  </w:pict>
                </mc:Fallback>
              </mc:AlternateContent>
            </w:r>
            <w:r w:rsidRPr="002A4767">
              <w:rPr>
                <w:rFonts w:ascii="Arial" w:hAnsi="Arial" w:cs="Arial"/>
                <w:sz w:val="18"/>
                <w:szCs w:val="18"/>
                <w:lang w:val="es-ES" w:eastAsia="ar-SA"/>
              </w:rPr>
              <w:t>Delegación</w:t>
            </w:r>
          </w:p>
        </w:tc>
        <w:tc>
          <w:tcPr>
            <w:tcW w:w="1577" w:type="pct"/>
          </w:tcPr>
          <w:p w:rsidR="002A4767" w:rsidRPr="002A4767" w:rsidRDefault="002A4767" w:rsidP="002A4767">
            <w:pPr>
              <w:suppressAutoHyphens/>
              <w:rPr>
                <w:rFonts w:ascii="Arial" w:hAnsi="Arial" w:cs="Arial"/>
                <w:sz w:val="18"/>
                <w:szCs w:val="18"/>
                <w:lang w:val="es-ES" w:eastAsia="ar-SA"/>
              </w:rPr>
            </w:pPr>
          </w:p>
        </w:tc>
      </w:tr>
      <w:tr w:rsidR="002A4767" w:rsidRPr="002A4767" w:rsidTr="00E836D6">
        <w:trPr>
          <w:trHeight w:val="257"/>
        </w:trPr>
        <w:tc>
          <w:tcPr>
            <w:tcW w:w="1102" w:type="pct"/>
            <w:vAlign w:val="center"/>
          </w:tcPr>
          <w:p w:rsidR="002A4767" w:rsidRPr="002A4767" w:rsidRDefault="002A4767" w:rsidP="002A4767">
            <w:pPr>
              <w:suppressAutoHyphens/>
              <w:rPr>
                <w:rFonts w:ascii="Arial" w:hAnsi="Arial" w:cs="Arial"/>
                <w:b/>
                <w:sz w:val="18"/>
                <w:szCs w:val="18"/>
                <w:lang w:val="es-ES" w:eastAsia="ar-SA"/>
              </w:rPr>
            </w:pPr>
            <w:r w:rsidRPr="002A4767">
              <w:rPr>
                <w:rFonts w:ascii="Arial" w:hAnsi="Arial" w:cs="Arial"/>
                <w:noProof/>
              </w:rPr>
              <mc:AlternateContent>
                <mc:Choice Requires="wpg">
                  <w:drawing>
                    <wp:anchor distT="0" distB="0" distL="114300" distR="114300" simplePos="0" relativeHeight="251845632" behindDoc="0" locked="0" layoutInCell="1" allowOverlap="1" wp14:anchorId="23DB9263" wp14:editId="398BB815">
                      <wp:simplePos x="0" y="0"/>
                      <wp:positionH relativeFrom="column">
                        <wp:posOffset>662305</wp:posOffset>
                      </wp:positionH>
                      <wp:positionV relativeFrom="paragraph">
                        <wp:posOffset>121285</wp:posOffset>
                      </wp:positionV>
                      <wp:extent cx="281940" cy="179705"/>
                      <wp:effectExtent l="0" t="0" r="22860" b="10795"/>
                      <wp:wrapNone/>
                      <wp:docPr id="622" name="622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23" name="62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7" name="627 Cuadro de texto"/>
                              <wps:cNvSpPr txBox="1"/>
                              <wps:spPr>
                                <a:xfrm>
                                  <a:off x="0" y="16692"/>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22 Grupo" o:spid="_x0000_s1088" style="position:absolute;margin-left:52.15pt;margin-top:9.55pt;width:22.2pt;height:14.15pt;z-index:25184563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">
                      <v:oval id="623 Elipse" o:spid="_x0000_s108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9zAMQA&#10;AADcAAAADwAAAGRycy9kb3ducmV2LnhtbESPQWvCQBSE74X+h+UVvOmmClGiq0ghtPbSGvX+yD6T&#10;YPZtmn3V+O+7hUKPw8x8w6w2g2vVlfrQeDbwPElAEZfeNlwZOB7y8QJUEGSLrWcycKcAm/Xjwwoz&#10;62+8p2shlYoQDhkaqEW6TOtQ1uQwTHxHHL2z7x1KlH2lbY+3CHetniZJqh02HBdq7OilpvJSfDsD&#10;7+fDXHbyWuSnIk8/v3bNB4W7MaOnYbsEJTTIf/iv/WYNpNMZ/J6JR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PcwDEAAAA3AAAAA8AAAAAAAAAAAAAAAAAmAIAAGRycy9k&#10;b3ducmV2LnhtbFBLBQYAAAAABAAEAPUAAACJAwAAAAA=&#10;" fillcolor="window" strokecolor="windowText" strokeweight=".25pt"/>
                      <v:shape id="627 Cuadro de texto" o:spid="_x0000_s109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Y3mcUA&#10;AADcAAAADwAAAGRycy9kb3ducmV2LnhtbESPQWsCMRSE74X+h/AEL0WzFdGyGqUIwh72opZCb4/N&#10;c7O4edkmcV3/vSkUPA4z8w2z3g62FT350DhW8D7NQBBXTjdcK/g67ScfIEJE1tg6JgV3CrDdvL6s&#10;Mdfuxgfqj7EWCcIhRwUmxi6XMlSGLIap64iTd3beYkzS11J7vCW4beUsyxbSYsNpwWBHO0PV5Xi1&#10;CvrvYq4PvYn+bVcWWXEpf5c/pVLj0fC5AhFpiM/wf7vQChazJfydSUdAb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ZjeZxQAAANwAAAAPAAAAAAAAAAAAAAAAAJgCAABkcnMv&#10;ZG93bnJldi54bWxQSwUGAAAAAAQABAD1AAAAigMAAAAA&#10;" filled="f" stroked="f" strokeweight=".5pt">
                        <v:textbox>
                          <w:txbxContent>
                            <w:p w:rsidR="00786C2F" w:rsidRPr="00E96D27" w:rsidRDefault="00786C2F" w:rsidP="002A4767">
                              <w:pPr>
                                <w:jc w:val="center"/>
                                <w:rPr>
                                  <w:sz w:val="12"/>
                                </w:rPr>
                              </w:pPr>
                              <w:r>
                                <w:rPr>
                                  <w:sz w:val="12"/>
                                </w:rPr>
                                <w:t>8</w:t>
                              </w:r>
                            </w:p>
                          </w:txbxContent>
                        </v:textbox>
                      </v:shape>
                    </v:group>
                  </w:pict>
                </mc:Fallback>
              </mc:AlternateContent>
            </w:r>
            <w:r w:rsidRPr="002A4767">
              <w:rPr>
                <w:rFonts w:ascii="Arial" w:hAnsi="Arial" w:cs="Arial"/>
                <w:sz w:val="18"/>
                <w:szCs w:val="18"/>
                <w:lang w:val="es-ES" w:eastAsia="ar-SA"/>
              </w:rPr>
              <w:t xml:space="preserve">Nombre de la empresa </w:t>
            </w:r>
          </w:p>
          <w:p w:rsidR="002A4767" w:rsidRPr="002A4767" w:rsidRDefault="002A4767" w:rsidP="002A4767">
            <w:pPr>
              <w:suppressAutoHyphens/>
              <w:rPr>
                <w:rFonts w:ascii="Arial" w:hAnsi="Arial" w:cs="Arial"/>
                <w:sz w:val="18"/>
                <w:szCs w:val="18"/>
                <w:lang w:val="es-ES" w:eastAsia="ar-SA"/>
              </w:rPr>
            </w:pPr>
          </w:p>
        </w:tc>
        <w:tc>
          <w:tcPr>
            <w:tcW w:w="3898" w:type="pct"/>
            <w:gridSpan w:val="3"/>
            <w:tcBorders>
              <w:right w:val="single" w:sz="4" w:space="0" w:color="auto"/>
            </w:tcBorders>
            <w:vAlign w:val="center"/>
          </w:tcPr>
          <w:p w:rsidR="002A4767" w:rsidRPr="002A4767" w:rsidRDefault="002A4767" w:rsidP="002A4767">
            <w:pPr>
              <w:suppressAutoHyphens/>
              <w:jc w:val="center"/>
              <w:rPr>
                <w:rFonts w:ascii="Arial" w:hAnsi="Arial" w:cs="Arial"/>
                <w:sz w:val="18"/>
                <w:szCs w:val="18"/>
                <w:lang w:val="es-ES" w:eastAsia="ar-SA"/>
              </w:rPr>
            </w:pPr>
          </w:p>
        </w:tc>
      </w:tr>
      <w:tr w:rsidR="002A4767" w:rsidRPr="002A4767" w:rsidTr="00E836D6">
        <w:trPr>
          <w:trHeight w:val="257"/>
        </w:trPr>
        <w:tc>
          <w:tcPr>
            <w:tcW w:w="1102" w:type="pct"/>
            <w:vAlign w:val="center"/>
          </w:tcPr>
          <w:p w:rsidR="002A4767" w:rsidRPr="002A4767" w:rsidRDefault="002A4767" w:rsidP="002A4767">
            <w:pPr>
              <w:suppressAutoHyphens/>
              <w:rPr>
                <w:rFonts w:ascii="Arial" w:hAnsi="Arial" w:cs="Arial"/>
                <w:b/>
                <w:sz w:val="18"/>
                <w:szCs w:val="18"/>
                <w:lang w:val="es-ES" w:eastAsia="ar-SA"/>
              </w:rPr>
            </w:pPr>
            <w:r w:rsidRPr="002A4767">
              <w:rPr>
                <w:rFonts w:ascii="Arial" w:hAnsi="Arial" w:cs="Arial"/>
                <w:noProof/>
              </w:rPr>
              <mc:AlternateContent>
                <mc:Choice Requires="wpg">
                  <w:drawing>
                    <wp:anchor distT="0" distB="0" distL="114300" distR="114300" simplePos="0" relativeHeight="251847680" behindDoc="0" locked="0" layoutInCell="1" allowOverlap="1" wp14:anchorId="4021C87C" wp14:editId="6B150221">
                      <wp:simplePos x="0" y="0"/>
                      <wp:positionH relativeFrom="column">
                        <wp:posOffset>734060</wp:posOffset>
                      </wp:positionH>
                      <wp:positionV relativeFrom="paragraph">
                        <wp:posOffset>106680</wp:posOffset>
                      </wp:positionV>
                      <wp:extent cx="281940" cy="179705"/>
                      <wp:effectExtent l="0" t="0" r="22860" b="10795"/>
                      <wp:wrapNone/>
                      <wp:docPr id="628" name="628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29" name="62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630 Cuadro de texto"/>
                              <wps:cNvSpPr txBox="1"/>
                              <wps:spPr>
                                <a:xfrm>
                                  <a:off x="0" y="16692"/>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28 Grupo" o:spid="_x0000_s1091" style="position:absolute;margin-left:57.8pt;margin-top:8.4pt;width:22.2pt;height:14.15pt;z-index:25184768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">
                      <v:oval id="629 Elipse" o:spid="_x0000_s109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dE6sQA&#10;AADcAAAADwAAAGRycy9kb3ducmV2LnhtbESPQWvCQBSE74X+h+UVetNNPaQaXUUKobUXa9T7I/tM&#10;gtm3afZV47/vCoUeh5n5hlmsBteqC/Wh8WzgZZyAIi69bbgycNjnoymoIMgWW89k4EYBVsvHhwVm&#10;1l95R5dCKhUhHDI0UIt0mdahrMlhGPuOOHon3zuUKPtK2x6vEe5aPUmSVDtsOC7U2NFbTeW5+HEG&#10;Pk/7V9nIe5Efizz9+t40Wwo3Y56fhvUclNAg/+G/9oc1kE5mcD8Tj4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nROrEAAAA3AAAAA8AAAAAAAAAAAAAAAAAmAIAAGRycy9k&#10;b3ducmV2LnhtbFBLBQYAAAAABAAEAPUAAACJAwAAAAA=&#10;" fillcolor="window" strokecolor="windowText" strokeweight=".25pt"/>
                      <v:shape id="630 Cuadro de texto" o:spid="_x0000_s1093"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Y5MMIA&#10;AADcAAAADwAAAGRycy9kb3ducmV2LnhtbERPTWvCMBi+D/YfwjvwMjSdio7OKEMQeujFDwa7vTTv&#10;mmLzpktirf/eHASPD8/3ajPYVvTkQ+NYwcckA0FcOd1wreB03I0/QYSIrLF1TApuFGCzfn1ZYa7d&#10;lffUH2ItUgiHHBWYGLtcylAZshgmriNO3J/zFmOCvpba4zWF21ZOs2whLTacGgx2tDVUnQ8Xq6D/&#10;KeZ635vo37dlkRXn8n/5Wyo1ehu+v0BEGuJT/HAXWsFiluanM+k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VjkwwgAAANwAAAAPAAAAAAAAAAAAAAAAAJgCAABkcnMvZG93&#10;bnJldi54bWxQSwUGAAAAAAQABAD1AAAAhwMAAAAA&#10;" filled="f" stroked="f" strokeweight=".5pt">
                        <v:textbox>
                          <w:txbxContent>
                            <w:p w:rsidR="00786C2F" w:rsidRPr="00E96D27" w:rsidRDefault="00786C2F" w:rsidP="002A4767">
                              <w:pPr>
                                <w:jc w:val="center"/>
                                <w:rPr>
                                  <w:sz w:val="12"/>
                                </w:rPr>
                              </w:pPr>
                              <w:r>
                                <w:rPr>
                                  <w:sz w:val="12"/>
                                </w:rPr>
                                <w:t>9</w:t>
                              </w:r>
                            </w:p>
                          </w:txbxContent>
                        </v:textbox>
                      </v:shape>
                    </v:group>
                  </w:pict>
                </mc:Fallback>
              </mc:AlternateContent>
            </w:r>
            <w:r w:rsidRPr="002A4767">
              <w:rPr>
                <w:rFonts w:ascii="Arial" w:hAnsi="Arial" w:cs="Arial"/>
                <w:sz w:val="18"/>
                <w:szCs w:val="18"/>
                <w:lang w:val="es-ES" w:eastAsia="ar-SA"/>
              </w:rPr>
              <w:t>Dirección de la empresa</w:t>
            </w:r>
          </w:p>
          <w:p w:rsidR="002A4767" w:rsidRPr="002A4767" w:rsidRDefault="002A4767" w:rsidP="002A4767">
            <w:pPr>
              <w:suppressAutoHyphens/>
              <w:rPr>
                <w:rFonts w:ascii="Arial" w:hAnsi="Arial" w:cs="Arial"/>
                <w:sz w:val="18"/>
                <w:szCs w:val="18"/>
                <w:lang w:val="es-ES" w:eastAsia="ar-SA"/>
              </w:rPr>
            </w:pPr>
          </w:p>
        </w:tc>
        <w:tc>
          <w:tcPr>
            <w:tcW w:w="3898" w:type="pct"/>
            <w:gridSpan w:val="3"/>
            <w:tcBorders>
              <w:right w:val="single" w:sz="4" w:space="0" w:color="auto"/>
            </w:tcBorders>
            <w:vAlign w:val="center"/>
          </w:tcPr>
          <w:p w:rsidR="002A4767" w:rsidRPr="002A4767" w:rsidRDefault="002A4767" w:rsidP="002A4767">
            <w:pPr>
              <w:suppressAutoHyphens/>
              <w:jc w:val="center"/>
              <w:rPr>
                <w:rFonts w:ascii="Arial" w:hAnsi="Arial" w:cs="Arial"/>
                <w:sz w:val="18"/>
                <w:szCs w:val="18"/>
                <w:lang w:val="es-ES" w:eastAsia="ar-SA"/>
              </w:rPr>
            </w:pPr>
          </w:p>
        </w:tc>
      </w:tr>
      <w:tr w:rsidR="002A4767" w:rsidRPr="002A4767" w:rsidTr="00E836D6">
        <w:trPr>
          <w:trHeight w:val="257"/>
        </w:trPr>
        <w:tc>
          <w:tcPr>
            <w:tcW w:w="1102" w:type="pct"/>
            <w:tcBorders>
              <w:right w:val="single" w:sz="4" w:space="0" w:color="auto"/>
            </w:tcBorders>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noProof/>
              </w:rPr>
              <mc:AlternateContent>
                <mc:Choice Requires="wpg">
                  <w:drawing>
                    <wp:anchor distT="0" distB="0" distL="114300" distR="114300" simplePos="0" relativeHeight="251846656" behindDoc="0" locked="0" layoutInCell="1" allowOverlap="1" wp14:anchorId="1FFF97F6" wp14:editId="2B758878">
                      <wp:simplePos x="0" y="0"/>
                      <wp:positionH relativeFrom="column">
                        <wp:posOffset>795020</wp:posOffset>
                      </wp:positionH>
                      <wp:positionV relativeFrom="paragraph">
                        <wp:posOffset>116840</wp:posOffset>
                      </wp:positionV>
                      <wp:extent cx="281940" cy="179705"/>
                      <wp:effectExtent l="0" t="0" r="22860" b="10795"/>
                      <wp:wrapNone/>
                      <wp:docPr id="631" name="631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32" name="632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 name="633 Cuadro de texto"/>
                              <wps:cNvSpPr txBox="1"/>
                              <wps:spPr>
                                <a:xfrm>
                                  <a:off x="0" y="16692"/>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31 Grupo" o:spid="_x0000_s1094" style="position:absolute;margin-left:62.6pt;margin-top:9.2pt;width:22.2pt;height:14.15pt;z-index:25184665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">
                      <v:oval id="632 Elipse" o:spid="_x0000_s109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ARsQA&#10;AADcAAAADwAAAGRycy9kb3ducmV2LnhtbESPQWvCQBSE74X+h+UVvOmmClGiq0ghtPbSGvX+yD6T&#10;YPZtmn3V+O+7hUKPw8x8w6w2g2vVlfrQeDbwPElAEZfeNlwZOB7y8QJUEGSLrWcycKcAm/Xjwwoz&#10;62+8p2shlYoQDhkaqEW6TOtQ1uQwTHxHHL2z7x1KlH2lbY+3CHetniZJqh02HBdq7OilpvJSfDsD&#10;7+fDXHbyWuSnIk8/v3bNB4W7MaOnYbsEJTTIf/iv/WYNpLMp/J6JR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aQEbEAAAA3AAAAA8AAAAAAAAAAAAAAAAAmAIAAGRycy9k&#10;b3ducmV2LnhtbFBLBQYAAAAABAAEAPUAAACJAwAAAAA=&#10;" fillcolor="window" strokecolor="windowText" strokeweight=".25pt"/>
                      <v:shape id="633 Cuadro de texto" o:spid="_x0000_s109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SnR8YA&#10;AADcAAAADwAAAGRycy9kb3ducmV2LnhtbESPT2sCMRTE74LfIbxCL1KzrcXK1ihFEPawF/8geHts&#10;npvFzcuaxHX77ZtCocdhZn7DLNeDbUVPPjSOFbxOMxDEldMN1wqOh+3LAkSIyBpbx6TgmwKsV+PR&#10;EnPtHryjfh9rkSAcclRgYuxyKUNlyGKYuo44eRfnLcYkfS21x0eC21a+ZdlcWmw4LRjsaGOouu7v&#10;VkF/Kt71rjfRTzZlkRXX8vZxLpV6fhq+PkFEGuJ/+K9daAXz2Qx+z6Qj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SnR8YAAADcAAAADwAAAAAAAAAAAAAAAACYAgAAZHJz&#10;L2Rvd25yZXYueG1sUEsFBgAAAAAEAAQA9QAAAIsDAAAAAA==&#10;" filled="f" stroked="f" strokeweight=".5pt">
                        <v:textbox>
                          <w:txbxContent>
                            <w:p w:rsidR="00786C2F" w:rsidRPr="00E96D27" w:rsidRDefault="00786C2F" w:rsidP="002A4767">
                              <w:pPr>
                                <w:jc w:val="center"/>
                                <w:rPr>
                                  <w:sz w:val="12"/>
                                </w:rPr>
                              </w:pPr>
                              <w:r>
                                <w:rPr>
                                  <w:sz w:val="12"/>
                                </w:rPr>
                                <w:t>10</w:t>
                              </w:r>
                            </w:p>
                          </w:txbxContent>
                        </v:textbox>
                      </v:shape>
                    </v:group>
                  </w:pict>
                </mc:Fallback>
              </mc:AlternateContent>
            </w:r>
            <w:r w:rsidRPr="002A4767">
              <w:rPr>
                <w:rFonts w:ascii="Arial" w:hAnsi="Arial" w:cs="Arial"/>
                <w:sz w:val="18"/>
                <w:szCs w:val="18"/>
                <w:lang w:val="es-ES" w:eastAsia="ar-SA"/>
              </w:rPr>
              <w:t xml:space="preserve">Teléfono dela empresa </w:t>
            </w:r>
          </w:p>
          <w:p w:rsidR="002A4767" w:rsidRPr="002A4767" w:rsidRDefault="002A4767" w:rsidP="002A4767">
            <w:pPr>
              <w:suppressAutoHyphens/>
              <w:rPr>
                <w:rFonts w:ascii="Arial" w:hAnsi="Arial" w:cs="Arial"/>
                <w:sz w:val="18"/>
                <w:szCs w:val="18"/>
                <w:lang w:val="es-ES" w:eastAsia="ar-SA"/>
              </w:rPr>
            </w:pPr>
          </w:p>
        </w:tc>
        <w:tc>
          <w:tcPr>
            <w:tcW w:w="1328" w:type="pct"/>
            <w:tcBorders>
              <w:right w:val="single" w:sz="4" w:space="0" w:color="auto"/>
            </w:tcBorders>
            <w:vAlign w:val="center"/>
          </w:tcPr>
          <w:p w:rsidR="002A4767" w:rsidRPr="002A4767" w:rsidRDefault="002A4767" w:rsidP="002A4767">
            <w:pPr>
              <w:suppressAutoHyphens/>
              <w:rPr>
                <w:rFonts w:ascii="Arial" w:hAnsi="Arial" w:cs="Arial"/>
                <w:sz w:val="18"/>
                <w:szCs w:val="18"/>
                <w:lang w:val="es-ES" w:eastAsia="ar-SA"/>
              </w:rPr>
            </w:pPr>
          </w:p>
        </w:tc>
        <w:tc>
          <w:tcPr>
            <w:tcW w:w="993" w:type="pct"/>
            <w:tcBorders>
              <w:right w:val="single" w:sz="4" w:space="0" w:color="auto"/>
            </w:tcBorders>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noProof/>
              </w:rPr>
              <mc:AlternateContent>
                <mc:Choice Requires="wpg">
                  <w:drawing>
                    <wp:anchor distT="0" distB="0" distL="114300" distR="114300" simplePos="0" relativeHeight="251851776" behindDoc="0" locked="0" layoutInCell="1" allowOverlap="1" wp14:anchorId="57011DBD" wp14:editId="60DEB3B3">
                      <wp:simplePos x="0" y="0"/>
                      <wp:positionH relativeFrom="column">
                        <wp:posOffset>709930</wp:posOffset>
                      </wp:positionH>
                      <wp:positionV relativeFrom="paragraph">
                        <wp:posOffset>151765</wp:posOffset>
                      </wp:positionV>
                      <wp:extent cx="281940" cy="179705"/>
                      <wp:effectExtent l="0" t="0" r="22860" b="10795"/>
                      <wp:wrapNone/>
                      <wp:docPr id="634" name="634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35" name="635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 name="636 Cuadro de texto"/>
                              <wps:cNvSpPr txBox="1"/>
                              <wps:spPr>
                                <a:xfrm>
                                  <a:off x="0" y="16692"/>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111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34 Grupo" o:spid="_x0000_s1097" style="position:absolute;margin-left:55.9pt;margin-top:11.95pt;width:22.2pt;height:14.15pt;z-index:25185177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">
                      <v:oval id="635 Elipse" o:spid="_x0000_s109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PYMsQA&#10;AADcAAAADwAAAGRycy9kb3ducmV2LnhtbESPQWvCQBSE74X+h+UVeqsbK00lukopBKuX2qj3R/aZ&#10;BLNv0+yrxn/vFgo9DjPzDTNfDq5VZ+pD49nAeJSAIi69bbgysN/lT1NQQZAttp7JwJUCLBf3d3PM&#10;rL/wF50LqVSEcMjQQC3SZVqHsiaHYeQ74ugdfe9QouwrbXu8RLhr9XOSpNphw3Ghxo7eaypPxY8z&#10;sDnuXmUtqyI/FHm6/V43nxSuxjw+DG8zUEKD/If/2h/WQDp5gd8z8Qjo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z2DLEAAAA3AAAAA8AAAAAAAAAAAAAAAAAmAIAAGRycy9k&#10;b3ducmV2LnhtbFBLBQYAAAAABAAEAPUAAACJAwAAAAA=&#10;" fillcolor="window" strokecolor="windowText" strokeweight=".25pt"/>
                      <v:shape id="636 Cuadro de texto" o:spid="_x0000_s109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ME38YA&#10;AADcAAAADwAAAGRycy9kb3ducmV2LnhtbESPzWrDMBCE74W+g9hCLiWRmxQ3uFFCCQR88CU/BHpb&#10;rK1lYq1cSXWct48KhR6HmfmGWW1G24mBfGgdK3iZZSCIa6dbbhScjrvpEkSIyBo7x6TgRgE268eH&#10;FRbaXXlPwyE2IkE4FKjAxNgXUobakMUwcz1x8r6ctxiT9I3UHq8Jbjs5z7JcWmw5LRjsaWuovhx+&#10;rILhXL7q/WCif95WZVZequ+3z0qpydP48Q4i0hj/w3/tUivIFzn8nklHQK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ME38YAAADcAAAADwAAAAAAAAAAAAAAAACYAgAAZHJz&#10;L2Rvd25yZXYueG1sUEsFBgAAAAAEAAQA9QAAAIsDAAAAAA==&#10;" filled="f" stroked="f" strokeweight=".5pt">
                        <v:textbox>
                          <w:txbxContent>
                            <w:p w:rsidR="00786C2F" w:rsidRPr="00E96D27" w:rsidRDefault="00786C2F" w:rsidP="002A4767">
                              <w:pPr>
                                <w:jc w:val="center"/>
                                <w:rPr>
                                  <w:sz w:val="12"/>
                                </w:rPr>
                              </w:pPr>
                              <w:r>
                                <w:rPr>
                                  <w:sz w:val="12"/>
                                </w:rPr>
                                <w:t>111</w:t>
                              </w:r>
                            </w:p>
                          </w:txbxContent>
                        </v:textbox>
                      </v:shape>
                    </v:group>
                  </w:pict>
                </mc:Fallback>
              </mc:AlternateContent>
            </w:r>
            <w:r w:rsidRPr="002A4767">
              <w:rPr>
                <w:rFonts w:ascii="Arial" w:hAnsi="Arial" w:cs="Arial"/>
                <w:sz w:val="18"/>
                <w:szCs w:val="18"/>
                <w:lang w:val="es-ES" w:eastAsia="ar-SA"/>
              </w:rPr>
              <w:t xml:space="preserve">Correo electrónico de la empresa </w:t>
            </w:r>
          </w:p>
        </w:tc>
        <w:tc>
          <w:tcPr>
            <w:tcW w:w="1577" w:type="pct"/>
            <w:tcBorders>
              <w:right w:val="single" w:sz="4" w:space="0" w:color="auto"/>
            </w:tcBorders>
          </w:tcPr>
          <w:p w:rsidR="002A4767" w:rsidRPr="002A4767" w:rsidRDefault="002A4767" w:rsidP="002A4767">
            <w:pPr>
              <w:suppressAutoHyphens/>
              <w:rPr>
                <w:rFonts w:ascii="Arial" w:hAnsi="Arial" w:cs="Arial"/>
                <w:sz w:val="16"/>
                <w:szCs w:val="16"/>
                <w:lang w:val="es-ES" w:eastAsia="ar-SA"/>
              </w:rPr>
            </w:pPr>
          </w:p>
        </w:tc>
      </w:tr>
      <w:tr w:rsidR="002A4767" w:rsidRPr="002A4767" w:rsidTr="00E836D6">
        <w:tc>
          <w:tcPr>
            <w:tcW w:w="1102" w:type="pct"/>
            <w:tcBorders>
              <w:right w:val="single" w:sz="4" w:space="0" w:color="auto"/>
            </w:tcBorders>
            <w:vAlign w:val="center"/>
          </w:tcPr>
          <w:p w:rsidR="002A4767" w:rsidRPr="002A4767" w:rsidRDefault="002A4767" w:rsidP="002A4767">
            <w:pPr>
              <w:suppressAutoHyphens/>
              <w:rPr>
                <w:rFonts w:ascii="Arial" w:hAnsi="Arial" w:cs="Arial"/>
                <w:b/>
                <w:sz w:val="18"/>
                <w:szCs w:val="18"/>
                <w:lang w:val="es-ES" w:eastAsia="ar-SA"/>
              </w:rPr>
            </w:pPr>
            <w:r w:rsidRPr="002A4767">
              <w:rPr>
                <w:rFonts w:ascii="Arial" w:hAnsi="Arial" w:cs="Arial"/>
                <w:noProof/>
              </w:rPr>
              <mc:AlternateContent>
                <mc:Choice Requires="wpg">
                  <w:drawing>
                    <wp:anchor distT="0" distB="0" distL="114300" distR="114300" simplePos="0" relativeHeight="251848704" behindDoc="0" locked="0" layoutInCell="1" allowOverlap="1" wp14:anchorId="5AA0C446" wp14:editId="6496A0FF">
                      <wp:simplePos x="0" y="0"/>
                      <wp:positionH relativeFrom="column">
                        <wp:posOffset>821055</wp:posOffset>
                      </wp:positionH>
                      <wp:positionV relativeFrom="paragraph">
                        <wp:posOffset>128270</wp:posOffset>
                      </wp:positionV>
                      <wp:extent cx="281940" cy="179705"/>
                      <wp:effectExtent l="0" t="0" r="22860" b="10795"/>
                      <wp:wrapNone/>
                      <wp:docPr id="637" name="637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38" name="638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9" name="639 Cuadro de texto"/>
                              <wps:cNvSpPr txBox="1"/>
                              <wps:spPr>
                                <a:xfrm>
                                  <a:off x="0" y="16692"/>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37 Grupo" o:spid="_x0000_s1100" style="position:absolute;margin-left:64.65pt;margin-top:10.1pt;width:22.2pt;height:14.15pt;z-index:25184870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">
                      <v:oval id="638 Elipse" o:spid="_x0000_s110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3rMEA&#10;AADcAAAADwAAAGRycy9kb3ducmV2LnhtbERPTWvCQBC9F/wPywi91Y0KqaSuUoRQ7cUa7X3Ijklo&#10;djZmpxr/vXso9Ph438v14Fp1pT40ng1MJwko4tLbhisDp2P+sgAVBNli65kM3CnAejV6WmJm/Y0P&#10;dC2kUjGEQ4YGapEu0zqUNTkME98RR+7se4cSYV9p2+MthrtWz5Ik1Q4bjg01drSpqfwpfp2Bz/Px&#10;VXbyUeTfRZ5+XXbNnsLdmOfx8P4GSmiQf/Gfe2sNpPO4Np6JR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yd6zBAAAA3AAAAA8AAAAAAAAAAAAAAAAAmAIAAGRycy9kb3du&#10;cmV2LnhtbFBLBQYAAAAABAAEAPUAAACGAwAAAAA=&#10;" fillcolor="window" strokecolor="windowText" strokeweight=".25pt"/>
                      <v:shape id="639 Cuadro de texto" o:spid="_x0000_s1102"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yQrcYA&#10;AADcAAAADwAAAGRycy9kb3ducmV2LnhtbESPzWrDMBCE74W8g9hAL6WR24Y0daKEEij44Et+COS2&#10;WFvLxFo5kuq4b18VAjkOM/MNs1wPthU9+dA4VvAyyUAQV043XCs47L+e5yBCRNbYOiYFvxRgvRo9&#10;LDHX7spb6nexFgnCIUcFJsYulzJUhiyGieuIk/ftvMWYpK+l9nhNcNvK1yybSYsNpwWDHW0MVefd&#10;j1XQH4up3vYm+qdNWWTFuby8n0qlHsfD5wJEpCHew7d2oRXM3j7g/0w6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yQrcYAAADcAAAADwAAAAAAAAAAAAAAAACYAgAAZHJz&#10;L2Rvd25yZXYueG1sUEsFBgAAAAAEAAQA9QAAAIsDAAAAAA==&#10;" filled="f" stroked="f" strokeweight=".5pt">
                        <v:textbox>
                          <w:txbxContent>
                            <w:p w:rsidR="00786C2F" w:rsidRPr="00E96D27" w:rsidRDefault="00786C2F" w:rsidP="002A4767">
                              <w:pPr>
                                <w:jc w:val="center"/>
                                <w:rPr>
                                  <w:sz w:val="12"/>
                                </w:rPr>
                              </w:pPr>
                              <w:r>
                                <w:rPr>
                                  <w:sz w:val="12"/>
                                </w:rPr>
                                <w:t>12</w:t>
                              </w:r>
                            </w:p>
                          </w:txbxContent>
                        </v:textbox>
                      </v:shape>
                    </v:group>
                  </w:pict>
                </mc:Fallback>
              </mc:AlternateContent>
            </w:r>
            <w:r w:rsidRPr="002A4767">
              <w:rPr>
                <w:rFonts w:ascii="Arial" w:hAnsi="Arial" w:cs="Arial"/>
                <w:sz w:val="18"/>
                <w:szCs w:val="18"/>
                <w:lang w:val="es-ES" w:eastAsia="ar-SA"/>
              </w:rPr>
              <w:t>Procedimiento de adquisición No.</w:t>
            </w:r>
          </w:p>
          <w:p w:rsidR="002A4767" w:rsidRPr="002A4767" w:rsidRDefault="002A4767" w:rsidP="002A4767">
            <w:pPr>
              <w:suppressAutoHyphens/>
              <w:rPr>
                <w:rFonts w:ascii="Arial" w:hAnsi="Arial" w:cs="Arial"/>
                <w:sz w:val="18"/>
                <w:szCs w:val="18"/>
                <w:lang w:val="es-ES" w:eastAsia="ar-SA"/>
              </w:rPr>
            </w:pPr>
          </w:p>
        </w:tc>
        <w:tc>
          <w:tcPr>
            <w:tcW w:w="1328" w:type="pct"/>
            <w:tcBorders>
              <w:right w:val="single" w:sz="4" w:space="0" w:color="auto"/>
            </w:tcBorders>
            <w:vAlign w:val="center"/>
          </w:tcPr>
          <w:p w:rsidR="002A4767" w:rsidRPr="002A4767" w:rsidRDefault="002A4767" w:rsidP="002A4767">
            <w:pPr>
              <w:suppressAutoHyphens/>
              <w:jc w:val="center"/>
              <w:rPr>
                <w:rFonts w:ascii="Arial" w:hAnsi="Arial" w:cs="Arial"/>
                <w:sz w:val="18"/>
                <w:szCs w:val="18"/>
                <w:lang w:val="es-ES" w:eastAsia="ar-SA"/>
              </w:rPr>
            </w:pPr>
          </w:p>
        </w:tc>
        <w:tc>
          <w:tcPr>
            <w:tcW w:w="993" w:type="pct"/>
            <w:tcBorders>
              <w:right w:val="single" w:sz="4" w:space="0" w:color="auto"/>
            </w:tcBorders>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noProof/>
              </w:rPr>
              <mc:AlternateContent>
                <mc:Choice Requires="wpg">
                  <w:drawing>
                    <wp:anchor distT="0" distB="0" distL="114300" distR="114300" simplePos="0" relativeHeight="251850752" behindDoc="0" locked="0" layoutInCell="1" allowOverlap="1" wp14:anchorId="01AB423D" wp14:editId="2218CB58">
                      <wp:simplePos x="0" y="0"/>
                      <wp:positionH relativeFrom="column">
                        <wp:posOffset>328930</wp:posOffset>
                      </wp:positionH>
                      <wp:positionV relativeFrom="paragraph">
                        <wp:posOffset>128905</wp:posOffset>
                      </wp:positionV>
                      <wp:extent cx="281940" cy="179705"/>
                      <wp:effectExtent l="0" t="0" r="22860" b="10795"/>
                      <wp:wrapNone/>
                      <wp:docPr id="960" name="96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61" name="961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2" name="962 Cuadro de texto"/>
                              <wps:cNvSpPr txBox="1"/>
                              <wps:spPr>
                                <a:xfrm>
                                  <a:off x="0" y="16692"/>
                                  <a:ext cx="361950" cy="212725"/>
                                </a:xfrm>
                                <a:prstGeom prst="rect">
                                  <a:avLst/>
                                </a:prstGeom>
                                <a:noFill/>
                                <a:ln w="6350">
                                  <a:noFill/>
                                </a:ln>
                                <a:effectLst/>
                              </wps:spPr>
                              <wps:txbx>
                                <w:txbxContent>
                                  <w:p w:rsidR="00786C2F" w:rsidRPr="00E96D27" w:rsidRDefault="00786C2F" w:rsidP="002A4767">
                                    <w:pPr>
                                      <w:jc w:val="center"/>
                                      <w:rPr>
                                        <w:sz w:val="12"/>
                                      </w:rPr>
                                    </w:pPr>
                                    <w:r>
                                      <w:rPr>
                                        <w:sz w:val="12"/>
                                      </w:rPr>
                                      <w:t>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60 Grupo" o:spid="_x0000_s1103" style="position:absolute;margin-left:25.9pt;margin-top:10.15pt;width:22.2pt;height:14.15pt;z-index:25185075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">
                      <v:oval id="961 Elipse" o:spid="_x0000_s1104"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9lesQA&#10;AADcAAAADwAAAGRycy9kb3ducmV2LnhtbESPQWvCQBSE70L/w/IKvenGHlKbuooUQmsvamzvj+wz&#10;CWbfptlXjf++Kwgeh5n5hpkvB9eqE/Wh8WxgOklAEZfeNlwZ+N7n4xmoIMgWW89k4EIBlouH0Rwz&#10;68+8o1MhlYoQDhkaqEW6TOtQ1uQwTHxHHL2D7x1KlH2lbY/nCHetfk6SVDtsOC7U2NF7TeWx+HMG&#10;vg77F1nLR5H/FHm6/V03GwoXY54eh9UbKKFB7uFb+9MaeE2ncD0Tj4B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PZXrEAAAA3AAAAA8AAAAAAAAAAAAAAAAAmAIAAGRycy9k&#10;b3ducmV2LnhtbFBLBQYAAAAABAAEAPUAAACJAwAAAAA=&#10;" fillcolor="window" strokecolor="windowText" strokeweight=".25pt"/>
                      <v:shape id="962 Cuadro de texto" o:spid="_x0000_s1105"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5l8UA&#10;AADcAAAADwAAAGRycy9kb3ducmV2LnhtbESPQWsCMRSE7wX/Q3hCL6VmFbHt1igiFPawF20p9PbY&#10;vG4WNy9rEtf13xtB8DjMzDfMcj3YVvTkQ+NYwXSSgSCunG64VvDz/fX6DiJEZI2tY1JwoQDr1ehp&#10;ibl2Z95Rv4+1SBAOOSowMXa5lKEyZDFMXEecvH/nLcYkfS21x3OC21bOsmwhLTacFgx2tDVUHfYn&#10;q6D/LeZ615voX7ZlkRWH8vj2Vyr1PB42nyAiDfERvrcLreBjMYPbmXQ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z7mXxQAAANwAAAAPAAAAAAAAAAAAAAAAAJgCAABkcnMv&#10;ZG93bnJldi54bWxQSwUGAAAAAAQABAD1AAAAigMAAAAA&#10;" filled="f" stroked="f" strokeweight=".5pt">
                        <v:textbox>
                          <w:txbxContent>
                            <w:p w:rsidR="00786C2F" w:rsidRPr="00E96D27" w:rsidRDefault="00786C2F" w:rsidP="002A4767">
                              <w:pPr>
                                <w:jc w:val="center"/>
                                <w:rPr>
                                  <w:sz w:val="12"/>
                                </w:rPr>
                              </w:pPr>
                              <w:r>
                                <w:rPr>
                                  <w:sz w:val="12"/>
                                </w:rPr>
                                <w:t>13</w:t>
                              </w:r>
                            </w:p>
                          </w:txbxContent>
                        </v:textbox>
                      </v:shape>
                    </v:group>
                  </w:pict>
                </mc:Fallback>
              </mc:AlternateContent>
            </w:r>
            <w:r w:rsidRPr="002A4767">
              <w:rPr>
                <w:rFonts w:ascii="Arial" w:hAnsi="Arial" w:cs="Arial"/>
                <w:sz w:val="18"/>
                <w:szCs w:val="18"/>
                <w:lang w:val="es-ES" w:eastAsia="ar-SA"/>
              </w:rPr>
              <w:t>Contrato No.</w:t>
            </w:r>
          </w:p>
        </w:tc>
        <w:tc>
          <w:tcPr>
            <w:tcW w:w="1577" w:type="pct"/>
            <w:tcBorders>
              <w:right w:val="single" w:sz="4" w:space="0" w:color="auto"/>
            </w:tcBorders>
          </w:tcPr>
          <w:p w:rsidR="002A4767" w:rsidRPr="002A4767" w:rsidRDefault="002A4767" w:rsidP="002A4767">
            <w:pPr>
              <w:suppressAutoHyphens/>
              <w:rPr>
                <w:rFonts w:ascii="Arial" w:hAnsi="Arial" w:cs="Arial"/>
                <w:sz w:val="16"/>
                <w:szCs w:val="16"/>
                <w:lang w:val="es-ES" w:eastAsia="ar-SA"/>
              </w:rPr>
            </w:pPr>
          </w:p>
        </w:tc>
      </w:tr>
    </w:tbl>
    <w:p w:rsidR="002A4767" w:rsidRPr="002A4767" w:rsidRDefault="002A4767" w:rsidP="002A4767">
      <w:pPr>
        <w:suppressAutoHyphens/>
        <w:spacing w:after="0" w:line="240" w:lineRule="auto"/>
        <w:jc w:val="both"/>
        <w:rPr>
          <w:rFonts w:ascii="Arial" w:eastAsia="Times New Roman" w:hAnsi="Arial" w:cs="Arial"/>
          <w:sz w:val="20"/>
          <w:szCs w:val="20"/>
          <w:lang w:val="es-ES" w:eastAsia="ar-SA"/>
        </w:rPr>
      </w:pPr>
    </w:p>
    <w:p w:rsidR="002A4767" w:rsidRPr="00E836D6" w:rsidRDefault="002A4767" w:rsidP="002A4767">
      <w:pPr>
        <w:suppressAutoHyphens/>
        <w:autoSpaceDE w:val="0"/>
        <w:autoSpaceDN w:val="0"/>
        <w:adjustRightInd w:val="0"/>
        <w:spacing w:after="0" w:line="240" w:lineRule="auto"/>
        <w:jc w:val="both"/>
        <w:rPr>
          <w:rFonts w:ascii="Arial" w:eastAsia="Times New Roman" w:hAnsi="Arial" w:cs="Arial"/>
          <w:sz w:val="18"/>
          <w:szCs w:val="18"/>
          <w:lang w:val="es-ES" w:eastAsia="ar-SA"/>
        </w:rPr>
      </w:pPr>
      <w:r w:rsidRPr="00E836D6">
        <w:rPr>
          <w:rFonts w:ascii="Arial" w:eastAsia="Times New Roman" w:hAnsi="Arial" w:cs="Arial"/>
          <w:sz w:val="18"/>
          <w:szCs w:val="18"/>
          <w:lang w:val="es-ES" w:eastAsia="ar-SA"/>
        </w:rPr>
        <w:t xml:space="preserve">El motivo del rechazo obedece a las siguientes razones que a continuación se exponen: </w:t>
      </w:r>
    </w:p>
    <w:p w:rsidR="002A4767" w:rsidRPr="002A4767" w:rsidRDefault="002A4767" w:rsidP="002A4767">
      <w:pPr>
        <w:suppressAutoHyphens/>
        <w:autoSpaceDE w:val="0"/>
        <w:autoSpaceDN w:val="0"/>
        <w:adjustRightInd w:val="0"/>
        <w:spacing w:after="0" w:line="240" w:lineRule="auto"/>
        <w:jc w:val="both"/>
        <w:rPr>
          <w:rFonts w:ascii="Arial" w:eastAsia="Times New Roman" w:hAnsi="Arial" w:cs="Arial"/>
          <w:sz w:val="18"/>
          <w:szCs w:val="18"/>
          <w:lang w:val="es-ES" w:eastAsia="ar-SA"/>
        </w:rPr>
      </w:pPr>
    </w:p>
    <w:tbl>
      <w:tblPr>
        <w:tblStyle w:val="Tablaconcuadrcula"/>
        <w:tblW w:w="0" w:type="auto"/>
        <w:tblLook w:val="04A0" w:firstRow="1" w:lastRow="0" w:firstColumn="1" w:lastColumn="0" w:noHBand="0" w:noVBand="1"/>
      </w:tblPr>
      <w:tblGrid>
        <w:gridCol w:w="9635"/>
      </w:tblGrid>
      <w:tr w:rsidR="00E836D6" w:rsidTr="00204EEE">
        <w:tc>
          <w:tcPr>
            <w:tcW w:w="9635" w:type="dxa"/>
          </w:tcPr>
          <w:p w:rsidR="00E836D6" w:rsidRDefault="00E836D6" w:rsidP="00204EEE">
            <w:pPr>
              <w:autoSpaceDE w:val="0"/>
              <w:autoSpaceDN w:val="0"/>
              <w:adjustRightInd w:val="0"/>
              <w:jc w:val="both"/>
              <w:rPr>
                <w:rFonts w:ascii="Arial" w:hAnsi="Arial" w:cs="Arial"/>
                <w:sz w:val="18"/>
                <w:szCs w:val="18"/>
              </w:rPr>
            </w:pPr>
          </w:p>
        </w:tc>
      </w:tr>
      <w:tr w:rsidR="00E836D6" w:rsidTr="00204EEE">
        <w:tc>
          <w:tcPr>
            <w:tcW w:w="9635" w:type="dxa"/>
          </w:tcPr>
          <w:p w:rsidR="00E836D6" w:rsidRDefault="00E836D6" w:rsidP="00204EEE">
            <w:pPr>
              <w:autoSpaceDE w:val="0"/>
              <w:autoSpaceDN w:val="0"/>
              <w:adjustRightInd w:val="0"/>
              <w:jc w:val="both"/>
              <w:rPr>
                <w:rFonts w:ascii="Arial" w:hAnsi="Arial" w:cs="Arial"/>
                <w:sz w:val="18"/>
                <w:szCs w:val="18"/>
              </w:rPr>
            </w:pPr>
          </w:p>
        </w:tc>
      </w:tr>
      <w:tr w:rsidR="00E836D6" w:rsidTr="00204EEE">
        <w:tc>
          <w:tcPr>
            <w:tcW w:w="9635" w:type="dxa"/>
          </w:tcPr>
          <w:p w:rsidR="00E836D6" w:rsidRDefault="00E836D6" w:rsidP="00204EEE">
            <w:pPr>
              <w:autoSpaceDE w:val="0"/>
              <w:autoSpaceDN w:val="0"/>
              <w:adjustRightInd w:val="0"/>
              <w:jc w:val="both"/>
              <w:rPr>
                <w:rFonts w:ascii="Arial" w:hAnsi="Arial" w:cs="Arial"/>
                <w:sz w:val="18"/>
                <w:szCs w:val="18"/>
              </w:rPr>
            </w:pPr>
          </w:p>
        </w:tc>
      </w:tr>
      <w:tr w:rsidR="00E836D6" w:rsidTr="00204EEE">
        <w:tc>
          <w:tcPr>
            <w:tcW w:w="9635" w:type="dxa"/>
          </w:tcPr>
          <w:p w:rsidR="00E836D6" w:rsidRDefault="00E836D6" w:rsidP="00204EEE">
            <w:pPr>
              <w:autoSpaceDE w:val="0"/>
              <w:autoSpaceDN w:val="0"/>
              <w:adjustRightInd w:val="0"/>
              <w:jc w:val="both"/>
              <w:rPr>
                <w:rFonts w:ascii="Arial" w:hAnsi="Arial" w:cs="Arial"/>
                <w:sz w:val="18"/>
                <w:szCs w:val="18"/>
              </w:rPr>
            </w:pPr>
          </w:p>
        </w:tc>
      </w:tr>
      <w:tr w:rsidR="00E836D6" w:rsidTr="00204EEE">
        <w:tc>
          <w:tcPr>
            <w:tcW w:w="9635" w:type="dxa"/>
          </w:tcPr>
          <w:p w:rsidR="00E836D6" w:rsidRDefault="00E836D6" w:rsidP="00204EEE">
            <w:pPr>
              <w:autoSpaceDE w:val="0"/>
              <w:autoSpaceDN w:val="0"/>
              <w:adjustRightInd w:val="0"/>
              <w:jc w:val="both"/>
              <w:rPr>
                <w:rFonts w:ascii="Arial" w:hAnsi="Arial" w:cs="Arial"/>
                <w:sz w:val="18"/>
                <w:szCs w:val="18"/>
              </w:rPr>
            </w:pPr>
          </w:p>
        </w:tc>
      </w:tr>
      <w:tr w:rsidR="00E836D6" w:rsidTr="00204EEE">
        <w:tc>
          <w:tcPr>
            <w:tcW w:w="9635" w:type="dxa"/>
          </w:tcPr>
          <w:p w:rsidR="00E836D6" w:rsidRDefault="00E836D6" w:rsidP="00204EEE">
            <w:pPr>
              <w:autoSpaceDE w:val="0"/>
              <w:autoSpaceDN w:val="0"/>
              <w:adjustRightInd w:val="0"/>
              <w:jc w:val="both"/>
              <w:rPr>
                <w:rFonts w:ascii="Arial" w:hAnsi="Arial" w:cs="Arial"/>
                <w:sz w:val="18"/>
                <w:szCs w:val="18"/>
              </w:rPr>
            </w:pPr>
          </w:p>
        </w:tc>
      </w:tr>
      <w:tr w:rsidR="00E836D6" w:rsidTr="00204EEE">
        <w:tc>
          <w:tcPr>
            <w:tcW w:w="9635" w:type="dxa"/>
          </w:tcPr>
          <w:p w:rsidR="00E836D6" w:rsidRDefault="00E836D6" w:rsidP="00204EEE">
            <w:pPr>
              <w:autoSpaceDE w:val="0"/>
              <w:autoSpaceDN w:val="0"/>
              <w:adjustRightInd w:val="0"/>
              <w:jc w:val="both"/>
              <w:rPr>
                <w:rFonts w:ascii="Arial" w:hAnsi="Arial" w:cs="Arial"/>
                <w:sz w:val="18"/>
                <w:szCs w:val="18"/>
              </w:rPr>
            </w:pPr>
          </w:p>
        </w:tc>
      </w:tr>
      <w:tr w:rsidR="00E836D6" w:rsidTr="00204EEE">
        <w:tc>
          <w:tcPr>
            <w:tcW w:w="9635" w:type="dxa"/>
          </w:tcPr>
          <w:p w:rsidR="00E836D6" w:rsidRDefault="00E836D6" w:rsidP="00204EEE">
            <w:pPr>
              <w:autoSpaceDE w:val="0"/>
              <w:autoSpaceDN w:val="0"/>
              <w:adjustRightInd w:val="0"/>
              <w:jc w:val="both"/>
              <w:rPr>
                <w:rFonts w:ascii="Arial" w:hAnsi="Arial" w:cs="Arial"/>
                <w:sz w:val="18"/>
                <w:szCs w:val="18"/>
              </w:rPr>
            </w:pPr>
          </w:p>
        </w:tc>
      </w:tr>
    </w:tbl>
    <w:p w:rsidR="002A4767" w:rsidRPr="002A4767" w:rsidRDefault="002A4767" w:rsidP="002A4767">
      <w:pPr>
        <w:suppressAutoHyphens/>
        <w:autoSpaceDE w:val="0"/>
        <w:autoSpaceDN w:val="0"/>
        <w:adjustRightInd w:val="0"/>
        <w:spacing w:after="0" w:line="240" w:lineRule="auto"/>
        <w:jc w:val="both"/>
        <w:rPr>
          <w:rFonts w:ascii="Arial" w:eastAsia="Times New Roman" w:hAnsi="Arial" w:cs="Arial"/>
          <w:sz w:val="18"/>
          <w:szCs w:val="18"/>
          <w:lang w:val="es-ES" w:eastAsia="ar-SA"/>
        </w:rPr>
      </w:pPr>
    </w:p>
    <w:p w:rsidR="002A4767" w:rsidRPr="00E836D6" w:rsidRDefault="002A4767" w:rsidP="002A4767">
      <w:pPr>
        <w:suppressAutoHyphens/>
        <w:autoSpaceDE w:val="0"/>
        <w:autoSpaceDN w:val="0"/>
        <w:adjustRightInd w:val="0"/>
        <w:spacing w:after="0" w:line="240" w:lineRule="auto"/>
        <w:jc w:val="both"/>
        <w:rPr>
          <w:rFonts w:ascii="Arial" w:eastAsia="Times New Roman" w:hAnsi="Arial" w:cs="Arial"/>
          <w:sz w:val="18"/>
          <w:szCs w:val="18"/>
          <w:lang w:val="es-ES" w:eastAsia="ar-SA"/>
        </w:rPr>
      </w:pPr>
      <w:r w:rsidRPr="00E836D6">
        <w:rPr>
          <w:rFonts w:ascii="Arial" w:eastAsia="Times New Roman" w:hAnsi="Arial" w:cs="Arial"/>
          <w:sz w:val="18"/>
          <w:szCs w:val="18"/>
          <w:lang w:val="es-ES" w:eastAsia="ar-SA"/>
        </w:rPr>
        <w:t>Se levanta la presente acta y se hace constar que el(los) bien(s) descrito(s) fue(ron) regresado(s) íntegramente al proveedor.</w:t>
      </w:r>
    </w:p>
    <w:p w:rsidR="002A4767" w:rsidRPr="00E836D6" w:rsidRDefault="002A4767" w:rsidP="002A4767">
      <w:pPr>
        <w:suppressAutoHyphens/>
        <w:autoSpaceDE w:val="0"/>
        <w:autoSpaceDN w:val="0"/>
        <w:adjustRightInd w:val="0"/>
        <w:spacing w:after="0" w:line="240" w:lineRule="auto"/>
        <w:jc w:val="both"/>
        <w:rPr>
          <w:rFonts w:ascii="Arial" w:eastAsia="Times New Roman" w:hAnsi="Arial" w:cs="Arial"/>
          <w:sz w:val="18"/>
          <w:szCs w:val="18"/>
          <w:lang w:val="es-ES" w:eastAsia="ar-SA"/>
        </w:rPr>
      </w:pPr>
    </w:p>
    <w:p w:rsidR="002A4767" w:rsidRPr="00E836D6" w:rsidRDefault="002A4767" w:rsidP="002A4767">
      <w:pPr>
        <w:suppressAutoHyphens/>
        <w:autoSpaceDE w:val="0"/>
        <w:autoSpaceDN w:val="0"/>
        <w:adjustRightInd w:val="0"/>
        <w:spacing w:after="0" w:line="240" w:lineRule="auto"/>
        <w:jc w:val="both"/>
        <w:rPr>
          <w:rFonts w:ascii="Arial" w:eastAsia="Times New Roman" w:hAnsi="Arial" w:cs="Arial"/>
          <w:sz w:val="18"/>
          <w:szCs w:val="18"/>
          <w:lang w:val="es-ES" w:eastAsia="ar-SA"/>
        </w:rPr>
      </w:pPr>
      <w:r w:rsidRPr="00E836D6">
        <w:rPr>
          <w:rFonts w:ascii="Arial" w:eastAsia="Times New Roman" w:hAnsi="Arial" w:cs="Arial"/>
          <w:sz w:val="18"/>
          <w:szCs w:val="18"/>
          <w:lang w:val="es-ES" w:eastAsia="ar-SA"/>
        </w:rPr>
        <w:t>Se establece el compromiso por parte del proveedor para la nueva fecha de entrega del(os) bien(es) el día ___ del mes de ________ del año _____, siempre y cuando la nueva fecha se encuentre dentro del plazo establecido en la cláusula correspondiente para la entrega recepción del bien.</w:t>
      </w:r>
    </w:p>
    <w:p w:rsidR="005B367A" w:rsidRPr="00E836D6" w:rsidRDefault="005B367A" w:rsidP="002A4767">
      <w:pPr>
        <w:suppressAutoHyphens/>
        <w:autoSpaceDE w:val="0"/>
        <w:autoSpaceDN w:val="0"/>
        <w:adjustRightInd w:val="0"/>
        <w:spacing w:after="0" w:line="240" w:lineRule="auto"/>
        <w:jc w:val="both"/>
        <w:rPr>
          <w:rFonts w:ascii="Arial" w:eastAsia="Times New Roman" w:hAnsi="Arial" w:cs="Arial"/>
          <w:sz w:val="18"/>
          <w:szCs w:val="18"/>
          <w:lang w:val="es-ES" w:eastAsia="ar-SA"/>
        </w:rPr>
      </w:pPr>
    </w:p>
    <w:p w:rsidR="002A4767" w:rsidRPr="00E836D6" w:rsidRDefault="002A4767" w:rsidP="002A4767">
      <w:pPr>
        <w:autoSpaceDE w:val="0"/>
        <w:autoSpaceDN w:val="0"/>
        <w:adjustRightInd w:val="0"/>
        <w:spacing w:after="0" w:line="240" w:lineRule="auto"/>
        <w:jc w:val="both"/>
        <w:rPr>
          <w:rFonts w:ascii="Arial" w:eastAsia="Times New Roman" w:hAnsi="Arial" w:cs="Arial"/>
          <w:sz w:val="18"/>
          <w:szCs w:val="18"/>
          <w:lang w:val="es-ES" w:eastAsia="ar-SA"/>
        </w:rPr>
      </w:pPr>
      <w:r w:rsidRPr="00E836D6">
        <w:rPr>
          <w:rFonts w:ascii="Arial" w:eastAsia="Times New Roman" w:hAnsi="Arial" w:cs="Arial"/>
          <w:sz w:val="18"/>
          <w:szCs w:val="18"/>
          <w:lang w:val="es-ES" w:eastAsia="ar-SA"/>
        </w:rPr>
        <w:t>No habiendo otro asunto que hacer constar, siendo las _____ horas del día de su inicio, firmando la presente al calce y al margen en original, los que intervinieron en el presente evento y que se encuentran debidamente facultados para contraer las obligaciones que de éste se deriven, quedando el original en poder del Administrador de la Unidad de Destino Final del(os) bien(es) para el expediente respectivo y hace entrega de una copia al proveedor, y se procede a enviar otra copia al Administrador del Contrato, al Área Adquirente para su conocimiento y para los efectos legales y administrativos correspondientes, así como a la Coordinación Normativa de nivel central que en su caso, haya participado como área técnica de acuerdo al contrato de que se trate para su conocimiento.</w:t>
      </w:r>
    </w:p>
    <w:p w:rsidR="002A4767" w:rsidRDefault="002A4767" w:rsidP="002A4767">
      <w:pPr>
        <w:autoSpaceDE w:val="0"/>
        <w:autoSpaceDN w:val="0"/>
        <w:adjustRightInd w:val="0"/>
        <w:spacing w:after="0" w:line="240" w:lineRule="auto"/>
        <w:jc w:val="both"/>
        <w:rPr>
          <w:rFonts w:ascii="Arial" w:eastAsia="Times New Roman" w:hAnsi="Arial" w:cs="Arial"/>
          <w:sz w:val="18"/>
          <w:szCs w:val="18"/>
          <w:lang w:val="es-ES" w:eastAsia="ar-SA"/>
        </w:rPr>
      </w:pPr>
    </w:p>
    <w:p w:rsidR="00E836D6" w:rsidRDefault="00E836D6" w:rsidP="002A4767">
      <w:pPr>
        <w:autoSpaceDE w:val="0"/>
        <w:autoSpaceDN w:val="0"/>
        <w:adjustRightInd w:val="0"/>
        <w:spacing w:after="0" w:line="240" w:lineRule="auto"/>
        <w:jc w:val="both"/>
        <w:rPr>
          <w:rFonts w:ascii="Arial" w:eastAsia="Times New Roman" w:hAnsi="Arial" w:cs="Arial"/>
          <w:sz w:val="18"/>
          <w:szCs w:val="18"/>
          <w:lang w:val="es-ES" w:eastAsia="ar-SA"/>
        </w:rPr>
      </w:pPr>
    </w:p>
    <w:p w:rsidR="00E836D6" w:rsidRPr="00E836D6" w:rsidRDefault="00E836D6" w:rsidP="002A4767">
      <w:pPr>
        <w:autoSpaceDE w:val="0"/>
        <w:autoSpaceDN w:val="0"/>
        <w:adjustRightInd w:val="0"/>
        <w:spacing w:after="0" w:line="240" w:lineRule="auto"/>
        <w:jc w:val="both"/>
        <w:rPr>
          <w:rFonts w:ascii="Arial" w:eastAsia="Times New Roman" w:hAnsi="Arial" w:cs="Arial"/>
          <w:sz w:val="18"/>
          <w:szCs w:val="18"/>
          <w:lang w:val="es-ES" w:eastAsia="ar-SA"/>
        </w:rPr>
      </w:pPr>
    </w:p>
    <w:tbl>
      <w:tblPr>
        <w:tblStyle w:val="Tablaconcuadrcula16"/>
        <w:tblW w:w="5000" w:type="pct"/>
        <w:tblBorders>
          <w:insideH w:val="none" w:sz="0" w:space="0" w:color="auto"/>
          <w:insideV w:val="none" w:sz="0" w:space="0" w:color="auto"/>
        </w:tblBorders>
        <w:tblLook w:val="04A0" w:firstRow="1" w:lastRow="0" w:firstColumn="1" w:lastColumn="0" w:noHBand="0" w:noVBand="1"/>
      </w:tblPr>
      <w:tblGrid>
        <w:gridCol w:w="1496"/>
        <w:gridCol w:w="1406"/>
        <w:gridCol w:w="662"/>
        <w:gridCol w:w="1113"/>
        <w:gridCol w:w="363"/>
        <w:gridCol w:w="398"/>
        <w:gridCol w:w="2298"/>
        <w:gridCol w:w="647"/>
        <w:gridCol w:w="1328"/>
      </w:tblGrid>
      <w:tr w:rsidR="002A4767" w:rsidRPr="00E836D6" w:rsidTr="00274419">
        <w:trPr>
          <w:trHeight w:val="231"/>
        </w:trPr>
        <w:tc>
          <w:tcPr>
            <w:tcW w:w="5000" w:type="pct"/>
            <w:gridSpan w:val="9"/>
            <w:tcBorders>
              <w:top w:val="nil"/>
              <w:left w:val="nil"/>
              <w:bottom w:val="single" w:sz="4" w:space="0" w:color="auto"/>
              <w:right w:val="nil"/>
            </w:tcBorders>
            <w:hideMark/>
          </w:tcPr>
          <w:p w:rsidR="002A4767" w:rsidRPr="00E836D6" w:rsidRDefault="002A4767" w:rsidP="002A4767">
            <w:pPr>
              <w:suppressAutoHyphens/>
              <w:jc w:val="center"/>
              <w:rPr>
                <w:rFonts w:ascii="Arial" w:hAnsi="Arial" w:cs="Arial"/>
                <w:b/>
                <w:sz w:val="18"/>
                <w:szCs w:val="18"/>
                <w:lang w:val="es-ES" w:eastAsia="ar-SA"/>
              </w:rPr>
            </w:pPr>
            <w:r w:rsidRPr="00E836D6">
              <w:rPr>
                <w:rFonts w:ascii="Arial" w:hAnsi="Arial" w:cs="Arial"/>
                <w:b/>
                <w:sz w:val="18"/>
                <w:szCs w:val="18"/>
                <w:lang w:val="es-ES" w:eastAsia="ar-SA"/>
              </w:rPr>
              <w:lastRenderedPageBreak/>
              <w:t>FIRMANTES</w:t>
            </w:r>
          </w:p>
        </w:tc>
      </w:tr>
      <w:tr w:rsidR="002A4767" w:rsidRPr="002A4767" w:rsidTr="00274419">
        <w:trPr>
          <w:trHeight w:val="231"/>
        </w:trPr>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4767" w:rsidRPr="002A4767" w:rsidRDefault="002A4767" w:rsidP="002A4767">
            <w:pPr>
              <w:suppressAutoHyphens/>
              <w:jc w:val="center"/>
              <w:rPr>
                <w:rFonts w:ascii="Arial" w:hAnsi="Arial" w:cs="Arial"/>
                <w:b/>
                <w:sz w:val="18"/>
                <w:szCs w:val="18"/>
                <w:lang w:val="es-ES" w:eastAsia="ar-SA"/>
              </w:rPr>
            </w:pPr>
          </w:p>
          <w:p w:rsidR="002A4767" w:rsidRPr="002A4767" w:rsidRDefault="002A4767" w:rsidP="002A4767">
            <w:pPr>
              <w:suppressAutoHyphens/>
              <w:rPr>
                <w:rFonts w:ascii="Arial" w:hAnsi="Arial" w:cs="Arial"/>
                <w:b/>
                <w:sz w:val="18"/>
                <w:szCs w:val="18"/>
                <w:lang w:val="es-ES" w:eastAsia="ar-SA"/>
              </w:rPr>
            </w:pPr>
            <w:r w:rsidRPr="002A4767">
              <w:rPr>
                <w:rFonts w:ascii="Arial" w:hAnsi="Arial" w:cs="Arial"/>
                <w:b/>
                <w:sz w:val="18"/>
                <w:szCs w:val="18"/>
                <w:lang w:val="es-ES" w:eastAsia="ar-SA"/>
              </w:rPr>
              <w:t>Unidad Médica</w:t>
            </w:r>
          </w:p>
          <w:p w:rsidR="002A4767" w:rsidRPr="002A4767" w:rsidRDefault="002A4767" w:rsidP="002A4767">
            <w:pPr>
              <w:suppressAutoHyphens/>
              <w:rPr>
                <w:rFonts w:ascii="Arial" w:hAnsi="Arial" w:cs="Arial"/>
                <w:b/>
                <w:sz w:val="18"/>
                <w:szCs w:val="18"/>
                <w:lang w:val="es-ES" w:eastAsia="ar-SA"/>
              </w:rPr>
            </w:pPr>
          </w:p>
        </w:tc>
        <w:tc>
          <w:tcPr>
            <w:tcW w:w="4230" w:type="pct"/>
            <w:gridSpan w:val="8"/>
            <w:tcBorders>
              <w:top w:val="single" w:sz="4" w:space="0" w:color="auto"/>
              <w:left w:val="single" w:sz="4" w:space="0" w:color="auto"/>
              <w:bottom w:val="single" w:sz="4" w:space="0" w:color="auto"/>
              <w:right w:val="single" w:sz="4" w:space="0" w:color="auto"/>
            </w:tcBorders>
            <w:vAlign w:val="center"/>
            <w:hideMark/>
          </w:tcPr>
          <w:p w:rsidR="002A4767" w:rsidRPr="002A4767" w:rsidRDefault="002A4767" w:rsidP="002A4767">
            <w:pPr>
              <w:suppressAutoHyphens/>
              <w:rPr>
                <w:rFonts w:ascii="Arial" w:hAnsi="Arial" w:cs="Arial"/>
                <w:b/>
                <w:sz w:val="18"/>
                <w:szCs w:val="18"/>
                <w:lang w:val="es-ES" w:eastAsia="ar-SA"/>
              </w:rPr>
            </w:pPr>
            <w:r w:rsidRPr="002A4767">
              <w:rPr>
                <w:rFonts w:ascii="Arial" w:hAnsi="Arial" w:cs="Arial"/>
                <w:b/>
                <w:sz w:val="18"/>
                <w:szCs w:val="18"/>
                <w:lang w:val="es-ES" w:eastAsia="ar-SA"/>
              </w:rPr>
              <w:t>(Se deberá indicar la Unidad Médica destino de los bienes)</w:t>
            </w:r>
          </w:p>
        </w:tc>
      </w:tr>
      <w:tr w:rsidR="002A4767" w:rsidRPr="002A4767" w:rsidTr="00274419">
        <w:trPr>
          <w:trHeight w:val="231"/>
        </w:trPr>
        <w:tc>
          <w:tcPr>
            <w:tcW w:w="2595" w:type="pct"/>
            <w:gridSpan w:val="5"/>
            <w:tcBorders>
              <w:top w:val="single" w:sz="4" w:space="0" w:color="auto"/>
              <w:left w:val="single" w:sz="4" w:space="0" w:color="auto"/>
              <w:bottom w:val="single" w:sz="4" w:space="0" w:color="auto"/>
              <w:right w:val="single" w:sz="4" w:space="0" w:color="auto"/>
            </w:tcBorders>
            <w:hideMark/>
          </w:tcPr>
          <w:p w:rsidR="002A4767" w:rsidRPr="002A4767" w:rsidRDefault="002A4767" w:rsidP="002A4767">
            <w:pPr>
              <w:suppressAutoHyphens/>
              <w:jc w:val="center"/>
              <w:rPr>
                <w:rFonts w:ascii="Arial" w:hAnsi="Arial" w:cs="Arial"/>
                <w:b/>
                <w:sz w:val="18"/>
                <w:szCs w:val="18"/>
              </w:rPr>
            </w:pPr>
          </w:p>
          <w:p w:rsidR="002A4767" w:rsidRPr="002A4767" w:rsidRDefault="002A4767" w:rsidP="002A4767">
            <w:pPr>
              <w:suppressAutoHyphens/>
              <w:jc w:val="center"/>
              <w:rPr>
                <w:rFonts w:ascii="Arial" w:hAnsi="Arial" w:cs="Arial"/>
                <w:b/>
                <w:sz w:val="18"/>
                <w:szCs w:val="18"/>
                <w:lang w:val="es-ES" w:eastAsia="ar-SA"/>
              </w:rPr>
            </w:pPr>
            <w:r w:rsidRPr="002A4767">
              <w:rPr>
                <w:rFonts w:ascii="Arial" w:hAnsi="Arial" w:cs="Arial"/>
                <w:b/>
                <w:sz w:val="18"/>
                <w:szCs w:val="18"/>
              </w:rPr>
              <w:t>Administrador del Contrato</w:t>
            </w:r>
          </w:p>
        </w:tc>
        <w:tc>
          <w:tcPr>
            <w:tcW w:w="2405" w:type="pct"/>
            <w:gridSpan w:val="4"/>
            <w:tcBorders>
              <w:top w:val="single" w:sz="4" w:space="0" w:color="auto"/>
              <w:left w:val="single" w:sz="4" w:space="0" w:color="auto"/>
              <w:bottom w:val="single" w:sz="4" w:space="0" w:color="auto"/>
              <w:right w:val="single" w:sz="4" w:space="0" w:color="auto"/>
            </w:tcBorders>
            <w:hideMark/>
          </w:tcPr>
          <w:p w:rsidR="002A4767" w:rsidRPr="002A4767" w:rsidRDefault="002A4767" w:rsidP="002A4767">
            <w:pPr>
              <w:suppressAutoHyphens/>
              <w:jc w:val="center"/>
              <w:rPr>
                <w:rFonts w:ascii="Arial" w:hAnsi="Arial" w:cs="Arial"/>
                <w:b/>
                <w:sz w:val="18"/>
                <w:szCs w:val="18"/>
                <w:lang w:val="es-ES" w:eastAsia="ar-SA"/>
              </w:rPr>
            </w:pPr>
          </w:p>
          <w:p w:rsidR="002A4767" w:rsidRPr="002A4767" w:rsidRDefault="002A4767" w:rsidP="002A4767">
            <w:pPr>
              <w:suppressAutoHyphens/>
              <w:jc w:val="center"/>
              <w:rPr>
                <w:rFonts w:ascii="Arial" w:hAnsi="Arial" w:cs="Arial"/>
                <w:b/>
                <w:sz w:val="18"/>
                <w:szCs w:val="18"/>
                <w:lang w:val="es-ES" w:eastAsia="ar-SA"/>
              </w:rPr>
            </w:pPr>
            <w:r w:rsidRPr="002A4767">
              <w:rPr>
                <w:rFonts w:ascii="Arial" w:hAnsi="Arial" w:cs="Arial"/>
                <w:b/>
                <w:sz w:val="18"/>
                <w:szCs w:val="18"/>
                <w:lang w:val="es-ES" w:eastAsia="ar-SA"/>
              </w:rPr>
              <w:t>Responsable de Ingeniería Biomédica</w:t>
            </w:r>
          </w:p>
          <w:p w:rsidR="002A4767" w:rsidRPr="002A4767" w:rsidRDefault="002A4767" w:rsidP="002A4767">
            <w:pPr>
              <w:suppressAutoHyphens/>
              <w:jc w:val="center"/>
              <w:rPr>
                <w:rFonts w:ascii="Arial" w:hAnsi="Arial" w:cs="Arial"/>
                <w:b/>
                <w:sz w:val="18"/>
                <w:szCs w:val="18"/>
                <w:lang w:val="es-ES" w:eastAsia="ar-SA"/>
              </w:rPr>
            </w:pPr>
            <w:r w:rsidRPr="002A4767">
              <w:rPr>
                <w:rFonts w:ascii="Arial" w:hAnsi="Arial" w:cs="Arial"/>
                <w:b/>
                <w:sz w:val="18"/>
                <w:szCs w:val="18"/>
                <w:lang w:val="es-ES" w:eastAsia="ar-SA"/>
              </w:rPr>
              <w:t>(en caso de ser requerido)</w:t>
            </w:r>
          </w:p>
        </w:tc>
      </w:tr>
      <w:tr w:rsidR="002A4767" w:rsidRPr="002A4767" w:rsidTr="00274419">
        <w:trPr>
          <w:trHeight w:val="56"/>
        </w:trPr>
        <w:tc>
          <w:tcPr>
            <w:tcW w:w="2595" w:type="pct"/>
            <w:gridSpan w:val="5"/>
            <w:tcBorders>
              <w:top w:val="single" w:sz="4" w:space="0" w:color="auto"/>
              <w:left w:val="single" w:sz="4" w:space="0" w:color="auto"/>
              <w:bottom w:val="single" w:sz="4" w:space="0" w:color="auto"/>
              <w:right w:val="single" w:sz="4" w:space="0" w:color="auto"/>
            </w:tcBorders>
          </w:tcPr>
          <w:p w:rsidR="002A4767" w:rsidRPr="002A4767" w:rsidRDefault="002A4767" w:rsidP="002A4767">
            <w:pPr>
              <w:suppressAutoHyphens/>
              <w:jc w:val="center"/>
              <w:rPr>
                <w:rFonts w:ascii="Arial" w:hAnsi="Arial" w:cs="Arial"/>
                <w:b/>
                <w:sz w:val="16"/>
                <w:szCs w:val="16"/>
                <w:lang w:val="es-ES" w:eastAsia="ar-SA"/>
              </w:rPr>
            </w:pPr>
          </w:p>
          <w:p w:rsidR="002A4767" w:rsidRPr="002A4767" w:rsidRDefault="002A4767" w:rsidP="002A4767">
            <w:pPr>
              <w:suppressAutoHyphens/>
              <w:jc w:val="center"/>
              <w:rPr>
                <w:rFonts w:ascii="Arial" w:hAnsi="Arial" w:cs="Arial"/>
                <w:b/>
                <w:sz w:val="16"/>
                <w:szCs w:val="16"/>
                <w:lang w:val="es-ES" w:eastAsia="ar-SA"/>
              </w:rPr>
            </w:pPr>
          </w:p>
          <w:p w:rsidR="002A4767" w:rsidRPr="002A4767" w:rsidRDefault="002A4767" w:rsidP="002A4767">
            <w:pPr>
              <w:suppressAutoHyphens/>
              <w:jc w:val="center"/>
              <w:rPr>
                <w:rFonts w:ascii="Arial" w:hAnsi="Arial" w:cs="Arial"/>
                <w:b/>
                <w:sz w:val="16"/>
                <w:szCs w:val="16"/>
                <w:lang w:val="es-ES" w:eastAsia="ar-SA"/>
              </w:rPr>
            </w:pPr>
          </w:p>
          <w:p w:rsidR="002A4767" w:rsidRPr="002A4767" w:rsidRDefault="002A4767" w:rsidP="002A4767">
            <w:pPr>
              <w:suppressAutoHyphens/>
              <w:jc w:val="center"/>
              <w:rPr>
                <w:rFonts w:ascii="Arial" w:hAnsi="Arial" w:cs="Arial"/>
                <w:b/>
                <w:sz w:val="16"/>
                <w:szCs w:val="16"/>
                <w:lang w:val="es-ES" w:eastAsia="ar-SA"/>
              </w:rPr>
            </w:pPr>
          </w:p>
          <w:p w:rsidR="002A4767" w:rsidRPr="002A4767" w:rsidRDefault="002A4767" w:rsidP="002A4767">
            <w:pPr>
              <w:suppressAutoHyphens/>
              <w:jc w:val="center"/>
              <w:rPr>
                <w:rFonts w:ascii="Arial" w:hAnsi="Arial" w:cs="Arial"/>
                <w:b/>
                <w:sz w:val="16"/>
                <w:szCs w:val="16"/>
                <w:lang w:val="es-ES" w:eastAsia="ar-SA"/>
              </w:rPr>
            </w:pPr>
          </w:p>
          <w:p w:rsidR="002A4767" w:rsidRPr="002A4767" w:rsidRDefault="002A4767" w:rsidP="002A4767">
            <w:pPr>
              <w:suppressAutoHyphens/>
              <w:jc w:val="center"/>
              <w:rPr>
                <w:rFonts w:ascii="Arial" w:hAnsi="Arial" w:cs="Arial"/>
                <w:b/>
                <w:sz w:val="16"/>
                <w:szCs w:val="16"/>
                <w:lang w:val="es-ES" w:eastAsia="ar-SA"/>
              </w:rPr>
            </w:pPr>
          </w:p>
          <w:p w:rsidR="002A4767" w:rsidRPr="002A4767" w:rsidRDefault="002A4767" w:rsidP="002A4767">
            <w:pPr>
              <w:suppressAutoHyphens/>
              <w:jc w:val="center"/>
              <w:rPr>
                <w:rFonts w:ascii="Arial" w:hAnsi="Arial" w:cs="Arial"/>
                <w:b/>
                <w:sz w:val="16"/>
                <w:szCs w:val="16"/>
                <w:lang w:val="es-ES" w:eastAsia="ar-SA"/>
              </w:rPr>
            </w:pPr>
          </w:p>
        </w:tc>
        <w:tc>
          <w:tcPr>
            <w:tcW w:w="2405" w:type="pct"/>
            <w:gridSpan w:val="4"/>
            <w:tcBorders>
              <w:top w:val="single" w:sz="4" w:space="0" w:color="auto"/>
              <w:left w:val="single" w:sz="4" w:space="0" w:color="auto"/>
              <w:bottom w:val="single" w:sz="4" w:space="0" w:color="auto"/>
              <w:right w:val="single" w:sz="4" w:space="0" w:color="auto"/>
            </w:tcBorders>
          </w:tcPr>
          <w:p w:rsidR="002A4767" w:rsidRPr="002A4767" w:rsidRDefault="002A4767" w:rsidP="002A4767">
            <w:pPr>
              <w:suppressAutoHyphens/>
              <w:rPr>
                <w:rFonts w:ascii="Arial" w:hAnsi="Arial" w:cs="Arial"/>
                <w:b/>
                <w:sz w:val="16"/>
                <w:szCs w:val="16"/>
                <w:lang w:val="es-ES" w:eastAsia="ar-SA"/>
              </w:rPr>
            </w:pPr>
          </w:p>
          <w:p w:rsidR="002A4767" w:rsidRPr="002A4767" w:rsidRDefault="002A4767" w:rsidP="002A4767">
            <w:pPr>
              <w:suppressAutoHyphens/>
              <w:rPr>
                <w:rFonts w:ascii="Arial" w:hAnsi="Arial" w:cs="Arial"/>
                <w:b/>
                <w:sz w:val="16"/>
                <w:szCs w:val="16"/>
                <w:lang w:val="es-ES" w:eastAsia="ar-SA"/>
              </w:rPr>
            </w:pPr>
          </w:p>
          <w:p w:rsidR="002A4767" w:rsidRPr="002A4767" w:rsidRDefault="002A4767" w:rsidP="002A4767">
            <w:pPr>
              <w:suppressAutoHyphens/>
              <w:rPr>
                <w:rFonts w:ascii="Arial" w:hAnsi="Arial" w:cs="Arial"/>
                <w:b/>
                <w:sz w:val="16"/>
                <w:szCs w:val="16"/>
                <w:lang w:val="es-ES" w:eastAsia="ar-SA"/>
              </w:rPr>
            </w:pPr>
          </w:p>
          <w:p w:rsidR="002A4767" w:rsidRPr="002A4767" w:rsidRDefault="002A4767" w:rsidP="002A4767">
            <w:pPr>
              <w:suppressAutoHyphens/>
              <w:rPr>
                <w:rFonts w:ascii="Arial" w:hAnsi="Arial" w:cs="Arial"/>
                <w:b/>
                <w:sz w:val="16"/>
                <w:szCs w:val="16"/>
                <w:lang w:val="es-ES" w:eastAsia="ar-SA"/>
              </w:rPr>
            </w:pPr>
          </w:p>
        </w:tc>
      </w:tr>
      <w:tr w:rsidR="002A4767" w:rsidRPr="002A4767" w:rsidTr="00274419">
        <w:trPr>
          <w:trHeight w:val="208"/>
        </w:trPr>
        <w:tc>
          <w:tcPr>
            <w:tcW w:w="1494" w:type="pct"/>
            <w:gridSpan w:val="2"/>
            <w:tcBorders>
              <w:top w:val="single" w:sz="4" w:space="0" w:color="auto"/>
              <w:left w:val="single" w:sz="4" w:space="0" w:color="auto"/>
              <w:bottom w:val="single" w:sz="4" w:space="0" w:color="auto"/>
              <w:right w:val="single" w:sz="4" w:space="0" w:color="auto"/>
            </w:tcBorders>
            <w:hideMark/>
          </w:tcPr>
          <w:p w:rsidR="002A4767" w:rsidRPr="002A4767" w:rsidRDefault="002A4767" w:rsidP="002A4767">
            <w:pPr>
              <w:suppressAutoHyphens/>
              <w:jc w:val="center"/>
              <w:rPr>
                <w:rFonts w:ascii="Arial" w:hAnsi="Arial" w:cs="Arial"/>
                <w:b/>
                <w:sz w:val="18"/>
                <w:szCs w:val="18"/>
                <w:lang w:val="es-ES" w:eastAsia="ar-SA"/>
              </w:rPr>
            </w:pPr>
            <w:r w:rsidRPr="002A4767">
              <w:rPr>
                <w:rFonts w:ascii="Arial" w:hAnsi="Arial" w:cs="Arial"/>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2A4767" w:rsidRPr="002A4767" w:rsidRDefault="002A4767" w:rsidP="002A4767">
            <w:pPr>
              <w:suppressAutoHyphens/>
              <w:jc w:val="center"/>
              <w:rPr>
                <w:rFonts w:ascii="Arial" w:hAnsi="Arial" w:cs="Arial"/>
                <w:b/>
                <w:sz w:val="18"/>
                <w:szCs w:val="18"/>
                <w:lang w:val="es-ES" w:eastAsia="ar-SA"/>
              </w:rPr>
            </w:pPr>
          </w:p>
        </w:tc>
        <w:tc>
          <w:tcPr>
            <w:tcW w:w="760" w:type="pct"/>
            <w:gridSpan w:val="2"/>
            <w:tcBorders>
              <w:top w:val="single" w:sz="4" w:space="0" w:color="auto"/>
              <w:left w:val="single" w:sz="4" w:space="0" w:color="auto"/>
              <w:bottom w:val="single" w:sz="4" w:space="0" w:color="auto"/>
              <w:right w:val="single" w:sz="4" w:space="0" w:color="auto"/>
            </w:tcBorders>
            <w:hideMark/>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(Antefirma)</w:t>
            </w:r>
          </w:p>
        </w:tc>
        <w:tc>
          <w:tcPr>
            <w:tcW w:w="1388" w:type="pct"/>
            <w:gridSpan w:val="2"/>
            <w:tcBorders>
              <w:top w:val="single" w:sz="4" w:space="0" w:color="auto"/>
              <w:left w:val="single" w:sz="4" w:space="0" w:color="auto"/>
              <w:bottom w:val="single" w:sz="4" w:space="0" w:color="auto"/>
              <w:right w:val="single" w:sz="4" w:space="0" w:color="auto"/>
            </w:tcBorders>
            <w:hideMark/>
          </w:tcPr>
          <w:p w:rsidR="002A4767" w:rsidRPr="002A4767" w:rsidRDefault="002A4767" w:rsidP="002A4767">
            <w:pPr>
              <w:suppressAutoHyphens/>
              <w:jc w:val="center"/>
              <w:rPr>
                <w:rFonts w:ascii="Arial" w:hAnsi="Arial" w:cs="Arial"/>
                <w:b/>
                <w:sz w:val="18"/>
                <w:szCs w:val="18"/>
                <w:lang w:val="es-ES" w:eastAsia="ar-SA"/>
              </w:rPr>
            </w:pPr>
            <w:r w:rsidRPr="002A4767">
              <w:rPr>
                <w:rFonts w:ascii="Arial" w:hAnsi="Arial" w:cs="Arial"/>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2A4767" w:rsidRPr="002A4767" w:rsidRDefault="002A4767" w:rsidP="002A4767">
            <w:pPr>
              <w:suppressAutoHyphens/>
              <w:jc w:val="center"/>
              <w:rPr>
                <w:rFonts w:ascii="Arial" w:hAnsi="Arial" w:cs="Arial"/>
                <w:b/>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(Antefirma)</w:t>
            </w:r>
          </w:p>
        </w:tc>
      </w:tr>
      <w:tr w:rsidR="002A4767" w:rsidRPr="002A4767" w:rsidTr="00274419">
        <w:trPr>
          <w:trHeight w:val="231"/>
        </w:trPr>
        <w:tc>
          <w:tcPr>
            <w:tcW w:w="5000" w:type="pct"/>
            <w:gridSpan w:val="9"/>
            <w:tcBorders>
              <w:top w:val="single" w:sz="4" w:space="0" w:color="auto"/>
              <w:left w:val="single" w:sz="4" w:space="0" w:color="auto"/>
              <w:bottom w:val="single" w:sz="4" w:space="0" w:color="auto"/>
              <w:right w:val="single" w:sz="4" w:space="0" w:color="auto"/>
            </w:tcBorders>
            <w:hideMark/>
          </w:tcPr>
          <w:p w:rsidR="002A4767" w:rsidRPr="002A4767" w:rsidRDefault="002A4767" w:rsidP="002A4767">
            <w:pPr>
              <w:suppressAutoHyphens/>
              <w:jc w:val="center"/>
              <w:rPr>
                <w:rFonts w:ascii="Arial" w:hAnsi="Arial" w:cs="Arial"/>
                <w:b/>
                <w:sz w:val="18"/>
                <w:szCs w:val="18"/>
                <w:lang w:val="es-ES" w:eastAsia="ar-SA"/>
              </w:rPr>
            </w:pPr>
          </w:p>
          <w:p w:rsidR="002A4767" w:rsidRPr="002A4767" w:rsidRDefault="002A4767" w:rsidP="002A4767">
            <w:pPr>
              <w:suppressAutoHyphens/>
              <w:jc w:val="center"/>
              <w:rPr>
                <w:rFonts w:ascii="Arial" w:hAnsi="Arial" w:cs="Arial"/>
                <w:b/>
                <w:sz w:val="18"/>
                <w:szCs w:val="18"/>
                <w:lang w:val="es-ES" w:eastAsia="ar-SA"/>
              </w:rPr>
            </w:pPr>
            <w:r w:rsidRPr="002A4767">
              <w:rPr>
                <w:rFonts w:ascii="Arial" w:hAnsi="Arial" w:cs="Arial"/>
                <w:b/>
                <w:sz w:val="18"/>
                <w:szCs w:val="18"/>
                <w:lang w:val="es-ES" w:eastAsia="ar-SA"/>
              </w:rPr>
              <w:t>Representante(s) Legal del Proveedor asignado y facultado para la entrega del(os) bien(es)</w:t>
            </w:r>
          </w:p>
        </w:tc>
      </w:tr>
      <w:tr w:rsidR="002A4767" w:rsidRPr="002A4767" w:rsidTr="00274419">
        <w:trPr>
          <w:trHeight w:val="56"/>
        </w:trPr>
        <w:tc>
          <w:tcPr>
            <w:tcW w:w="5000" w:type="pct"/>
            <w:gridSpan w:val="9"/>
            <w:tcBorders>
              <w:top w:val="single" w:sz="4" w:space="0" w:color="auto"/>
              <w:left w:val="single" w:sz="4" w:space="0" w:color="auto"/>
              <w:bottom w:val="single" w:sz="4" w:space="0" w:color="auto"/>
              <w:right w:val="single" w:sz="4" w:space="0" w:color="auto"/>
            </w:tcBorders>
          </w:tcPr>
          <w:p w:rsidR="002A4767" w:rsidRPr="002A4767" w:rsidRDefault="002A4767" w:rsidP="002A4767">
            <w:pPr>
              <w:suppressAutoHyphens/>
              <w:jc w:val="center"/>
              <w:rPr>
                <w:rFonts w:ascii="Arial" w:hAnsi="Arial" w:cs="Arial"/>
                <w:b/>
                <w:sz w:val="16"/>
                <w:szCs w:val="16"/>
                <w:lang w:val="es-ES" w:eastAsia="ar-SA"/>
              </w:rPr>
            </w:pPr>
          </w:p>
          <w:p w:rsidR="002A4767" w:rsidRPr="002A4767" w:rsidRDefault="002A4767" w:rsidP="002A4767">
            <w:pPr>
              <w:suppressAutoHyphens/>
              <w:jc w:val="center"/>
              <w:rPr>
                <w:rFonts w:ascii="Arial" w:hAnsi="Arial" w:cs="Arial"/>
                <w:b/>
                <w:sz w:val="16"/>
                <w:szCs w:val="16"/>
                <w:lang w:val="es-ES" w:eastAsia="ar-SA"/>
              </w:rPr>
            </w:pPr>
          </w:p>
          <w:p w:rsidR="002A4767" w:rsidRPr="002A4767" w:rsidRDefault="002A4767" w:rsidP="002A4767">
            <w:pPr>
              <w:suppressAutoHyphens/>
              <w:jc w:val="center"/>
              <w:rPr>
                <w:rFonts w:ascii="Arial" w:hAnsi="Arial" w:cs="Arial"/>
                <w:b/>
                <w:sz w:val="16"/>
                <w:szCs w:val="16"/>
                <w:lang w:val="es-ES" w:eastAsia="ar-SA"/>
              </w:rPr>
            </w:pPr>
          </w:p>
          <w:p w:rsidR="002A4767" w:rsidRPr="002A4767" w:rsidRDefault="002A4767" w:rsidP="002A4767">
            <w:pPr>
              <w:suppressAutoHyphens/>
              <w:jc w:val="center"/>
              <w:rPr>
                <w:rFonts w:ascii="Arial" w:hAnsi="Arial" w:cs="Arial"/>
                <w:b/>
                <w:sz w:val="16"/>
                <w:szCs w:val="16"/>
                <w:lang w:val="es-ES" w:eastAsia="ar-SA"/>
              </w:rPr>
            </w:pPr>
          </w:p>
          <w:p w:rsidR="002A4767" w:rsidRPr="002A4767" w:rsidRDefault="002A4767" w:rsidP="002A4767">
            <w:pPr>
              <w:suppressAutoHyphens/>
              <w:jc w:val="center"/>
              <w:rPr>
                <w:rFonts w:ascii="Arial" w:hAnsi="Arial" w:cs="Arial"/>
                <w:b/>
                <w:sz w:val="16"/>
                <w:szCs w:val="16"/>
                <w:lang w:val="es-ES" w:eastAsia="ar-SA"/>
              </w:rPr>
            </w:pPr>
          </w:p>
          <w:p w:rsidR="002A4767" w:rsidRPr="002A4767" w:rsidRDefault="002A4767" w:rsidP="002A4767">
            <w:pPr>
              <w:suppressAutoHyphens/>
              <w:rPr>
                <w:rFonts w:ascii="Arial" w:hAnsi="Arial" w:cs="Arial"/>
                <w:b/>
                <w:sz w:val="16"/>
                <w:szCs w:val="16"/>
                <w:lang w:val="es-ES" w:eastAsia="ar-SA"/>
              </w:rPr>
            </w:pPr>
          </w:p>
          <w:p w:rsidR="002A4767" w:rsidRPr="002A4767" w:rsidRDefault="002A4767" w:rsidP="002A4767">
            <w:pPr>
              <w:suppressAutoHyphens/>
              <w:rPr>
                <w:rFonts w:ascii="Arial" w:hAnsi="Arial" w:cs="Arial"/>
                <w:b/>
                <w:sz w:val="16"/>
                <w:szCs w:val="16"/>
                <w:lang w:val="es-ES" w:eastAsia="ar-SA"/>
              </w:rPr>
            </w:pPr>
          </w:p>
          <w:p w:rsidR="002A4767" w:rsidRPr="002A4767" w:rsidRDefault="002A4767" w:rsidP="002A4767">
            <w:pPr>
              <w:suppressAutoHyphens/>
              <w:rPr>
                <w:rFonts w:ascii="Arial" w:hAnsi="Arial" w:cs="Arial"/>
                <w:b/>
                <w:sz w:val="16"/>
                <w:szCs w:val="16"/>
                <w:lang w:val="es-ES" w:eastAsia="ar-SA"/>
              </w:rPr>
            </w:pPr>
          </w:p>
          <w:p w:rsidR="002A4767" w:rsidRPr="002A4767" w:rsidRDefault="002A4767" w:rsidP="002A4767">
            <w:pPr>
              <w:suppressAutoHyphens/>
              <w:rPr>
                <w:rFonts w:ascii="Arial" w:hAnsi="Arial" w:cs="Arial"/>
                <w:b/>
                <w:sz w:val="16"/>
                <w:szCs w:val="16"/>
                <w:lang w:val="es-ES" w:eastAsia="ar-SA"/>
              </w:rPr>
            </w:pPr>
          </w:p>
        </w:tc>
      </w:tr>
      <w:tr w:rsidR="002A4767" w:rsidRPr="002A4767" w:rsidTr="00274419">
        <w:trPr>
          <w:trHeight w:val="180"/>
        </w:trPr>
        <w:tc>
          <w:tcPr>
            <w:tcW w:w="2408" w:type="pct"/>
            <w:gridSpan w:val="4"/>
            <w:tcBorders>
              <w:top w:val="single" w:sz="4" w:space="0" w:color="auto"/>
              <w:left w:val="single" w:sz="4" w:space="0" w:color="auto"/>
              <w:bottom w:val="single" w:sz="4" w:space="0" w:color="auto"/>
              <w:right w:val="single" w:sz="4" w:space="0" w:color="auto"/>
            </w:tcBorders>
            <w:hideMark/>
          </w:tcPr>
          <w:p w:rsidR="002A4767" w:rsidRPr="002A4767" w:rsidRDefault="002A4767" w:rsidP="002A4767">
            <w:pPr>
              <w:suppressAutoHyphens/>
              <w:jc w:val="center"/>
              <w:rPr>
                <w:rFonts w:ascii="Arial" w:hAnsi="Arial" w:cs="Arial"/>
                <w:b/>
                <w:sz w:val="18"/>
                <w:szCs w:val="18"/>
                <w:lang w:val="es-ES" w:eastAsia="ar-SA"/>
              </w:rPr>
            </w:pPr>
            <w:r w:rsidRPr="002A4767">
              <w:rPr>
                <w:rFonts w:ascii="Arial" w:hAnsi="Arial" w:cs="Arial"/>
                <w:sz w:val="18"/>
                <w:szCs w:val="18"/>
                <w:lang w:val="es-ES" w:eastAsia="ar-SA"/>
              </w:rPr>
              <w:t>(Firma y matrícula)</w:t>
            </w:r>
          </w:p>
        </w:tc>
        <w:tc>
          <w:tcPr>
            <w:tcW w:w="392" w:type="pct"/>
            <w:gridSpan w:val="2"/>
            <w:tcBorders>
              <w:top w:val="single" w:sz="4" w:space="0" w:color="auto"/>
              <w:left w:val="single" w:sz="4" w:space="0" w:color="auto"/>
              <w:bottom w:val="single" w:sz="4" w:space="0" w:color="auto"/>
              <w:right w:val="single" w:sz="4" w:space="0" w:color="auto"/>
            </w:tcBorders>
          </w:tcPr>
          <w:p w:rsidR="002A4767" w:rsidRPr="002A4767" w:rsidRDefault="002A4767" w:rsidP="002A4767">
            <w:pPr>
              <w:suppressAutoHyphens/>
              <w:jc w:val="center"/>
              <w:rPr>
                <w:rFonts w:ascii="Arial" w:hAnsi="Arial" w:cs="Arial"/>
                <w:b/>
                <w:sz w:val="18"/>
                <w:szCs w:val="18"/>
                <w:lang w:val="es-ES" w:eastAsia="ar-SA"/>
              </w:rPr>
            </w:pPr>
          </w:p>
        </w:tc>
        <w:tc>
          <w:tcPr>
            <w:tcW w:w="2200" w:type="pct"/>
            <w:gridSpan w:val="3"/>
            <w:tcBorders>
              <w:top w:val="single" w:sz="4" w:space="0" w:color="auto"/>
              <w:left w:val="single" w:sz="4" w:space="0" w:color="auto"/>
              <w:bottom w:val="single" w:sz="4" w:space="0" w:color="auto"/>
              <w:right w:val="single" w:sz="4" w:space="0" w:color="auto"/>
            </w:tcBorders>
            <w:hideMark/>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(Antefirma)</w:t>
            </w:r>
          </w:p>
        </w:tc>
      </w:tr>
    </w:tbl>
    <w:p w:rsidR="002A4767" w:rsidRPr="002A4767" w:rsidRDefault="002A4767" w:rsidP="002A4767">
      <w:pPr>
        <w:autoSpaceDE w:val="0"/>
        <w:autoSpaceDN w:val="0"/>
        <w:adjustRightInd w:val="0"/>
        <w:spacing w:after="0" w:line="240" w:lineRule="auto"/>
        <w:jc w:val="both"/>
        <w:rPr>
          <w:rFonts w:ascii="Arial" w:hAnsi="Arial" w:cs="Arial"/>
          <w:sz w:val="18"/>
          <w:szCs w:val="18"/>
        </w:rPr>
      </w:pPr>
    </w:p>
    <w:p w:rsidR="002A4767" w:rsidRPr="002A4767" w:rsidRDefault="002A4767" w:rsidP="002A4767">
      <w:pPr>
        <w:suppressAutoHyphens/>
        <w:spacing w:after="0" w:line="240" w:lineRule="auto"/>
        <w:jc w:val="both"/>
        <w:rPr>
          <w:rFonts w:ascii="Arial" w:eastAsia="Times New Roman" w:hAnsi="Arial" w:cs="Arial"/>
          <w:b/>
          <w:sz w:val="16"/>
          <w:szCs w:val="20"/>
          <w:lang w:val="es-ES" w:eastAsia="ar-SA"/>
        </w:rPr>
      </w:pPr>
      <w:r w:rsidRPr="002A4767">
        <w:rPr>
          <w:rFonts w:ascii="Arial" w:eastAsia="Times New Roman" w:hAnsi="Arial" w:cs="Arial"/>
          <w:b/>
          <w:sz w:val="16"/>
          <w:szCs w:val="20"/>
          <w:lang w:val="es-ES" w:eastAsia="ar-SA"/>
        </w:rPr>
        <w:t>NOTAS IMPORTANTES:</w:t>
      </w:r>
    </w:p>
    <w:p w:rsidR="002A4767" w:rsidRPr="002A4767" w:rsidRDefault="002A4767" w:rsidP="002A4767">
      <w:pPr>
        <w:suppressAutoHyphens/>
        <w:spacing w:after="0" w:line="240" w:lineRule="auto"/>
        <w:jc w:val="both"/>
        <w:rPr>
          <w:rFonts w:ascii="Arial" w:eastAsia="Times New Roman" w:hAnsi="Arial" w:cs="Arial"/>
          <w:b/>
          <w:sz w:val="16"/>
          <w:szCs w:val="20"/>
          <w:lang w:val="es-ES" w:eastAsia="ar-SA"/>
        </w:rPr>
      </w:pPr>
    </w:p>
    <w:p w:rsidR="002A4767" w:rsidRPr="002A4767" w:rsidRDefault="002A4767" w:rsidP="002A4767">
      <w:pPr>
        <w:numPr>
          <w:ilvl w:val="0"/>
          <w:numId w:val="48"/>
        </w:numPr>
        <w:suppressAutoHyphens/>
        <w:spacing w:after="0" w:line="240" w:lineRule="auto"/>
        <w:jc w:val="both"/>
        <w:rPr>
          <w:rFonts w:ascii="Arial" w:eastAsia="Times New Roman" w:hAnsi="Arial" w:cs="Arial"/>
          <w:b/>
          <w:sz w:val="16"/>
          <w:szCs w:val="24"/>
          <w:lang w:eastAsia="ar-SA"/>
        </w:rPr>
      </w:pPr>
      <w:r w:rsidRPr="002A4767">
        <w:rPr>
          <w:rFonts w:ascii="Arial" w:eastAsia="Times New Roman" w:hAnsi="Arial" w:cs="Arial"/>
          <w:b/>
          <w:sz w:val="16"/>
          <w:szCs w:val="24"/>
          <w:lang w:eastAsia="ar-SA"/>
        </w:rPr>
        <w:t xml:space="preserve">LA TOTALIDAD DE LAS HOJAS QUE CONFORMEN LA PRESENTE  ACTA, DEBERÁN CONTENER LA  ANTEFIRMA DE LOS SERVIDORES QUE SUSCRIBEN AL FINAL DE LA MISMA. </w:t>
      </w:r>
    </w:p>
    <w:p w:rsidR="002A4767" w:rsidRPr="002A4767" w:rsidRDefault="002A4767" w:rsidP="002A4767">
      <w:pPr>
        <w:suppressAutoHyphens/>
        <w:spacing w:after="0" w:line="240" w:lineRule="auto"/>
        <w:jc w:val="both"/>
        <w:rPr>
          <w:rFonts w:ascii="Arial" w:eastAsia="Times New Roman" w:hAnsi="Arial" w:cs="Arial"/>
          <w:b/>
          <w:sz w:val="16"/>
          <w:szCs w:val="20"/>
          <w:lang w:val="es-ES" w:eastAsia="ar-SA"/>
        </w:rPr>
      </w:pPr>
    </w:p>
    <w:p w:rsidR="002A4767" w:rsidRPr="002A4767" w:rsidRDefault="002A4767" w:rsidP="002A4767">
      <w:pPr>
        <w:numPr>
          <w:ilvl w:val="0"/>
          <w:numId w:val="48"/>
        </w:numPr>
        <w:suppressAutoHyphens/>
        <w:spacing w:after="0" w:line="240" w:lineRule="auto"/>
        <w:jc w:val="both"/>
        <w:rPr>
          <w:rFonts w:ascii="Arial" w:eastAsia="Times New Roman" w:hAnsi="Arial" w:cs="Arial"/>
          <w:b/>
          <w:sz w:val="16"/>
          <w:szCs w:val="24"/>
          <w:lang w:eastAsia="ar-SA"/>
        </w:rPr>
      </w:pPr>
      <w:r w:rsidRPr="002A4767">
        <w:rPr>
          <w:rFonts w:ascii="Arial" w:eastAsia="Times New Roman" w:hAnsi="Arial" w:cs="Arial"/>
          <w:b/>
          <w:sz w:val="16"/>
          <w:szCs w:val="24"/>
          <w:lang w:eastAsia="ar-SA"/>
        </w:rPr>
        <w:t>EN EL CASO DE QUE SE PRESENTE CAMBIO DE PERSONAL, EL RESPONSABLE DE FORMALIZAR EL ACTA SERÁ EL SERVIDOR PUBLICO QUE LLEGUE A OCUPAR EL “CARGO INDICADO”</w:t>
      </w:r>
    </w:p>
    <w:p w:rsidR="002A4767" w:rsidRPr="002A4767" w:rsidRDefault="002A4767" w:rsidP="002A4767">
      <w:pPr>
        <w:ind w:left="720"/>
        <w:contextualSpacing/>
        <w:rPr>
          <w:rFonts w:ascii="Arial" w:eastAsia="Times New Roman" w:hAnsi="Arial" w:cs="Arial"/>
          <w:b/>
          <w:sz w:val="16"/>
          <w:szCs w:val="24"/>
          <w:lang w:eastAsia="ar-SA"/>
        </w:rPr>
      </w:pPr>
    </w:p>
    <w:p w:rsidR="002A4767" w:rsidRPr="002A4767" w:rsidRDefault="002A4767" w:rsidP="002A4767">
      <w:pPr>
        <w:numPr>
          <w:ilvl w:val="0"/>
          <w:numId w:val="48"/>
        </w:numPr>
        <w:suppressAutoHyphens/>
        <w:spacing w:after="0" w:line="240" w:lineRule="auto"/>
        <w:jc w:val="both"/>
        <w:rPr>
          <w:rFonts w:ascii="Arial" w:eastAsia="Times New Roman" w:hAnsi="Arial" w:cs="Arial"/>
          <w:b/>
          <w:sz w:val="16"/>
          <w:szCs w:val="24"/>
          <w:lang w:eastAsia="ar-SA"/>
        </w:rPr>
      </w:pPr>
      <w:r w:rsidRPr="002A4767">
        <w:rPr>
          <w:rFonts w:ascii="Arial" w:eastAsia="Times New Roman" w:hAnsi="Arial" w:cs="Arial"/>
          <w:b/>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2A4767" w:rsidRPr="002A4767" w:rsidRDefault="002A4767" w:rsidP="002A4767">
      <w:pPr>
        <w:spacing w:after="0" w:line="240" w:lineRule="auto"/>
        <w:ind w:left="708"/>
        <w:rPr>
          <w:rFonts w:ascii="Arial" w:eastAsia="Times New Roman" w:hAnsi="Arial" w:cs="Arial"/>
          <w:b/>
          <w:sz w:val="16"/>
          <w:szCs w:val="24"/>
          <w:lang w:eastAsia="ar-SA"/>
        </w:rPr>
      </w:pPr>
    </w:p>
    <w:p w:rsidR="002A4767" w:rsidRPr="002A4767" w:rsidRDefault="002A4767" w:rsidP="002A4767">
      <w:pPr>
        <w:numPr>
          <w:ilvl w:val="0"/>
          <w:numId w:val="48"/>
        </w:numPr>
        <w:suppressAutoHyphens/>
        <w:spacing w:after="0" w:line="240" w:lineRule="auto"/>
        <w:jc w:val="both"/>
        <w:rPr>
          <w:rFonts w:ascii="Arial" w:eastAsia="Times New Roman" w:hAnsi="Arial" w:cs="Arial"/>
          <w:b/>
          <w:sz w:val="16"/>
          <w:szCs w:val="24"/>
          <w:lang w:eastAsia="ar-SA"/>
        </w:rPr>
      </w:pPr>
      <w:r w:rsidRPr="002A4767">
        <w:rPr>
          <w:rFonts w:ascii="Arial" w:eastAsia="Times New Roman" w:hAnsi="Arial" w:cs="Arial"/>
          <w:b/>
          <w:sz w:val="16"/>
          <w:szCs w:val="24"/>
          <w:lang w:eastAsia="ar-SA"/>
        </w:rPr>
        <w:t>SE DEBERÁ DAR AVISO AL ADMINISTRADOR DE CONTRATO, ANEXANDO UNA COPIA SIMPLE DEL ACTA.</w:t>
      </w:r>
    </w:p>
    <w:p w:rsidR="002A4767" w:rsidRPr="002A4767" w:rsidRDefault="002A4767" w:rsidP="002A4767">
      <w:pPr>
        <w:autoSpaceDE w:val="0"/>
        <w:autoSpaceDN w:val="0"/>
        <w:adjustRightInd w:val="0"/>
        <w:spacing w:after="0" w:line="240" w:lineRule="auto"/>
        <w:jc w:val="both"/>
        <w:rPr>
          <w:rFonts w:ascii="Arial" w:hAnsi="Arial" w:cs="Arial"/>
          <w:sz w:val="18"/>
          <w:szCs w:val="18"/>
        </w:rPr>
      </w:pPr>
    </w:p>
    <w:tbl>
      <w:tblPr>
        <w:tblStyle w:val="Tablaconcuadrcula32"/>
        <w:tblW w:w="0" w:type="auto"/>
        <w:jc w:val="center"/>
        <w:tblLook w:val="04A0" w:firstRow="1" w:lastRow="0" w:firstColumn="1" w:lastColumn="0" w:noHBand="0" w:noVBand="1"/>
      </w:tblPr>
      <w:tblGrid>
        <w:gridCol w:w="534"/>
        <w:gridCol w:w="3402"/>
        <w:gridCol w:w="5042"/>
      </w:tblGrid>
      <w:tr w:rsidR="002A4767" w:rsidRPr="002A4767" w:rsidTr="00274419">
        <w:trPr>
          <w:jc w:val="center"/>
        </w:trPr>
        <w:tc>
          <w:tcPr>
            <w:tcW w:w="534" w:type="dxa"/>
            <w:shd w:val="clear" w:color="auto" w:fill="D9D9D9" w:themeFill="background1" w:themeFillShade="D9"/>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No.</w:t>
            </w:r>
          </w:p>
        </w:tc>
        <w:tc>
          <w:tcPr>
            <w:tcW w:w="3402" w:type="dxa"/>
            <w:shd w:val="clear" w:color="auto" w:fill="D9D9D9" w:themeFill="background1" w:themeFillShade="D9"/>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 xml:space="preserve">Dato </w:t>
            </w:r>
          </w:p>
        </w:tc>
        <w:tc>
          <w:tcPr>
            <w:tcW w:w="5042" w:type="dxa"/>
            <w:shd w:val="clear" w:color="auto" w:fill="D9D9D9" w:themeFill="background1" w:themeFillShade="D9"/>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Anotar</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1</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 xml:space="preserve">Nombre </w:t>
            </w:r>
          </w:p>
        </w:tc>
        <w:tc>
          <w:tcPr>
            <w:tcW w:w="5042" w:type="dxa"/>
            <w:vAlign w:val="center"/>
          </w:tcPr>
          <w:p w:rsidR="002A4767" w:rsidRPr="002A4767" w:rsidRDefault="002A4767" w:rsidP="00D417ED">
            <w:pPr>
              <w:suppressAutoHyphens/>
              <w:rPr>
                <w:rFonts w:ascii="Arial" w:hAnsi="Arial" w:cs="Arial"/>
                <w:sz w:val="18"/>
                <w:szCs w:val="18"/>
                <w:lang w:val="es-ES" w:eastAsia="ar-SA"/>
              </w:rPr>
            </w:pPr>
            <w:r w:rsidRPr="002A4767">
              <w:rPr>
                <w:rFonts w:ascii="Arial" w:hAnsi="Arial" w:cs="Arial"/>
                <w:sz w:val="18"/>
                <w:szCs w:val="18"/>
                <w:lang w:val="es-ES" w:eastAsia="ar-SA"/>
              </w:rPr>
              <w:t xml:space="preserve">Nombre completo de </w:t>
            </w:r>
            <w:r w:rsidR="00D417ED">
              <w:rPr>
                <w:rFonts w:ascii="Arial" w:hAnsi="Arial" w:cs="Arial"/>
                <w:sz w:val="18"/>
                <w:szCs w:val="18"/>
                <w:lang w:val="es-ES" w:eastAsia="ar-SA"/>
              </w:rPr>
              <w:t>bien</w:t>
            </w:r>
            <w:r w:rsidRPr="002A4767">
              <w:rPr>
                <w:rFonts w:ascii="Arial" w:hAnsi="Arial" w:cs="Arial"/>
                <w:sz w:val="18"/>
                <w:szCs w:val="18"/>
                <w:lang w:val="es-ES" w:eastAsia="ar-SA"/>
              </w:rPr>
              <w:t xml:space="preserve"> que se rechaza en este acto.</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2</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Unidad o UMAE Destino</w:t>
            </w:r>
          </w:p>
        </w:tc>
        <w:tc>
          <w:tcPr>
            <w:tcW w:w="504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Nombre de la Unidad Médica delegacional o la Unidad Médica de Alta Especialidad en que se elabora el acta.</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3</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Delegación</w:t>
            </w:r>
          </w:p>
        </w:tc>
        <w:tc>
          <w:tcPr>
            <w:tcW w:w="5042" w:type="dxa"/>
            <w:vAlign w:val="center"/>
          </w:tcPr>
          <w:p w:rsidR="002A4767" w:rsidRPr="002A4767" w:rsidRDefault="002A4767" w:rsidP="002A4767">
            <w:pPr>
              <w:suppressAutoHyphens/>
              <w:rPr>
                <w:rFonts w:ascii="Arial" w:hAnsi="Arial" w:cs="Arial"/>
                <w:color w:val="FF0000"/>
                <w:sz w:val="18"/>
                <w:szCs w:val="18"/>
                <w:lang w:val="es-ES" w:eastAsia="ar-SA"/>
              </w:rPr>
            </w:pPr>
            <w:r w:rsidRPr="002A4767">
              <w:rPr>
                <w:rFonts w:ascii="Arial" w:hAnsi="Arial" w:cs="Arial"/>
                <w:sz w:val="18"/>
                <w:szCs w:val="18"/>
                <w:lang w:val="es-ES" w:eastAsia="ar-SA"/>
              </w:rPr>
              <w:t>Delegación a la que pertenece la Unidad Médica.</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4</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Marca</w:t>
            </w:r>
          </w:p>
        </w:tc>
        <w:tc>
          <w:tcPr>
            <w:tcW w:w="5042" w:type="dxa"/>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 xml:space="preserve">Marca del </w:t>
            </w:r>
            <w:r w:rsidR="00D417ED">
              <w:rPr>
                <w:rFonts w:ascii="Arial" w:hAnsi="Arial" w:cs="Arial"/>
                <w:sz w:val="18"/>
                <w:szCs w:val="18"/>
                <w:lang w:val="es-ES" w:eastAsia="ar-SA"/>
              </w:rPr>
              <w:t>bien</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5</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Modelo</w:t>
            </w:r>
          </w:p>
        </w:tc>
        <w:tc>
          <w:tcPr>
            <w:tcW w:w="5042" w:type="dxa"/>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 xml:space="preserve">Modelo del </w:t>
            </w:r>
            <w:r w:rsidR="00D417ED">
              <w:rPr>
                <w:rFonts w:ascii="Arial" w:hAnsi="Arial" w:cs="Arial"/>
                <w:sz w:val="18"/>
                <w:szCs w:val="18"/>
                <w:lang w:val="es-ES" w:eastAsia="ar-SA"/>
              </w:rPr>
              <w:t>bien</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6</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No. de Serie</w:t>
            </w:r>
          </w:p>
        </w:tc>
        <w:tc>
          <w:tcPr>
            <w:tcW w:w="5042" w:type="dxa"/>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 xml:space="preserve">Número de serie del </w:t>
            </w:r>
            <w:r w:rsidR="00D417ED">
              <w:rPr>
                <w:rFonts w:ascii="Arial" w:hAnsi="Arial" w:cs="Arial"/>
                <w:sz w:val="18"/>
                <w:szCs w:val="18"/>
                <w:lang w:val="es-ES" w:eastAsia="ar-SA"/>
              </w:rPr>
              <w:t>bien</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7</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Cantidad</w:t>
            </w:r>
          </w:p>
        </w:tc>
        <w:tc>
          <w:tcPr>
            <w:tcW w:w="5042" w:type="dxa"/>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 xml:space="preserve">Número de </w:t>
            </w:r>
            <w:r w:rsidR="00D417ED">
              <w:rPr>
                <w:rFonts w:ascii="Arial" w:hAnsi="Arial" w:cs="Arial"/>
                <w:sz w:val="18"/>
                <w:szCs w:val="18"/>
                <w:lang w:val="es-ES" w:eastAsia="ar-SA"/>
              </w:rPr>
              <w:t>biene</w:t>
            </w:r>
            <w:r w:rsidRPr="002A4767">
              <w:rPr>
                <w:rFonts w:ascii="Arial" w:hAnsi="Arial" w:cs="Arial"/>
                <w:sz w:val="18"/>
                <w:szCs w:val="18"/>
                <w:lang w:val="es-ES" w:eastAsia="ar-SA"/>
              </w:rPr>
              <w:t>s que en el acto se entregan.</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8</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Nombre de la empresa</w:t>
            </w:r>
          </w:p>
        </w:tc>
        <w:tc>
          <w:tcPr>
            <w:tcW w:w="5042" w:type="dxa"/>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Nombre completo de la empresa adjudicada.</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9</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Dirección de la empresa</w:t>
            </w:r>
          </w:p>
        </w:tc>
        <w:tc>
          <w:tcPr>
            <w:tcW w:w="5042" w:type="dxa"/>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Dirección de la empresa con código postal.</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10</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Teléfono de la empresa</w:t>
            </w:r>
          </w:p>
        </w:tc>
        <w:tc>
          <w:tcPr>
            <w:tcW w:w="5042" w:type="dxa"/>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Teléfono fijo de la empresa.</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11</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Correo electrónico de la empresa</w:t>
            </w:r>
          </w:p>
        </w:tc>
        <w:tc>
          <w:tcPr>
            <w:tcW w:w="5042" w:type="dxa"/>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Correo electrónico oficial de la empresa.</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12</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Procedimiento de adquisición</w:t>
            </w:r>
          </w:p>
        </w:tc>
        <w:tc>
          <w:tcPr>
            <w:tcW w:w="5042" w:type="dxa"/>
            <w:vAlign w:val="center"/>
          </w:tcPr>
          <w:p w:rsidR="002A4767" w:rsidRPr="002A4767" w:rsidRDefault="002A4767" w:rsidP="002A4767">
            <w:pPr>
              <w:suppressAutoHyphens/>
              <w:rPr>
                <w:rFonts w:ascii="Arial" w:hAnsi="Arial" w:cs="Arial"/>
                <w:color w:val="FF0000"/>
                <w:sz w:val="18"/>
                <w:szCs w:val="18"/>
                <w:lang w:val="es-ES" w:eastAsia="ar-SA"/>
              </w:rPr>
            </w:pPr>
            <w:r w:rsidRPr="002A4767">
              <w:rPr>
                <w:rFonts w:ascii="Arial" w:hAnsi="Arial" w:cs="Arial"/>
                <w:sz w:val="18"/>
                <w:szCs w:val="18"/>
                <w:lang w:val="es-ES" w:eastAsia="ar-SA"/>
              </w:rPr>
              <w:t>Número de licitación o adjudicación.</w:t>
            </w:r>
          </w:p>
        </w:tc>
      </w:tr>
      <w:tr w:rsidR="002A4767" w:rsidRPr="002A4767" w:rsidTr="00274419">
        <w:trPr>
          <w:jc w:val="center"/>
        </w:trPr>
        <w:tc>
          <w:tcPr>
            <w:tcW w:w="534" w:type="dxa"/>
            <w:vAlign w:val="center"/>
          </w:tcPr>
          <w:p w:rsidR="002A4767" w:rsidRPr="002A4767" w:rsidRDefault="002A4767" w:rsidP="002A4767">
            <w:pPr>
              <w:suppressAutoHyphens/>
              <w:jc w:val="center"/>
              <w:rPr>
                <w:rFonts w:ascii="Arial" w:hAnsi="Arial" w:cs="Arial"/>
                <w:sz w:val="18"/>
                <w:szCs w:val="18"/>
                <w:lang w:val="es-ES" w:eastAsia="ar-SA"/>
              </w:rPr>
            </w:pPr>
            <w:r w:rsidRPr="002A4767">
              <w:rPr>
                <w:rFonts w:ascii="Arial" w:hAnsi="Arial" w:cs="Arial"/>
                <w:sz w:val="18"/>
                <w:szCs w:val="18"/>
                <w:lang w:val="es-ES" w:eastAsia="ar-SA"/>
              </w:rPr>
              <w:t>13</w:t>
            </w:r>
          </w:p>
        </w:tc>
        <w:tc>
          <w:tcPr>
            <w:tcW w:w="340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Contrato no.</w:t>
            </w:r>
          </w:p>
        </w:tc>
        <w:tc>
          <w:tcPr>
            <w:tcW w:w="5042" w:type="dxa"/>
            <w:vAlign w:val="center"/>
          </w:tcPr>
          <w:p w:rsidR="002A4767" w:rsidRPr="002A4767" w:rsidRDefault="002A4767" w:rsidP="002A4767">
            <w:pPr>
              <w:suppressAutoHyphens/>
              <w:rPr>
                <w:rFonts w:ascii="Arial" w:hAnsi="Arial" w:cs="Arial"/>
                <w:sz w:val="18"/>
                <w:szCs w:val="18"/>
                <w:lang w:val="es-ES" w:eastAsia="ar-SA"/>
              </w:rPr>
            </w:pPr>
            <w:r w:rsidRPr="002A4767">
              <w:rPr>
                <w:rFonts w:ascii="Arial" w:hAnsi="Arial" w:cs="Arial"/>
                <w:sz w:val="18"/>
                <w:szCs w:val="18"/>
                <w:lang w:val="es-ES" w:eastAsia="ar-SA"/>
              </w:rPr>
              <w:t>Número contrato que contempla la adquisición del bien recibido.</w:t>
            </w:r>
          </w:p>
        </w:tc>
      </w:tr>
      <w:tr w:rsidR="002A4767" w:rsidRPr="002A4767" w:rsidTr="00274419">
        <w:trPr>
          <w:jc w:val="center"/>
        </w:trPr>
        <w:tc>
          <w:tcPr>
            <w:tcW w:w="534" w:type="dxa"/>
          </w:tcPr>
          <w:p w:rsidR="002A4767" w:rsidRPr="002A4767" w:rsidRDefault="002A4767" w:rsidP="002A4767">
            <w:pPr>
              <w:suppressAutoHyphens/>
              <w:jc w:val="center"/>
              <w:rPr>
                <w:rFonts w:ascii="Arial" w:hAnsi="Arial" w:cs="Arial"/>
                <w:sz w:val="16"/>
                <w:szCs w:val="16"/>
                <w:lang w:val="es-ES" w:eastAsia="ar-SA"/>
              </w:rPr>
            </w:pPr>
            <w:r w:rsidRPr="002A4767">
              <w:rPr>
                <w:rFonts w:ascii="Arial" w:hAnsi="Arial" w:cs="Arial"/>
                <w:sz w:val="16"/>
                <w:szCs w:val="16"/>
                <w:lang w:val="es-ES" w:eastAsia="ar-SA"/>
              </w:rPr>
              <w:t>14</w:t>
            </w:r>
          </w:p>
        </w:tc>
        <w:tc>
          <w:tcPr>
            <w:tcW w:w="3402" w:type="dxa"/>
          </w:tcPr>
          <w:p w:rsidR="002A4767" w:rsidRPr="002A4767" w:rsidRDefault="002A4767" w:rsidP="002A4767">
            <w:pPr>
              <w:suppressAutoHyphens/>
              <w:rPr>
                <w:rFonts w:ascii="Arial" w:hAnsi="Arial" w:cs="Arial"/>
                <w:sz w:val="16"/>
                <w:szCs w:val="16"/>
                <w:lang w:val="es-ES" w:eastAsia="ar-SA"/>
              </w:rPr>
            </w:pPr>
            <w:r w:rsidRPr="002A4767">
              <w:rPr>
                <w:rFonts w:ascii="Arial" w:hAnsi="Arial" w:cs="Arial"/>
                <w:sz w:val="16"/>
                <w:szCs w:val="16"/>
                <w:lang w:val="es-ES" w:eastAsia="ar-SA"/>
              </w:rPr>
              <w:t>Responsable de Ingeniería Biomédica</w:t>
            </w:r>
          </w:p>
          <w:p w:rsidR="002A4767" w:rsidRPr="002A4767" w:rsidRDefault="002A4767" w:rsidP="002A4767">
            <w:pPr>
              <w:suppressAutoHyphens/>
              <w:rPr>
                <w:rFonts w:ascii="Arial" w:hAnsi="Arial" w:cs="Arial"/>
                <w:sz w:val="16"/>
                <w:szCs w:val="16"/>
                <w:lang w:val="es-ES" w:eastAsia="ar-SA"/>
              </w:rPr>
            </w:pPr>
            <w:r w:rsidRPr="002A4767">
              <w:rPr>
                <w:rFonts w:ascii="Arial" w:hAnsi="Arial" w:cs="Arial"/>
                <w:sz w:val="16"/>
                <w:szCs w:val="16"/>
                <w:lang w:val="es-ES" w:eastAsia="ar-SA"/>
              </w:rPr>
              <w:t>(en caso de ser requerido)</w:t>
            </w:r>
          </w:p>
        </w:tc>
        <w:tc>
          <w:tcPr>
            <w:tcW w:w="5042" w:type="dxa"/>
          </w:tcPr>
          <w:p w:rsidR="002A4767" w:rsidRPr="002A4767" w:rsidRDefault="002A4767" w:rsidP="002A4767">
            <w:pPr>
              <w:suppressAutoHyphens/>
              <w:rPr>
                <w:rFonts w:ascii="Arial" w:hAnsi="Arial" w:cs="Arial"/>
                <w:sz w:val="16"/>
                <w:szCs w:val="16"/>
                <w:lang w:val="es-ES" w:eastAsia="ar-SA"/>
              </w:rPr>
            </w:pPr>
            <w:r w:rsidRPr="002A4767">
              <w:rPr>
                <w:rFonts w:ascii="Arial" w:hAnsi="Arial" w:cs="Arial"/>
                <w:sz w:val="16"/>
                <w:szCs w:val="16"/>
                <w:lang w:val="es-ES" w:eastAsia="ar-SA"/>
              </w:rPr>
              <w:t>Se convocará al Responsable de Ingeniería Biomédica en caso de requerir asesoría técnica especializada</w:t>
            </w:r>
          </w:p>
        </w:tc>
      </w:tr>
    </w:tbl>
    <w:p w:rsidR="00B9405A" w:rsidRDefault="00B9405A" w:rsidP="00B6151F">
      <w:pPr>
        <w:spacing w:after="0" w:line="240" w:lineRule="auto"/>
        <w:jc w:val="center"/>
        <w:rPr>
          <w:rFonts w:ascii="Arial" w:eastAsia="Times New Roman" w:hAnsi="Arial" w:cs="Arial"/>
          <w:b/>
          <w:sz w:val="20"/>
          <w:szCs w:val="20"/>
          <w:lang w:eastAsia="es-ES"/>
        </w:rPr>
      </w:pPr>
      <w:r w:rsidRPr="00B9405A">
        <w:rPr>
          <w:rFonts w:ascii="Arial" w:eastAsia="Times New Roman" w:hAnsi="Arial" w:cs="Arial"/>
          <w:b/>
          <w:sz w:val="20"/>
          <w:szCs w:val="20"/>
          <w:lang w:eastAsia="es-ES"/>
        </w:rPr>
        <w:lastRenderedPageBreak/>
        <w:t>ANEXO 1.9</w:t>
      </w:r>
    </w:p>
    <w:p w:rsidR="008051DB" w:rsidRPr="00B9405A" w:rsidRDefault="008051DB" w:rsidP="00B6151F">
      <w:pPr>
        <w:spacing w:after="0" w:line="240" w:lineRule="auto"/>
        <w:jc w:val="center"/>
        <w:rPr>
          <w:rFonts w:ascii="Arial" w:eastAsia="Times New Roman" w:hAnsi="Arial" w:cs="Arial"/>
          <w:b/>
          <w:sz w:val="20"/>
          <w:szCs w:val="20"/>
          <w:lang w:eastAsia="es-ES"/>
        </w:rPr>
      </w:pPr>
    </w:p>
    <w:p w:rsidR="005337E2" w:rsidRPr="00FC2B9E" w:rsidRDefault="00404215" w:rsidP="00B6151F">
      <w:pPr>
        <w:spacing w:after="0" w:line="240" w:lineRule="auto"/>
        <w:jc w:val="center"/>
        <w:rPr>
          <w:rFonts w:ascii="Arial" w:eastAsia="Times New Roman" w:hAnsi="Arial" w:cs="Arial"/>
          <w:b/>
          <w:sz w:val="20"/>
          <w:szCs w:val="20"/>
          <w:lang w:eastAsia="es-ES"/>
        </w:rPr>
      </w:pPr>
      <w:r w:rsidRPr="00FC2B9E">
        <w:rPr>
          <w:rFonts w:ascii="Arial" w:eastAsia="Times New Roman" w:hAnsi="Arial" w:cs="Arial"/>
          <w:b/>
          <w:sz w:val="20"/>
          <w:szCs w:val="20"/>
          <w:lang w:eastAsia="es-ES"/>
        </w:rPr>
        <w:t>Formato de remisión de pedido.</w:t>
      </w:r>
    </w:p>
    <w:p w:rsidR="002B7A45" w:rsidRPr="00ED2EF9" w:rsidRDefault="002B7A45" w:rsidP="00ED2EF9">
      <w:pPr>
        <w:pStyle w:val="texto"/>
        <w:spacing w:after="0" w:line="240" w:lineRule="auto"/>
        <w:ind w:firstLine="0"/>
        <w:jc w:val="center"/>
        <w:rPr>
          <w:b/>
          <w:sz w:val="22"/>
          <w:u w:val="single"/>
        </w:rPr>
      </w:pPr>
    </w:p>
    <w:p w:rsidR="002B7A45" w:rsidRPr="00ED2EF9" w:rsidRDefault="002B7A45" w:rsidP="00ED2EF9">
      <w:pPr>
        <w:pStyle w:val="texto"/>
        <w:spacing w:after="0" w:line="240" w:lineRule="auto"/>
        <w:ind w:firstLine="0"/>
        <w:jc w:val="center"/>
        <w:rPr>
          <w:b/>
          <w:sz w:val="22"/>
          <w:u w:val="single"/>
        </w:rPr>
      </w:pPr>
      <w:r w:rsidRPr="00ED2EF9">
        <w:rPr>
          <w:noProof/>
          <w:sz w:val="22"/>
          <w:lang w:val="es-MX" w:eastAsia="es-MX"/>
        </w:rPr>
        <w:drawing>
          <wp:inline distT="0" distB="0" distL="0" distR="0" wp14:anchorId="2C3DB6C1" wp14:editId="5698D50A">
            <wp:extent cx="5322570" cy="6573520"/>
            <wp:effectExtent l="19050" t="19050" r="11430" b="177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22570" cy="6573520"/>
                    </a:xfrm>
                    <a:prstGeom prst="rect">
                      <a:avLst/>
                    </a:prstGeom>
                    <a:solidFill>
                      <a:srgbClr val="FFFFFF"/>
                    </a:solidFill>
                    <a:ln w="6350" cmpd="sng">
                      <a:solidFill>
                        <a:srgbClr val="000000"/>
                      </a:solidFill>
                      <a:miter lim="800000"/>
                      <a:headEnd/>
                      <a:tailEnd/>
                    </a:ln>
                    <a:effectLst/>
                  </pic:spPr>
                </pic:pic>
              </a:graphicData>
            </a:graphic>
          </wp:inline>
        </w:drawing>
      </w:r>
    </w:p>
    <w:p w:rsidR="002B7A45" w:rsidRPr="00ED2EF9" w:rsidRDefault="002B7A45" w:rsidP="00ED2EF9">
      <w:pPr>
        <w:pStyle w:val="Textoindependiente22"/>
        <w:spacing w:after="0" w:line="240" w:lineRule="auto"/>
        <w:jc w:val="center"/>
        <w:rPr>
          <w:rFonts w:ascii="Arial" w:hAnsi="Arial"/>
          <w:b/>
          <w:sz w:val="22"/>
        </w:rPr>
      </w:pPr>
    </w:p>
    <w:p w:rsidR="004A324E" w:rsidRPr="00FC2B9E" w:rsidRDefault="004A324E" w:rsidP="00B6151F">
      <w:pPr>
        <w:spacing w:after="0" w:line="240" w:lineRule="auto"/>
        <w:rPr>
          <w:rFonts w:ascii="Arial" w:eastAsia="Times New Roman" w:hAnsi="Arial" w:cs="Arial"/>
          <w:b/>
          <w:sz w:val="20"/>
          <w:szCs w:val="20"/>
          <w:lang w:eastAsia="es-ES"/>
        </w:rPr>
      </w:pPr>
      <w:r w:rsidRPr="00FC2B9E">
        <w:rPr>
          <w:rFonts w:ascii="Arial" w:eastAsia="Times New Roman" w:hAnsi="Arial" w:cs="Arial"/>
          <w:b/>
          <w:sz w:val="20"/>
          <w:szCs w:val="20"/>
          <w:lang w:eastAsia="es-ES"/>
        </w:rPr>
        <w:br w:type="page"/>
      </w:r>
    </w:p>
    <w:p w:rsidR="00C1624C" w:rsidRDefault="00C1624C" w:rsidP="00B6151F">
      <w:pPr>
        <w:spacing w:after="0" w:line="240" w:lineRule="auto"/>
        <w:sectPr w:rsidR="00C1624C" w:rsidSect="00465605">
          <w:pgSz w:w="12240" w:h="15840"/>
          <w:pgMar w:top="862" w:right="1327" w:bottom="1134" w:left="1418" w:header="284" w:footer="74" w:gutter="0"/>
          <w:cols w:space="708"/>
          <w:docGrid w:linePitch="360"/>
        </w:sectPr>
      </w:pPr>
    </w:p>
    <w:p w:rsidR="007A0432" w:rsidRPr="00B60B2B" w:rsidRDefault="00404215" w:rsidP="00B6151F">
      <w:pPr>
        <w:spacing w:after="0" w:line="240" w:lineRule="auto"/>
        <w:jc w:val="center"/>
        <w:rPr>
          <w:rFonts w:cs="Arial"/>
          <w:b/>
          <w:sz w:val="20"/>
          <w:szCs w:val="20"/>
          <w:lang w:val="es-ES_tradnl"/>
        </w:rPr>
      </w:pPr>
      <w:r w:rsidRPr="00B60B2B">
        <w:rPr>
          <w:rFonts w:cs="Arial"/>
          <w:b/>
          <w:sz w:val="20"/>
          <w:szCs w:val="20"/>
          <w:lang w:val="es-ES_tradnl"/>
        </w:rPr>
        <w:lastRenderedPageBreak/>
        <w:t>ANEXO</w:t>
      </w:r>
      <w:r w:rsidR="00100B1D">
        <w:rPr>
          <w:rFonts w:cs="Arial"/>
          <w:b/>
          <w:sz w:val="20"/>
          <w:szCs w:val="20"/>
          <w:lang w:val="es-ES_tradnl"/>
        </w:rPr>
        <w:t xml:space="preserve"> </w:t>
      </w:r>
      <w:r w:rsidRPr="00B60B2B">
        <w:rPr>
          <w:rFonts w:cs="Arial"/>
          <w:b/>
          <w:sz w:val="20"/>
          <w:szCs w:val="20"/>
          <w:lang w:val="es-ES_tradnl"/>
        </w:rPr>
        <w:t>2</w:t>
      </w:r>
    </w:p>
    <w:p w:rsidR="007A0432" w:rsidRPr="003E292B" w:rsidRDefault="00404215" w:rsidP="00B6151F">
      <w:pPr>
        <w:spacing w:after="0" w:line="240" w:lineRule="auto"/>
        <w:jc w:val="center"/>
        <w:rPr>
          <w:rFonts w:cs="Arial"/>
          <w:b/>
          <w:sz w:val="20"/>
          <w:szCs w:val="20"/>
          <w:lang w:val="es-ES_tradnl"/>
        </w:rPr>
      </w:pPr>
      <w:bookmarkStart w:id="70" w:name="_Toc336378699"/>
      <w:bookmarkStart w:id="71" w:name="_Toc356557694"/>
      <w:bookmarkStart w:id="72" w:name="_Toc358979947"/>
      <w:bookmarkStart w:id="73" w:name="_Toc367205822"/>
      <w:r w:rsidRPr="00B60B2B">
        <w:rPr>
          <w:rFonts w:cs="Arial"/>
          <w:b/>
          <w:sz w:val="20"/>
          <w:szCs w:val="20"/>
          <w:lang w:val="es-ES_tradnl"/>
        </w:rPr>
        <w:t xml:space="preserve">Modelo de contrato para la </w:t>
      </w:r>
      <w:bookmarkEnd w:id="70"/>
      <w:bookmarkEnd w:id="71"/>
      <w:bookmarkEnd w:id="72"/>
      <w:bookmarkEnd w:id="73"/>
      <w:r w:rsidRPr="00B60B2B">
        <w:rPr>
          <w:rFonts w:cs="Arial"/>
          <w:b/>
          <w:sz w:val="20"/>
          <w:szCs w:val="20"/>
          <w:lang w:val="es-ES_tradnl"/>
        </w:rPr>
        <w:t>adquisición de bienes.</w:t>
      </w:r>
    </w:p>
    <w:p w:rsidR="0030769C" w:rsidRPr="003E292B" w:rsidRDefault="0030769C" w:rsidP="00B6151F">
      <w:pPr>
        <w:spacing w:after="0" w:line="240" w:lineRule="auto"/>
        <w:jc w:val="center"/>
        <w:rPr>
          <w:rFonts w:cs="Arial"/>
          <w:b/>
          <w:sz w:val="20"/>
          <w:szCs w:val="20"/>
          <w:lang w:val="es-ES_tradnl" w:eastAsia="ar-SA"/>
        </w:rPr>
      </w:pPr>
    </w:p>
    <w:p w:rsidR="0030769C" w:rsidRPr="002B4ECF" w:rsidRDefault="0030769C" w:rsidP="002B4ECF">
      <w:pPr>
        <w:autoSpaceDE w:val="0"/>
        <w:autoSpaceDN w:val="0"/>
        <w:adjustRightInd w:val="0"/>
        <w:spacing w:after="0" w:line="240" w:lineRule="auto"/>
        <w:jc w:val="both"/>
        <w:rPr>
          <w:rFonts w:ascii="Arial" w:hAnsi="Arial"/>
          <w:sz w:val="18"/>
        </w:rPr>
      </w:pPr>
    </w:p>
    <w:p w:rsidR="00B9405A" w:rsidRPr="00B9405A" w:rsidRDefault="002B4ECF" w:rsidP="00B6151F">
      <w:pPr>
        <w:spacing w:after="0" w:line="240" w:lineRule="auto"/>
        <w:jc w:val="center"/>
        <w:rPr>
          <w:rFonts w:ascii="Arial" w:hAnsi="Arial" w:cs="Arial"/>
          <w:sz w:val="20"/>
          <w:szCs w:val="20"/>
          <w:lang w:eastAsia="ar-SA"/>
        </w:rPr>
      </w:pPr>
      <w:r>
        <w:rPr>
          <w:rFonts w:ascii="Arial" w:hAnsi="Arial"/>
          <w:b/>
          <w:sz w:val="36"/>
        </w:rPr>
        <w:t xml:space="preserve"> “</w:t>
      </w:r>
      <w:r w:rsidR="00D5431E" w:rsidRPr="002B4ECF">
        <w:rPr>
          <w:rFonts w:ascii="Arial" w:hAnsi="Arial"/>
          <w:b/>
          <w:sz w:val="36"/>
        </w:rPr>
        <w:t xml:space="preserve">SE </w:t>
      </w:r>
      <w:r w:rsidR="00B9405A" w:rsidRPr="00B9405A">
        <w:rPr>
          <w:rFonts w:ascii="Arial" w:hAnsi="Arial" w:cs="Arial"/>
          <w:b/>
          <w:sz w:val="36"/>
          <w:szCs w:val="36"/>
        </w:rPr>
        <w:t>ANEXA EN ARCHIVO ELECTRÓNICO,</w:t>
      </w:r>
      <w:r w:rsidR="00D5431E" w:rsidRPr="002B4ECF">
        <w:rPr>
          <w:rFonts w:ascii="Arial" w:hAnsi="Arial"/>
          <w:b/>
          <w:sz w:val="36"/>
        </w:rPr>
        <w:t xml:space="preserve"> EL MODELO DE CONTRATO</w:t>
      </w:r>
      <w:r>
        <w:rPr>
          <w:rFonts w:ascii="Arial" w:hAnsi="Arial" w:cs="Arial"/>
          <w:b/>
          <w:sz w:val="36"/>
          <w:szCs w:val="36"/>
        </w:rPr>
        <w:t>”</w:t>
      </w:r>
    </w:p>
    <w:p w:rsidR="004404B3" w:rsidRPr="00C078BD" w:rsidRDefault="00D5431E" w:rsidP="004404B3">
      <w:pPr>
        <w:suppressAutoHyphens/>
        <w:spacing w:after="0" w:line="240" w:lineRule="auto"/>
        <w:jc w:val="center"/>
        <w:rPr>
          <w:rFonts w:ascii="Arial Narrow" w:hAnsi="Arial Narrow"/>
          <w:b/>
          <w:sz w:val="8"/>
        </w:rPr>
      </w:pPr>
      <w:r>
        <w:rPr>
          <w:rFonts w:ascii="Arial" w:hAnsi="Arial" w:cs="Arial"/>
          <w:sz w:val="20"/>
          <w:szCs w:val="20"/>
          <w:lang w:eastAsia="ar-SA"/>
        </w:rPr>
        <w:t xml:space="preserve"> </w:t>
      </w:r>
      <w:bookmarkStart w:id="74" w:name="_Toc336378685"/>
    </w:p>
    <w:p w:rsidR="00F5369A" w:rsidRPr="00ED2EF9" w:rsidRDefault="00F5369A" w:rsidP="00ED2EF9">
      <w:pPr>
        <w:spacing w:after="0" w:line="240" w:lineRule="auto"/>
        <w:jc w:val="center"/>
        <w:rPr>
          <w:rFonts w:ascii="Arial Narrow" w:hAnsi="Arial Narrow"/>
          <w:b/>
          <w:sz w:val="8"/>
        </w:rPr>
      </w:pPr>
    </w:p>
    <w:p w:rsidR="004404B3" w:rsidRDefault="004404B3">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CD05FE" w:rsidRDefault="00CD05FE">
      <w:pPr>
        <w:rPr>
          <w:rFonts w:ascii="Arial" w:eastAsia="Times New Roman" w:hAnsi="Arial" w:cs="Times New Roman"/>
          <w:b/>
          <w:bCs/>
          <w:kern w:val="1"/>
          <w:sz w:val="20"/>
          <w:szCs w:val="32"/>
          <w:lang w:val="es-ES_tradnl" w:eastAsia="ar-SA"/>
        </w:rPr>
      </w:pPr>
    </w:p>
    <w:p w:rsidR="007A0432" w:rsidRPr="004404B3" w:rsidRDefault="007A0432" w:rsidP="004404B3">
      <w:pPr>
        <w:pStyle w:val="Ttulo1"/>
        <w:tabs>
          <w:tab w:val="clear" w:pos="432"/>
          <w:tab w:val="num" w:pos="0"/>
        </w:tabs>
        <w:spacing w:before="0" w:after="0"/>
        <w:ind w:left="0" w:firstLine="0"/>
        <w:jc w:val="center"/>
        <w:rPr>
          <w:sz w:val="20"/>
          <w:lang w:val="es-ES_tradnl"/>
        </w:rPr>
      </w:pPr>
      <w:r w:rsidRPr="004404B3">
        <w:rPr>
          <w:sz w:val="20"/>
          <w:lang w:val="es-ES_tradnl"/>
        </w:rPr>
        <w:lastRenderedPageBreak/>
        <w:t>ANEXO 2.</w:t>
      </w:r>
      <w:r w:rsidR="002D17BE" w:rsidRPr="004404B3">
        <w:rPr>
          <w:rFonts w:cs="Arial"/>
          <w:sz w:val="20"/>
          <w:szCs w:val="20"/>
          <w:lang w:val="es-ES_tradnl"/>
        </w:rPr>
        <w:t>1</w:t>
      </w:r>
    </w:p>
    <w:p w:rsidR="00CD05FE" w:rsidRPr="00CD05FE" w:rsidRDefault="00DF6BD4" w:rsidP="00B6151F">
      <w:pPr>
        <w:pStyle w:val="Ttulo1"/>
        <w:tabs>
          <w:tab w:val="clear" w:pos="432"/>
          <w:tab w:val="num" w:pos="0"/>
        </w:tabs>
        <w:spacing w:before="0" w:after="0"/>
        <w:ind w:left="0" w:firstLine="0"/>
        <w:jc w:val="center"/>
        <w:rPr>
          <w:rFonts w:cs="Arial"/>
          <w:sz w:val="18"/>
          <w:szCs w:val="18"/>
          <w:lang w:val="es-ES_tradnl"/>
        </w:rPr>
      </w:pPr>
      <w:r w:rsidRPr="00B569D0">
        <w:rPr>
          <w:rFonts w:eastAsiaTheme="minorHAnsi"/>
          <w:kern w:val="0"/>
          <w:sz w:val="18"/>
          <w:lang w:val="es-ES_tradnl"/>
        </w:rPr>
        <w:t>FORMATO PARA FIANZA DE CUMPLIMIENTO DE CONTRATO</w:t>
      </w:r>
      <w:bookmarkEnd w:id="74"/>
      <w:r w:rsidRPr="00B569D0">
        <w:rPr>
          <w:rFonts w:eastAsiaTheme="minorHAnsi" w:cs="Arial"/>
          <w:kern w:val="0"/>
          <w:sz w:val="18"/>
          <w:szCs w:val="18"/>
          <w:lang w:val="es-ES_tradnl" w:eastAsia="en-US"/>
        </w:rPr>
        <w:t>.</w:t>
      </w:r>
    </w:p>
    <w:p w:rsidR="00CD05FE" w:rsidRDefault="00CD05FE" w:rsidP="00B6151F">
      <w:pPr>
        <w:pStyle w:val="Ttulo1"/>
        <w:tabs>
          <w:tab w:val="clear" w:pos="432"/>
          <w:tab w:val="num" w:pos="0"/>
        </w:tabs>
        <w:spacing w:before="0" w:after="0"/>
        <w:ind w:left="0" w:firstLine="0"/>
        <w:jc w:val="center"/>
        <w:rPr>
          <w:rFonts w:cs="Arial"/>
          <w:sz w:val="18"/>
          <w:szCs w:val="18"/>
          <w:lang w:val="es-ES_tradnl"/>
        </w:rPr>
      </w:pPr>
    </w:p>
    <w:p w:rsidR="00B9405A" w:rsidRPr="00B569D0" w:rsidRDefault="00B9405A" w:rsidP="00B6151F">
      <w:pPr>
        <w:pStyle w:val="Ttulo1"/>
        <w:tabs>
          <w:tab w:val="clear" w:pos="432"/>
          <w:tab w:val="num" w:pos="0"/>
        </w:tabs>
        <w:spacing w:before="0" w:after="0"/>
        <w:ind w:left="0" w:firstLine="0"/>
        <w:jc w:val="center"/>
        <w:rPr>
          <w:rFonts w:cs="Arial"/>
          <w:sz w:val="18"/>
          <w:szCs w:val="18"/>
          <w:lang w:val="es-ES_tradnl"/>
        </w:rPr>
      </w:pPr>
    </w:p>
    <w:p w:rsidR="00B9405A" w:rsidRPr="00B9405A" w:rsidRDefault="00B9405A" w:rsidP="00B6151F">
      <w:pPr>
        <w:spacing w:after="0" w:line="240" w:lineRule="auto"/>
        <w:jc w:val="both"/>
        <w:rPr>
          <w:rFonts w:ascii="Arial" w:hAnsi="Arial" w:cs="Arial"/>
          <w:sz w:val="18"/>
          <w:szCs w:val="18"/>
          <w:lang w:val="es-ES_tradnl"/>
        </w:rPr>
      </w:pPr>
    </w:p>
    <w:p w:rsidR="00B569D0" w:rsidRPr="00B6151F" w:rsidRDefault="00CD05FE" w:rsidP="00B569D0">
      <w:pPr>
        <w:keepNext/>
        <w:tabs>
          <w:tab w:val="num" w:pos="0"/>
        </w:tabs>
        <w:suppressAutoHyphens/>
        <w:spacing w:after="0" w:line="240" w:lineRule="auto"/>
        <w:jc w:val="center"/>
        <w:outlineLvl w:val="0"/>
        <w:rPr>
          <w:sz w:val="20"/>
        </w:rPr>
      </w:pPr>
      <w:r w:rsidRPr="00B9405A">
        <w:rPr>
          <w:rFonts w:cs="Arial"/>
          <w:noProof/>
          <w:sz w:val="18"/>
          <w:szCs w:val="18"/>
          <w:lang w:eastAsia="es-MX"/>
        </w:rPr>
        <w:drawing>
          <wp:inline distT="0" distB="0" distL="0" distR="0" wp14:anchorId="4031D30C" wp14:editId="527A5B36">
            <wp:extent cx="5518298" cy="6764690"/>
            <wp:effectExtent l="0" t="0" r="6350" b="0"/>
            <wp:docPr id="54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EC7AF6.tmp"/>
                    <pic:cNvPicPr/>
                  </pic:nvPicPr>
                  <pic:blipFill rotWithShape="1">
                    <a:blip r:embed="rId22" cstate="print">
                      <a:extLst>
                        <a:ext uri="{28A0092B-C50C-407E-A947-70E740481C1C}">
                          <a14:useLocalDpi xmlns:a14="http://schemas.microsoft.com/office/drawing/2010/main" val="0"/>
                        </a:ext>
                      </a:extLst>
                    </a:blip>
                    <a:srcRect t="3195"/>
                    <a:stretch/>
                  </pic:blipFill>
                  <pic:spPr bwMode="auto">
                    <a:xfrm>
                      <a:off x="0" y="0"/>
                      <a:ext cx="5521735" cy="6768903"/>
                    </a:xfrm>
                    <a:prstGeom prst="rect">
                      <a:avLst/>
                    </a:prstGeom>
                    <a:ln>
                      <a:noFill/>
                    </a:ln>
                    <a:extLst>
                      <a:ext uri="{53640926-AAD7-44D8-BBD7-CCE9431645EC}">
                        <a14:shadowObscured xmlns:a14="http://schemas.microsoft.com/office/drawing/2010/main"/>
                      </a:ext>
                    </a:extLst>
                  </pic:spPr>
                </pic:pic>
              </a:graphicData>
            </a:graphic>
          </wp:inline>
        </w:drawing>
      </w:r>
      <w:r w:rsidR="00B9405A" w:rsidRPr="00B9405A">
        <w:rPr>
          <w:rFonts w:ascii="Arial" w:eastAsia="Times New Roman" w:hAnsi="Arial" w:cs="Arial"/>
          <w:b/>
          <w:bCs/>
          <w:kern w:val="1"/>
          <w:sz w:val="20"/>
          <w:szCs w:val="20"/>
          <w:lang w:val="es-ES_tradnl" w:eastAsia="ar-SA"/>
        </w:rPr>
        <w:br w:type="page"/>
      </w:r>
    </w:p>
    <w:p w:rsidR="007A0432" w:rsidRDefault="007A0432" w:rsidP="00ED2EF9">
      <w:pPr>
        <w:pStyle w:val="Ttulo1"/>
        <w:tabs>
          <w:tab w:val="clear" w:pos="432"/>
          <w:tab w:val="num" w:pos="0"/>
        </w:tabs>
        <w:spacing w:before="0" w:after="0"/>
        <w:ind w:left="0" w:firstLine="0"/>
        <w:jc w:val="center"/>
        <w:rPr>
          <w:sz w:val="20"/>
        </w:rPr>
      </w:pPr>
      <w:r w:rsidRPr="00B6151F">
        <w:rPr>
          <w:sz w:val="20"/>
        </w:rPr>
        <w:lastRenderedPageBreak/>
        <w:t>ANEXO</w:t>
      </w:r>
      <w:r w:rsidR="00C9613A">
        <w:rPr>
          <w:sz w:val="20"/>
        </w:rPr>
        <w:t xml:space="preserve"> </w:t>
      </w:r>
      <w:r w:rsidRPr="00B6151F">
        <w:rPr>
          <w:sz w:val="20"/>
        </w:rPr>
        <w:t>3</w:t>
      </w:r>
    </w:p>
    <w:p w:rsidR="008051DB" w:rsidRPr="008051DB" w:rsidRDefault="008051DB" w:rsidP="008051DB">
      <w:pPr>
        <w:rPr>
          <w:lang w:eastAsia="ar-SA"/>
        </w:rPr>
      </w:pPr>
    </w:p>
    <w:p w:rsidR="007A0432" w:rsidRPr="00B6151F" w:rsidRDefault="00DF091B" w:rsidP="00ED2EF9">
      <w:pPr>
        <w:pStyle w:val="Sinespaciado"/>
        <w:jc w:val="center"/>
        <w:rPr>
          <w:rFonts w:ascii="Arial" w:hAnsi="Arial"/>
          <w:b/>
          <w:sz w:val="20"/>
        </w:rPr>
      </w:pPr>
      <w:r w:rsidRPr="00B6151F">
        <w:rPr>
          <w:rFonts w:ascii="Arial" w:hAnsi="Arial"/>
          <w:b/>
          <w:sz w:val="20"/>
        </w:rPr>
        <w:t>Escrito de interés en participar en la presente Licitación.</w:t>
      </w:r>
    </w:p>
    <w:p w:rsidR="007A0432" w:rsidRPr="00FC2B9E" w:rsidRDefault="007A0432" w:rsidP="00B6151F">
      <w:pPr>
        <w:spacing w:after="0" w:line="240" w:lineRule="auto"/>
        <w:jc w:val="both"/>
        <w:rPr>
          <w:rFonts w:ascii="Arial" w:hAnsi="Arial" w:cs="Arial"/>
          <w:sz w:val="20"/>
          <w:szCs w:val="20"/>
          <w:lang w:val="es-ES_tradnl"/>
        </w:rPr>
      </w:pPr>
    </w:p>
    <w:p w:rsidR="00712C18" w:rsidRPr="00FC2B9E" w:rsidRDefault="00712C18" w:rsidP="00B6151F">
      <w:pPr>
        <w:spacing w:after="0" w:line="240" w:lineRule="auto"/>
        <w:jc w:val="right"/>
        <w:rPr>
          <w:rFonts w:ascii="Arial" w:hAnsi="Arial" w:cs="Arial"/>
          <w:sz w:val="20"/>
          <w:szCs w:val="20"/>
          <w:lang w:val="es-ES_tradnl"/>
        </w:rPr>
      </w:pPr>
    </w:p>
    <w:p w:rsidR="007A0432" w:rsidRPr="00FC2B9E" w:rsidRDefault="00C925E3" w:rsidP="00B6151F">
      <w:pPr>
        <w:spacing w:after="0" w:line="240" w:lineRule="auto"/>
        <w:jc w:val="right"/>
        <w:rPr>
          <w:rFonts w:ascii="Arial" w:hAnsi="Arial" w:cs="Arial"/>
          <w:sz w:val="20"/>
          <w:szCs w:val="20"/>
          <w:lang w:val="es-ES_tradnl"/>
        </w:rPr>
      </w:pPr>
      <w:r w:rsidRPr="00FC2B9E">
        <w:rPr>
          <w:rFonts w:ascii="Arial" w:hAnsi="Arial" w:cs="Arial"/>
          <w:sz w:val="20"/>
          <w:szCs w:val="20"/>
          <w:lang w:val="es-ES_tradnl"/>
        </w:rPr>
        <w:t>Ciudad de México</w:t>
      </w:r>
      <w:r w:rsidR="007A0432" w:rsidRPr="00FC2B9E">
        <w:rPr>
          <w:rFonts w:ascii="Arial" w:hAnsi="Arial" w:cs="Arial"/>
          <w:sz w:val="20"/>
          <w:szCs w:val="20"/>
          <w:lang w:val="es-ES_tradnl"/>
        </w:rPr>
        <w:t>, a _______ de _________________de 201</w:t>
      </w:r>
      <w:r w:rsidR="009F102C" w:rsidRPr="00FC2B9E">
        <w:rPr>
          <w:rFonts w:ascii="Arial" w:hAnsi="Arial" w:cs="Arial"/>
          <w:sz w:val="20"/>
          <w:szCs w:val="20"/>
          <w:lang w:val="es-ES_tradnl"/>
        </w:rPr>
        <w:t>6</w:t>
      </w:r>
      <w:r w:rsidR="007A0432" w:rsidRPr="00FC2B9E">
        <w:rPr>
          <w:rFonts w:ascii="Arial" w:hAnsi="Arial" w:cs="Arial"/>
          <w:sz w:val="20"/>
          <w:szCs w:val="20"/>
          <w:lang w:val="es-ES_tradnl"/>
        </w:rPr>
        <w:t>.</w:t>
      </w:r>
    </w:p>
    <w:p w:rsidR="005015E0" w:rsidRPr="00FC2B9E" w:rsidRDefault="005015E0" w:rsidP="00B6151F">
      <w:pPr>
        <w:spacing w:after="0" w:line="240" w:lineRule="auto"/>
        <w:jc w:val="both"/>
        <w:rPr>
          <w:rFonts w:ascii="Arial" w:hAnsi="Arial" w:cs="Arial"/>
          <w:sz w:val="20"/>
          <w:szCs w:val="20"/>
          <w:lang w:val="es-ES_tradnl"/>
        </w:rPr>
      </w:pPr>
    </w:p>
    <w:p w:rsidR="00712C18" w:rsidRPr="00FC2B9E" w:rsidRDefault="00712C18" w:rsidP="00B6151F">
      <w:pPr>
        <w:spacing w:after="0" w:line="240" w:lineRule="auto"/>
        <w:jc w:val="both"/>
        <w:rPr>
          <w:rFonts w:ascii="Arial" w:hAnsi="Arial" w:cs="Arial"/>
          <w:sz w:val="20"/>
          <w:szCs w:val="20"/>
          <w:lang w:val="es-ES_tradnl"/>
        </w:rPr>
      </w:pPr>
    </w:p>
    <w:p w:rsidR="007A0432" w:rsidRPr="00FC2B9E" w:rsidRDefault="005015E0" w:rsidP="00B6151F">
      <w:pPr>
        <w:spacing w:after="0" w:line="240" w:lineRule="auto"/>
        <w:jc w:val="both"/>
        <w:rPr>
          <w:rFonts w:ascii="Arial" w:hAnsi="Arial" w:cs="Arial"/>
          <w:sz w:val="20"/>
          <w:szCs w:val="20"/>
          <w:lang w:val="es-ES_tradnl"/>
        </w:rPr>
      </w:pPr>
      <w:r w:rsidRPr="00E81754">
        <w:rPr>
          <w:rFonts w:ascii="Arial" w:hAnsi="Arial" w:cs="Arial"/>
          <w:sz w:val="20"/>
          <w:szCs w:val="20"/>
          <w:u w:val="single"/>
          <w:lang w:val="es-ES_tradnl"/>
        </w:rPr>
        <w:t>____</w:t>
      </w:r>
      <w:r w:rsidR="00E81754" w:rsidRPr="00E81754">
        <w:rPr>
          <w:rFonts w:ascii="Arial" w:hAnsi="Arial" w:cs="Arial"/>
          <w:sz w:val="20"/>
          <w:szCs w:val="20"/>
          <w:u w:val="single"/>
          <w:lang w:val="es-ES_tradnl"/>
        </w:rPr>
        <w:t>_ (nombre</w:t>
      </w:r>
      <w:r w:rsidRPr="00E81754">
        <w:rPr>
          <w:rFonts w:ascii="Arial" w:hAnsi="Arial" w:cs="Arial"/>
          <w:sz w:val="20"/>
          <w:szCs w:val="20"/>
          <w:u w:val="single"/>
          <w:lang w:val="es-ES_tradnl"/>
        </w:rPr>
        <w:t xml:space="preserve"> del </w:t>
      </w:r>
      <w:r w:rsidR="00446168" w:rsidRPr="00E81754">
        <w:rPr>
          <w:rFonts w:ascii="Arial" w:hAnsi="Arial" w:cs="Arial"/>
          <w:sz w:val="20"/>
          <w:szCs w:val="20"/>
          <w:u w:val="single"/>
          <w:lang w:val="es-ES_tradnl"/>
        </w:rPr>
        <w:t>representante</w:t>
      </w:r>
      <w:r w:rsidRPr="00E81754">
        <w:rPr>
          <w:rFonts w:ascii="Arial" w:hAnsi="Arial" w:cs="Arial"/>
          <w:sz w:val="20"/>
          <w:szCs w:val="20"/>
          <w:u w:val="single"/>
          <w:lang w:val="es-ES_tradnl"/>
        </w:rPr>
        <w:t xml:space="preserve"> legal</w:t>
      </w:r>
      <w:r w:rsidR="00E81754" w:rsidRPr="00FC2B9E">
        <w:rPr>
          <w:rFonts w:ascii="Arial" w:hAnsi="Arial" w:cs="Arial"/>
          <w:sz w:val="20"/>
          <w:szCs w:val="20"/>
          <w:lang w:val="es-ES_tradnl"/>
        </w:rPr>
        <w:t>) _</w:t>
      </w:r>
      <w:r w:rsidRPr="00FC2B9E">
        <w:rPr>
          <w:rFonts w:ascii="Arial" w:hAnsi="Arial" w:cs="Arial"/>
          <w:sz w:val="20"/>
          <w:szCs w:val="20"/>
          <w:lang w:val="es-ES_tradnl"/>
        </w:rPr>
        <w:t>_______ manifiesto bajo protesta a decir verdad, lo siguiente:</w:t>
      </w:r>
    </w:p>
    <w:p w:rsidR="005015E0" w:rsidRPr="00FC2B9E" w:rsidRDefault="005015E0" w:rsidP="00B6151F">
      <w:pPr>
        <w:spacing w:after="0" w:line="240" w:lineRule="auto"/>
        <w:jc w:val="both"/>
        <w:rPr>
          <w:rFonts w:ascii="Arial" w:hAnsi="Arial" w:cs="Arial"/>
          <w:sz w:val="20"/>
          <w:szCs w:val="20"/>
          <w:lang w:val="es-ES_tradnl"/>
        </w:rPr>
      </w:pPr>
    </w:p>
    <w:p w:rsidR="005015E0" w:rsidRPr="00FC2B9E" w:rsidRDefault="007A0432"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 xml:space="preserve">Con fundamento en el artículo 33 Bis segundo párrafo de la Ley de Adquisiciones, Arrendamientos y Servicios del Sector Publico, </w:t>
      </w:r>
      <w:r w:rsidR="00E81754" w:rsidRPr="00FC2B9E">
        <w:rPr>
          <w:rFonts w:ascii="Arial" w:hAnsi="Arial" w:cs="Arial"/>
          <w:b/>
          <w:sz w:val="20"/>
          <w:szCs w:val="20"/>
          <w:u w:val="single"/>
          <w:lang w:val="es-ES_tradnl"/>
        </w:rPr>
        <w:t>EXPRESO MI INTERÉS EN PARTICIPAR</w:t>
      </w:r>
      <w:r w:rsidRPr="00FC2B9E">
        <w:rPr>
          <w:rFonts w:ascii="Arial" w:hAnsi="Arial" w:cs="Arial"/>
          <w:sz w:val="20"/>
          <w:szCs w:val="20"/>
          <w:lang w:val="es-ES_tradnl"/>
        </w:rPr>
        <w:t xml:space="preserve"> en la </w:t>
      </w:r>
      <w:r w:rsidR="003C4852" w:rsidRPr="00FC2B9E">
        <w:rPr>
          <w:rFonts w:ascii="Arial" w:hAnsi="Arial" w:cs="Arial"/>
          <w:sz w:val="20"/>
          <w:szCs w:val="20"/>
          <w:lang w:val="es-ES_tradnl"/>
        </w:rPr>
        <w:t xml:space="preserve">Licitación Pública </w:t>
      </w:r>
      <w:r w:rsidR="00E81754" w:rsidRPr="00FC2B9E">
        <w:rPr>
          <w:rFonts w:ascii="Arial" w:hAnsi="Arial" w:cs="Arial"/>
          <w:sz w:val="20"/>
          <w:szCs w:val="20"/>
          <w:lang w:val="es-ES_tradnl"/>
        </w:rPr>
        <w:t xml:space="preserve">Internacional Bajo </w:t>
      </w:r>
      <w:r w:rsidR="00712C18" w:rsidRPr="00FC2B9E">
        <w:rPr>
          <w:rFonts w:ascii="Arial" w:hAnsi="Arial" w:cs="Arial"/>
          <w:sz w:val="20"/>
          <w:szCs w:val="20"/>
          <w:lang w:val="es-ES_tradnl"/>
        </w:rPr>
        <w:t xml:space="preserve">la </w:t>
      </w:r>
      <w:r w:rsidR="00E81754" w:rsidRPr="00FC2B9E">
        <w:rPr>
          <w:rFonts w:ascii="Arial" w:hAnsi="Arial" w:cs="Arial"/>
          <w:sz w:val="20"/>
          <w:szCs w:val="20"/>
          <w:lang w:val="es-ES_tradnl"/>
        </w:rPr>
        <w:t xml:space="preserve">Cobertura </w:t>
      </w:r>
      <w:r w:rsidR="00712C18" w:rsidRPr="00FC2B9E">
        <w:rPr>
          <w:rFonts w:ascii="Arial" w:hAnsi="Arial" w:cs="Arial"/>
          <w:sz w:val="20"/>
          <w:szCs w:val="20"/>
          <w:lang w:val="es-ES_tradnl"/>
        </w:rPr>
        <w:t xml:space="preserve">de los </w:t>
      </w:r>
      <w:r w:rsidR="00E81754" w:rsidRPr="00FC2B9E">
        <w:rPr>
          <w:rFonts w:ascii="Arial" w:hAnsi="Arial" w:cs="Arial"/>
          <w:sz w:val="20"/>
          <w:szCs w:val="20"/>
          <w:lang w:val="es-ES_tradnl"/>
        </w:rPr>
        <w:t xml:space="preserve">Tratados </w:t>
      </w:r>
      <w:r w:rsidR="00712C18" w:rsidRPr="00FC2B9E">
        <w:rPr>
          <w:rFonts w:ascii="Arial" w:hAnsi="Arial" w:cs="Arial"/>
          <w:sz w:val="20"/>
          <w:szCs w:val="20"/>
          <w:lang w:val="es-ES_tradnl"/>
        </w:rPr>
        <w:t xml:space="preserve">de </w:t>
      </w:r>
      <w:r w:rsidR="00E81754" w:rsidRPr="00FC2B9E">
        <w:rPr>
          <w:rFonts w:ascii="Arial" w:hAnsi="Arial" w:cs="Arial"/>
          <w:sz w:val="20"/>
          <w:szCs w:val="20"/>
          <w:lang w:val="es-ES_tradnl"/>
        </w:rPr>
        <w:t xml:space="preserve">Libre Comercio </w:t>
      </w:r>
      <w:r w:rsidR="0099090C" w:rsidRPr="00FC2B9E">
        <w:rPr>
          <w:rFonts w:ascii="Arial" w:hAnsi="Arial" w:cs="Arial"/>
          <w:sz w:val="20"/>
          <w:szCs w:val="20"/>
          <w:lang w:val="es-ES_tradnl"/>
        </w:rPr>
        <w:t xml:space="preserve">número </w:t>
      </w:r>
      <w:r w:rsidR="0099090C" w:rsidRPr="00FC2B9E">
        <w:rPr>
          <w:sz w:val="18"/>
          <w:szCs w:val="18"/>
        </w:rPr>
        <w:t xml:space="preserve"> </w:t>
      </w:r>
      <w:r w:rsidR="00E67F96">
        <w:rPr>
          <w:rFonts w:ascii="Arial" w:hAnsi="Arial" w:cs="Arial"/>
          <w:sz w:val="20"/>
          <w:szCs w:val="20"/>
        </w:rPr>
        <w:t>LA-019GYR040-E26-2016</w:t>
      </w:r>
      <w:r w:rsidR="00A66A3A" w:rsidRPr="00FC2B9E">
        <w:rPr>
          <w:rFonts w:ascii="Arial" w:hAnsi="Arial" w:cs="Arial"/>
          <w:sz w:val="20"/>
          <w:szCs w:val="20"/>
          <w:lang w:val="es-ES_tradnl"/>
        </w:rPr>
        <w:t>.</w:t>
      </w:r>
    </w:p>
    <w:p w:rsidR="00A66A3A" w:rsidRPr="00FC2B9E" w:rsidRDefault="00A66A3A" w:rsidP="00B6151F">
      <w:pPr>
        <w:spacing w:after="0" w:line="240" w:lineRule="auto"/>
        <w:jc w:val="both"/>
        <w:rPr>
          <w:rFonts w:ascii="Arial" w:hAnsi="Arial" w:cs="Arial"/>
          <w:sz w:val="20"/>
          <w:szCs w:val="20"/>
          <w:lang w:val="es-ES_tradnl"/>
        </w:rPr>
      </w:pPr>
    </w:p>
    <w:p w:rsidR="00A66A3A" w:rsidRPr="00FC2B9E" w:rsidRDefault="00A66A3A"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Conforme al artículo 4</w:t>
      </w:r>
      <w:r w:rsidR="006B5A3E">
        <w:rPr>
          <w:rFonts w:ascii="Arial" w:hAnsi="Arial" w:cs="Arial"/>
          <w:sz w:val="20"/>
          <w:szCs w:val="20"/>
          <w:lang w:val="es-ES_tradnl"/>
        </w:rPr>
        <w:t xml:space="preserve">5 </w:t>
      </w:r>
      <w:r w:rsidRPr="00FC2B9E">
        <w:rPr>
          <w:rFonts w:ascii="Arial" w:hAnsi="Arial" w:cs="Arial"/>
          <w:sz w:val="20"/>
          <w:szCs w:val="20"/>
          <w:lang w:val="es-ES_tradnl"/>
        </w:rPr>
        <w:t>del RLAASSP, hago constar los siguientes datos:</w:t>
      </w:r>
    </w:p>
    <w:p w:rsidR="007A0432" w:rsidRPr="00B6151F" w:rsidRDefault="007A0432" w:rsidP="00ED2EF9">
      <w:pPr>
        <w:pStyle w:val="Ttulo1"/>
        <w:numPr>
          <w:ilvl w:val="0"/>
          <w:numId w:val="0"/>
        </w:numPr>
        <w:spacing w:before="0" w:after="0"/>
        <w:jc w:val="both"/>
        <w:rPr>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611"/>
        <w:gridCol w:w="9024"/>
      </w:tblGrid>
      <w:tr w:rsidR="007A0432" w:rsidRPr="00FC2B9E" w:rsidTr="00E838CA">
        <w:trPr>
          <w:cantSplit/>
          <w:trHeight w:val="3223"/>
        </w:trPr>
        <w:tc>
          <w:tcPr>
            <w:tcW w:w="530" w:type="pct"/>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7A0432" w:rsidRPr="00B6151F" w:rsidRDefault="007A0432" w:rsidP="00ED2EF9">
            <w:pPr>
              <w:pStyle w:val="Sinespaciado"/>
              <w:jc w:val="center"/>
              <w:rPr>
                <w:rFonts w:ascii="Arial" w:hAnsi="Arial"/>
                <w:sz w:val="20"/>
              </w:rPr>
            </w:pPr>
            <w:r w:rsidRPr="00B6151F">
              <w:rPr>
                <w:rFonts w:ascii="Arial" w:hAnsi="Arial"/>
                <w:sz w:val="20"/>
              </w:rPr>
              <w:t>Del</w:t>
            </w:r>
          </w:p>
          <w:p w:rsidR="007A0432" w:rsidRPr="00ED2EF9" w:rsidRDefault="007A0432" w:rsidP="00ED2EF9">
            <w:pPr>
              <w:pStyle w:val="Sinespaciado"/>
              <w:jc w:val="center"/>
              <w:rPr>
                <w:rFonts w:ascii="Arial" w:hAnsi="Arial"/>
                <w:sz w:val="20"/>
                <w:lang w:val="es-MX"/>
              </w:rPr>
            </w:pPr>
            <w:r w:rsidRPr="00B6151F">
              <w:rPr>
                <w:rFonts w:ascii="Arial" w:hAnsi="Arial"/>
                <w:sz w:val="20"/>
              </w:rPr>
              <w:t>licitante</w:t>
            </w:r>
          </w:p>
        </w:tc>
        <w:tc>
          <w:tcPr>
            <w:tcW w:w="4470" w:type="pct"/>
            <w:tcBorders>
              <w:top w:val="single" w:sz="12" w:space="0" w:color="auto"/>
              <w:left w:val="single" w:sz="12" w:space="0" w:color="auto"/>
              <w:bottom w:val="single" w:sz="12" w:space="0" w:color="auto"/>
              <w:right w:val="single" w:sz="12" w:space="0" w:color="auto"/>
            </w:tcBorders>
          </w:tcPr>
          <w:p w:rsidR="007A0432" w:rsidRPr="00B6151F" w:rsidRDefault="007A0432" w:rsidP="00ED2EF9">
            <w:pPr>
              <w:pStyle w:val="Sinespaciado"/>
              <w:rPr>
                <w:rFonts w:ascii="Arial" w:hAnsi="Arial"/>
                <w:sz w:val="20"/>
              </w:rPr>
            </w:pPr>
          </w:p>
          <w:p w:rsidR="007A0432" w:rsidRPr="00B6151F" w:rsidRDefault="007A0432" w:rsidP="00ED2EF9">
            <w:pPr>
              <w:pStyle w:val="Sinespaciado"/>
              <w:rPr>
                <w:rFonts w:ascii="Arial" w:hAnsi="Arial"/>
                <w:sz w:val="20"/>
              </w:rPr>
            </w:pPr>
            <w:r w:rsidRPr="00B6151F">
              <w:rPr>
                <w:rFonts w:ascii="Arial" w:hAnsi="Arial"/>
                <w:sz w:val="20"/>
              </w:rPr>
              <w:t xml:space="preserve">Registro Federal de Contribuyentes: </w:t>
            </w:r>
          </w:p>
          <w:p w:rsidR="007A0432" w:rsidRPr="00856372" w:rsidRDefault="007A0432" w:rsidP="00ED2EF9">
            <w:pPr>
              <w:pStyle w:val="Sinespaciado"/>
              <w:rPr>
                <w:rFonts w:ascii="Arial" w:hAnsi="Arial"/>
                <w:sz w:val="20"/>
              </w:rPr>
            </w:pPr>
            <w:r w:rsidRPr="00B6151F">
              <w:rPr>
                <w:rFonts w:ascii="Arial" w:hAnsi="Arial"/>
                <w:sz w:val="20"/>
              </w:rPr>
              <w:t>Nombre:</w:t>
            </w:r>
          </w:p>
          <w:p w:rsidR="007A0432" w:rsidRPr="00691673" w:rsidRDefault="007A0432" w:rsidP="00ED2EF9">
            <w:pPr>
              <w:pStyle w:val="Sinespaciado"/>
              <w:rPr>
                <w:rFonts w:ascii="Arial" w:hAnsi="Arial"/>
                <w:sz w:val="20"/>
              </w:rPr>
            </w:pPr>
            <w:r w:rsidRPr="00691673">
              <w:rPr>
                <w:rFonts w:ascii="Arial" w:hAnsi="Arial"/>
                <w:sz w:val="20"/>
              </w:rPr>
              <w:t xml:space="preserve">Domicilio: calle y número: </w:t>
            </w:r>
          </w:p>
          <w:p w:rsidR="007A0432" w:rsidRPr="006B5442" w:rsidRDefault="007A0432" w:rsidP="00ED2EF9">
            <w:pPr>
              <w:pStyle w:val="Sinespaciado"/>
              <w:rPr>
                <w:rFonts w:ascii="Arial" w:hAnsi="Arial"/>
                <w:sz w:val="20"/>
              </w:rPr>
            </w:pPr>
            <w:r w:rsidRPr="006B5442">
              <w:rPr>
                <w:rFonts w:ascii="Arial" w:hAnsi="Arial"/>
                <w:sz w:val="20"/>
              </w:rPr>
              <w:t>Colonia:                                                               Delegación o Municipio:</w:t>
            </w:r>
          </w:p>
          <w:p w:rsidR="007A0432" w:rsidRPr="006B5442" w:rsidRDefault="007A0432" w:rsidP="00ED2EF9">
            <w:pPr>
              <w:pStyle w:val="Sinespaciado"/>
              <w:rPr>
                <w:rFonts w:ascii="Arial" w:hAnsi="Arial"/>
                <w:sz w:val="20"/>
              </w:rPr>
            </w:pPr>
            <w:r w:rsidRPr="006B5442">
              <w:rPr>
                <w:rFonts w:ascii="Arial" w:hAnsi="Arial"/>
                <w:sz w:val="20"/>
              </w:rPr>
              <w:t>Código postal:                                                    Entidad Federativa:</w:t>
            </w:r>
          </w:p>
          <w:p w:rsidR="007A0432" w:rsidRPr="00A905D2" w:rsidRDefault="007A0432" w:rsidP="00ED2EF9">
            <w:pPr>
              <w:pStyle w:val="Sinespaciado"/>
              <w:rPr>
                <w:rFonts w:ascii="Arial" w:hAnsi="Arial"/>
                <w:sz w:val="20"/>
              </w:rPr>
            </w:pPr>
            <w:r w:rsidRPr="00A905D2">
              <w:rPr>
                <w:rFonts w:ascii="Arial" w:hAnsi="Arial"/>
                <w:sz w:val="20"/>
              </w:rPr>
              <w:t>Correo electrónico:</w:t>
            </w:r>
          </w:p>
          <w:p w:rsidR="007A0432" w:rsidRPr="00A905D2" w:rsidRDefault="007A0432" w:rsidP="00ED2EF9">
            <w:pPr>
              <w:pStyle w:val="Sinespaciado"/>
              <w:rPr>
                <w:rFonts w:ascii="Arial" w:hAnsi="Arial"/>
                <w:sz w:val="20"/>
              </w:rPr>
            </w:pPr>
            <w:r w:rsidRPr="00A905D2">
              <w:rPr>
                <w:rFonts w:ascii="Arial" w:hAnsi="Arial"/>
                <w:sz w:val="20"/>
              </w:rPr>
              <w:t>No. de la escritura pública en la que consta su acta constitutiva:                         Fecha:</w:t>
            </w:r>
          </w:p>
          <w:p w:rsidR="00E838CA" w:rsidRDefault="00E838CA" w:rsidP="00ED2EF9">
            <w:pPr>
              <w:pStyle w:val="Sinespaciado"/>
              <w:rPr>
                <w:rFonts w:ascii="Arial" w:hAnsi="Arial"/>
                <w:sz w:val="20"/>
              </w:rPr>
            </w:pPr>
          </w:p>
          <w:p w:rsidR="007A0432" w:rsidRDefault="007A0432" w:rsidP="00ED2EF9">
            <w:pPr>
              <w:pStyle w:val="Sinespaciado"/>
              <w:rPr>
                <w:rFonts w:ascii="Arial" w:hAnsi="Arial"/>
                <w:sz w:val="20"/>
              </w:rPr>
            </w:pPr>
            <w:r w:rsidRPr="00083DA3">
              <w:rPr>
                <w:rFonts w:ascii="Arial" w:hAnsi="Arial"/>
                <w:sz w:val="20"/>
              </w:rPr>
              <w:t>Nombre de los socios:</w:t>
            </w:r>
          </w:p>
          <w:tbl>
            <w:tblPr>
              <w:tblStyle w:val="Tablaconcuadrcula"/>
              <w:tblW w:w="9033" w:type="dxa"/>
              <w:tblLook w:val="04A0" w:firstRow="1" w:lastRow="0" w:firstColumn="1" w:lastColumn="0" w:noHBand="0" w:noVBand="1"/>
            </w:tblPr>
            <w:tblGrid>
              <w:gridCol w:w="528"/>
              <w:gridCol w:w="2835"/>
              <w:gridCol w:w="2835"/>
              <w:gridCol w:w="2835"/>
            </w:tblGrid>
            <w:tr w:rsidR="001C47BC" w:rsidTr="001C47BC">
              <w:tc>
                <w:tcPr>
                  <w:tcW w:w="292" w:type="pct"/>
                </w:tcPr>
                <w:p w:rsidR="008C7188" w:rsidRPr="00A30737" w:rsidRDefault="008C7188" w:rsidP="00ED2EF9">
                  <w:pPr>
                    <w:pStyle w:val="Sinespaciado"/>
                    <w:rPr>
                      <w:rFonts w:ascii="Arial" w:hAnsi="Arial"/>
                      <w:sz w:val="20"/>
                    </w:rPr>
                  </w:pPr>
                  <w:r w:rsidRPr="00A30737">
                    <w:rPr>
                      <w:rFonts w:ascii="Arial" w:hAnsi="Arial"/>
                      <w:sz w:val="20"/>
                    </w:rPr>
                    <w:t>No.</w:t>
                  </w:r>
                </w:p>
              </w:tc>
              <w:tc>
                <w:tcPr>
                  <w:tcW w:w="1569" w:type="pct"/>
                  <w:vAlign w:val="center"/>
                </w:tcPr>
                <w:p w:rsidR="008C7188" w:rsidRPr="00A30737" w:rsidRDefault="008C7188" w:rsidP="001C47BC">
                  <w:pPr>
                    <w:pStyle w:val="Sinespaciado"/>
                    <w:jc w:val="center"/>
                    <w:rPr>
                      <w:rFonts w:ascii="Arial" w:hAnsi="Arial"/>
                      <w:sz w:val="20"/>
                    </w:rPr>
                  </w:pPr>
                  <w:r w:rsidRPr="00A30737">
                    <w:rPr>
                      <w:rFonts w:ascii="Arial" w:hAnsi="Arial"/>
                      <w:sz w:val="20"/>
                    </w:rPr>
                    <w:t>Apellido Paterno</w:t>
                  </w:r>
                </w:p>
              </w:tc>
              <w:tc>
                <w:tcPr>
                  <w:tcW w:w="1569" w:type="pct"/>
                  <w:vAlign w:val="center"/>
                </w:tcPr>
                <w:p w:rsidR="008C7188" w:rsidRPr="00A30737" w:rsidRDefault="008C7188" w:rsidP="001C47BC">
                  <w:pPr>
                    <w:pStyle w:val="Sinespaciado"/>
                    <w:jc w:val="center"/>
                    <w:rPr>
                      <w:rFonts w:ascii="Arial" w:hAnsi="Arial"/>
                      <w:sz w:val="20"/>
                    </w:rPr>
                  </w:pPr>
                  <w:r w:rsidRPr="00A30737">
                    <w:rPr>
                      <w:rFonts w:ascii="Arial" w:hAnsi="Arial"/>
                      <w:sz w:val="20"/>
                    </w:rPr>
                    <w:t>Apellido Materno</w:t>
                  </w:r>
                </w:p>
              </w:tc>
              <w:tc>
                <w:tcPr>
                  <w:tcW w:w="1569" w:type="pct"/>
                  <w:vAlign w:val="center"/>
                </w:tcPr>
                <w:p w:rsidR="008C7188" w:rsidRPr="00A30737" w:rsidRDefault="008C7188" w:rsidP="001C47BC">
                  <w:pPr>
                    <w:pStyle w:val="Sinespaciado"/>
                    <w:jc w:val="center"/>
                    <w:rPr>
                      <w:rFonts w:ascii="Arial" w:hAnsi="Arial"/>
                      <w:sz w:val="20"/>
                    </w:rPr>
                  </w:pPr>
                  <w:r w:rsidRPr="00A30737">
                    <w:rPr>
                      <w:rFonts w:ascii="Arial" w:hAnsi="Arial"/>
                      <w:sz w:val="20"/>
                    </w:rPr>
                    <w:t>Nombre(s)</w:t>
                  </w:r>
                </w:p>
              </w:tc>
            </w:tr>
            <w:tr w:rsidR="001C47BC" w:rsidTr="001C47BC">
              <w:tc>
                <w:tcPr>
                  <w:tcW w:w="292" w:type="pct"/>
                </w:tcPr>
                <w:p w:rsidR="008C7188" w:rsidRPr="00A30737" w:rsidRDefault="008C7188" w:rsidP="00ED2EF9">
                  <w:pPr>
                    <w:pStyle w:val="Sinespaciado"/>
                    <w:rPr>
                      <w:rFonts w:ascii="Arial" w:hAnsi="Arial"/>
                      <w:sz w:val="20"/>
                    </w:rPr>
                  </w:pPr>
                </w:p>
              </w:tc>
              <w:tc>
                <w:tcPr>
                  <w:tcW w:w="1569" w:type="pct"/>
                </w:tcPr>
                <w:p w:rsidR="008C7188" w:rsidRPr="00A30737" w:rsidRDefault="008C7188" w:rsidP="00ED2EF9">
                  <w:pPr>
                    <w:pStyle w:val="Sinespaciado"/>
                    <w:rPr>
                      <w:rFonts w:ascii="Arial" w:hAnsi="Arial"/>
                      <w:sz w:val="20"/>
                    </w:rPr>
                  </w:pPr>
                </w:p>
              </w:tc>
              <w:tc>
                <w:tcPr>
                  <w:tcW w:w="1569" w:type="pct"/>
                </w:tcPr>
                <w:p w:rsidR="008C7188" w:rsidRPr="00A30737" w:rsidRDefault="008C7188" w:rsidP="00ED2EF9">
                  <w:pPr>
                    <w:pStyle w:val="Sinespaciado"/>
                    <w:rPr>
                      <w:rFonts w:ascii="Arial" w:hAnsi="Arial"/>
                      <w:sz w:val="20"/>
                    </w:rPr>
                  </w:pPr>
                </w:p>
              </w:tc>
              <w:tc>
                <w:tcPr>
                  <w:tcW w:w="1569" w:type="pct"/>
                </w:tcPr>
                <w:p w:rsidR="008C7188" w:rsidRPr="00A30737" w:rsidRDefault="008C7188" w:rsidP="00ED2EF9">
                  <w:pPr>
                    <w:pStyle w:val="Sinespaciado"/>
                    <w:rPr>
                      <w:rFonts w:ascii="Arial" w:hAnsi="Arial"/>
                      <w:sz w:val="20"/>
                    </w:rPr>
                  </w:pPr>
                </w:p>
              </w:tc>
            </w:tr>
          </w:tbl>
          <w:p w:rsidR="00E838CA" w:rsidRDefault="00E838CA" w:rsidP="00ED2EF9">
            <w:pPr>
              <w:pStyle w:val="Sinespaciado"/>
              <w:rPr>
                <w:rFonts w:ascii="Arial" w:hAnsi="Arial"/>
                <w:sz w:val="20"/>
              </w:rPr>
            </w:pPr>
          </w:p>
          <w:p w:rsidR="007A0432" w:rsidRPr="002B4ECF" w:rsidRDefault="007A0432" w:rsidP="00ED2EF9">
            <w:pPr>
              <w:pStyle w:val="Sinespaciado"/>
              <w:rPr>
                <w:rFonts w:ascii="Arial" w:hAnsi="Arial"/>
                <w:sz w:val="20"/>
              </w:rPr>
            </w:pPr>
            <w:r w:rsidRPr="002B4ECF">
              <w:rPr>
                <w:rFonts w:ascii="Arial" w:hAnsi="Arial"/>
                <w:sz w:val="20"/>
              </w:rPr>
              <w:t>Descripción del objeto social:</w:t>
            </w:r>
          </w:p>
          <w:p w:rsidR="007A0432" w:rsidRPr="004404B3" w:rsidRDefault="007A0432" w:rsidP="00ED2EF9">
            <w:pPr>
              <w:pStyle w:val="Sinespaciado"/>
              <w:rPr>
                <w:rFonts w:ascii="Arial" w:hAnsi="Arial"/>
                <w:sz w:val="20"/>
              </w:rPr>
            </w:pPr>
            <w:r w:rsidRPr="004404B3">
              <w:rPr>
                <w:rFonts w:ascii="Arial" w:hAnsi="Arial"/>
                <w:sz w:val="20"/>
              </w:rPr>
              <w:t>Reformas al acta constitutiva:</w:t>
            </w:r>
          </w:p>
          <w:p w:rsidR="007A0432" w:rsidRPr="00B569D0" w:rsidRDefault="007A0432" w:rsidP="00ED2EF9">
            <w:pPr>
              <w:pStyle w:val="Sinespaciado"/>
              <w:rPr>
                <w:rFonts w:ascii="Arial" w:hAnsi="Arial"/>
                <w:sz w:val="20"/>
              </w:rPr>
            </w:pPr>
            <w:r w:rsidRPr="00B569D0">
              <w:rPr>
                <w:rFonts w:ascii="Arial" w:hAnsi="Arial"/>
                <w:sz w:val="20"/>
              </w:rPr>
              <w:t>Inscripción en el Registro Público de Comercio:</w:t>
            </w:r>
          </w:p>
          <w:p w:rsidR="007A0432" w:rsidRPr="00B569D0" w:rsidRDefault="007A0432" w:rsidP="00ED2EF9">
            <w:pPr>
              <w:pStyle w:val="Sinespaciado"/>
              <w:rPr>
                <w:rFonts w:ascii="Arial" w:hAnsi="Arial"/>
                <w:sz w:val="20"/>
              </w:rPr>
            </w:pPr>
            <w:r w:rsidRPr="00B569D0">
              <w:rPr>
                <w:rFonts w:ascii="Arial" w:hAnsi="Arial"/>
                <w:sz w:val="20"/>
              </w:rPr>
              <w:t>Núme</w:t>
            </w:r>
            <w:r w:rsidRPr="00B569D0">
              <w:rPr>
                <w:rFonts w:ascii="Apple SD 산돌고딕 Neo 일반체" w:hAnsi="Apple SD 산돌고딕 Neo 일반체" w:hint="eastAsia"/>
                <w:sz w:val="20"/>
              </w:rPr>
              <w:t>r</w:t>
            </w:r>
            <w:r w:rsidRPr="00B569D0">
              <w:rPr>
                <w:rFonts w:ascii="Arial" w:hAnsi="Arial"/>
                <w:sz w:val="20"/>
              </w:rPr>
              <w:t>o:                                             Folio:                                                                          Fecha:</w:t>
            </w:r>
          </w:p>
        </w:tc>
      </w:tr>
      <w:tr w:rsidR="007A0432" w:rsidRPr="00FC2B9E" w:rsidTr="00E838CA">
        <w:trPr>
          <w:cantSplit/>
          <w:trHeight w:val="1719"/>
        </w:trPr>
        <w:tc>
          <w:tcPr>
            <w:tcW w:w="530" w:type="pct"/>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7A0432" w:rsidRPr="00B6151F" w:rsidRDefault="007A0432" w:rsidP="00ED2EF9">
            <w:pPr>
              <w:pStyle w:val="Sinespaciado"/>
              <w:jc w:val="center"/>
              <w:rPr>
                <w:rFonts w:ascii="Arial" w:hAnsi="Arial"/>
                <w:sz w:val="20"/>
              </w:rPr>
            </w:pPr>
            <w:r w:rsidRPr="00B6151F">
              <w:rPr>
                <w:rFonts w:ascii="Arial" w:hAnsi="Arial"/>
                <w:sz w:val="20"/>
              </w:rPr>
              <w:t>Del Representante</w:t>
            </w:r>
          </w:p>
        </w:tc>
        <w:tc>
          <w:tcPr>
            <w:tcW w:w="4470" w:type="pct"/>
            <w:tcBorders>
              <w:top w:val="single" w:sz="12" w:space="0" w:color="auto"/>
              <w:left w:val="single" w:sz="12" w:space="0" w:color="auto"/>
              <w:bottom w:val="single" w:sz="12" w:space="0" w:color="auto"/>
              <w:right w:val="single" w:sz="12" w:space="0" w:color="auto"/>
            </w:tcBorders>
          </w:tcPr>
          <w:p w:rsidR="007A0432" w:rsidRPr="00B6151F" w:rsidRDefault="007A0432" w:rsidP="00ED2EF9">
            <w:pPr>
              <w:pStyle w:val="Sinespaciado"/>
              <w:rPr>
                <w:rFonts w:ascii="Arial" w:hAnsi="Arial"/>
                <w:sz w:val="20"/>
              </w:rPr>
            </w:pPr>
          </w:p>
          <w:p w:rsidR="007A0432" w:rsidRPr="00691673" w:rsidRDefault="007A0432" w:rsidP="00ED2EF9">
            <w:pPr>
              <w:pStyle w:val="Sinespaciado"/>
              <w:rPr>
                <w:rFonts w:ascii="Arial" w:hAnsi="Arial"/>
                <w:sz w:val="20"/>
              </w:rPr>
            </w:pPr>
            <w:r w:rsidRPr="00691673">
              <w:rPr>
                <w:rFonts w:ascii="Arial" w:hAnsi="Arial"/>
                <w:sz w:val="20"/>
              </w:rPr>
              <w:t>Nombre:                                                     R.F.C.</w:t>
            </w:r>
          </w:p>
          <w:p w:rsidR="007A0432" w:rsidRPr="006B5442" w:rsidRDefault="007A0432" w:rsidP="00ED2EF9">
            <w:pPr>
              <w:pStyle w:val="Sinespaciado"/>
              <w:rPr>
                <w:rFonts w:ascii="Arial" w:hAnsi="Arial"/>
                <w:sz w:val="20"/>
              </w:rPr>
            </w:pPr>
            <w:r w:rsidRPr="006B5442">
              <w:rPr>
                <w:rFonts w:ascii="Arial" w:hAnsi="Arial"/>
                <w:sz w:val="20"/>
              </w:rPr>
              <w:t xml:space="preserve">Domicilio: </w:t>
            </w:r>
          </w:p>
          <w:p w:rsidR="007A0432" w:rsidRPr="006B5442" w:rsidRDefault="007A0432" w:rsidP="00ED2EF9">
            <w:pPr>
              <w:pStyle w:val="Sinespaciado"/>
              <w:rPr>
                <w:rFonts w:ascii="Arial" w:hAnsi="Arial"/>
                <w:sz w:val="20"/>
              </w:rPr>
            </w:pPr>
            <w:r w:rsidRPr="006B5442">
              <w:rPr>
                <w:rFonts w:ascii="Arial" w:hAnsi="Arial"/>
                <w:sz w:val="20"/>
              </w:rPr>
              <w:t>Datos del documento mediante el cual acredita su personalidad y facultades:</w:t>
            </w:r>
          </w:p>
          <w:p w:rsidR="007A0432" w:rsidRPr="00A905D2" w:rsidRDefault="007A0432" w:rsidP="00ED2EF9">
            <w:pPr>
              <w:pStyle w:val="Sinespaciado"/>
              <w:rPr>
                <w:rFonts w:ascii="Arial" w:hAnsi="Arial"/>
                <w:sz w:val="20"/>
              </w:rPr>
            </w:pPr>
            <w:r w:rsidRPr="00A905D2">
              <w:rPr>
                <w:rFonts w:ascii="Arial" w:hAnsi="Arial"/>
                <w:sz w:val="20"/>
              </w:rPr>
              <w:t>Escritura pública número:                                                                     Fecha:</w:t>
            </w:r>
          </w:p>
        </w:tc>
      </w:tr>
    </w:tbl>
    <w:p w:rsidR="007A0432" w:rsidRPr="00FC2B9E" w:rsidRDefault="007A0432" w:rsidP="00B6151F">
      <w:pPr>
        <w:tabs>
          <w:tab w:val="left" w:pos="3760"/>
        </w:tabs>
        <w:spacing w:after="0" w:line="240" w:lineRule="auto"/>
        <w:rPr>
          <w:rFonts w:ascii="Arial" w:hAnsi="Arial" w:cs="Arial"/>
          <w:sz w:val="20"/>
          <w:szCs w:val="20"/>
          <w:lang w:val="es-ES_tradnl"/>
        </w:rPr>
      </w:pPr>
      <w:r w:rsidRPr="00FC2B9E">
        <w:rPr>
          <w:rFonts w:ascii="Arial" w:hAnsi="Arial" w:cs="Arial"/>
          <w:sz w:val="20"/>
          <w:szCs w:val="20"/>
          <w:lang w:val="es-ES_tradnl"/>
        </w:rPr>
        <w:tab/>
      </w:r>
    </w:p>
    <w:p w:rsidR="007A0432" w:rsidRDefault="007A0432" w:rsidP="00B6151F">
      <w:pPr>
        <w:widowControl w:val="0"/>
        <w:spacing w:after="0" w:line="240" w:lineRule="auto"/>
        <w:jc w:val="center"/>
        <w:rPr>
          <w:rFonts w:ascii="Arial" w:hAnsi="Arial" w:cs="Arial"/>
          <w:sz w:val="20"/>
          <w:szCs w:val="20"/>
          <w:lang w:val="es-ES_tradnl" w:eastAsia="es-ES"/>
        </w:rPr>
      </w:pPr>
    </w:p>
    <w:p w:rsidR="00E838CA" w:rsidRPr="00FC2B9E" w:rsidRDefault="00E838CA" w:rsidP="00B6151F">
      <w:pPr>
        <w:widowControl w:val="0"/>
        <w:spacing w:after="0" w:line="240" w:lineRule="auto"/>
        <w:jc w:val="center"/>
        <w:rPr>
          <w:rFonts w:ascii="Arial" w:hAnsi="Arial" w:cs="Arial"/>
          <w:sz w:val="20"/>
          <w:szCs w:val="20"/>
          <w:lang w:val="es-ES_tradnl" w:eastAsia="es-ES"/>
        </w:rPr>
      </w:pPr>
    </w:p>
    <w:p w:rsidR="007A0432" w:rsidRPr="00FC2B9E" w:rsidRDefault="007A0432" w:rsidP="00B6151F">
      <w:pPr>
        <w:widowControl w:val="0"/>
        <w:spacing w:after="0" w:line="240" w:lineRule="auto"/>
        <w:jc w:val="center"/>
        <w:rPr>
          <w:rFonts w:ascii="Arial" w:hAnsi="Arial" w:cs="Arial"/>
          <w:sz w:val="20"/>
          <w:szCs w:val="20"/>
          <w:lang w:val="es-ES_tradnl" w:eastAsia="es-ES"/>
        </w:rPr>
      </w:pPr>
    </w:p>
    <w:p w:rsidR="007A0432" w:rsidRPr="00FC2B9E" w:rsidRDefault="007A0432" w:rsidP="00B6151F">
      <w:pPr>
        <w:widowControl w:val="0"/>
        <w:spacing w:after="0" w:line="240" w:lineRule="auto"/>
        <w:jc w:val="center"/>
        <w:rPr>
          <w:rFonts w:ascii="Arial" w:hAnsi="Arial" w:cs="Arial"/>
          <w:sz w:val="20"/>
          <w:szCs w:val="20"/>
          <w:lang w:val="es-ES_tradnl" w:eastAsia="es-ES"/>
        </w:rPr>
      </w:pPr>
      <w:r w:rsidRPr="00FC2B9E">
        <w:rPr>
          <w:rFonts w:ascii="Arial" w:hAnsi="Arial" w:cs="Arial"/>
          <w:sz w:val="20"/>
          <w:szCs w:val="20"/>
          <w:lang w:val="es-ES_tradnl" w:eastAsia="es-ES"/>
        </w:rPr>
        <w:t>___________________________________</w:t>
      </w:r>
    </w:p>
    <w:p w:rsidR="00DF7248" w:rsidRPr="00FC2B9E" w:rsidRDefault="007A0432" w:rsidP="00B6151F">
      <w:pPr>
        <w:spacing w:after="0" w:line="240" w:lineRule="auto"/>
        <w:jc w:val="center"/>
        <w:rPr>
          <w:rFonts w:ascii="Arial" w:hAnsi="Arial" w:cs="Arial"/>
          <w:bCs/>
          <w:sz w:val="20"/>
          <w:szCs w:val="20"/>
          <w:lang w:val="es-ES_tradnl"/>
        </w:rPr>
      </w:pPr>
      <w:r w:rsidRPr="00FC2B9E">
        <w:rPr>
          <w:rFonts w:ascii="Arial" w:hAnsi="Arial" w:cs="Arial"/>
          <w:bCs/>
          <w:sz w:val="20"/>
          <w:szCs w:val="20"/>
          <w:lang w:val="es-ES_tradnl"/>
        </w:rPr>
        <w:t>(Nombre y firma del Representante Legal)</w:t>
      </w:r>
    </w:p>
    <w:p w:rsidR="00DF7248" w:rsidRPr="00FC2B9E" w:rsidRDefault="00DF7248" w:rsidP="00B6151F">
      <w:pPr>
        <w:spacing w:after="0" w:line="240" w:lineRule="auto"/>
        <w:rPr>
          <w:rFonts w:ascii="Arial" w:hAnsi="Arial" w:cs="Arial"/>
          <w:bCs/>
          <w:sz w:val="20"/>
          <w:szCs w:val="20"/>
          <w:lang w:val="es-ES_tradnl"/>
        </w:rPr>
      </w:pPr>
      <w:r w:rsidRPr="00FC2B9E">
        <w:rPr>
          <w:rFonts w:ascii="Arial" w:hAnsi="Arial" w:cs="Arial"/>
          <w:bCs/>
          <w:sz w:val="20"/>
          <w:szCs w:val="20"/>
          <w:lang w:val="es-ES_tradnl"/>
        </w:rPr>
        <w:br w:type="page"/>
      </w:r>
    </w:p>
    <w:p w:rsidR="00DF7248" w:rsidRDefault="00DF7248" w:rsidP="00B6151F">
      <w:pPr>
        <w:spacing w:after="0" w:line="240" w:lineRule="auto"/>
        <w:jc w:val="center"/>
        <w:rPr>
          <w:rFonts w:ascii="Arial" w:hAnsi="Arial"/>
          <w:b/>
          <w:sz w:val="20"/>
          <w:szCs w:val="20"/>
        </w:rPr>
      </w:pPr>
      <w:r w:rsidRPr="00FC2B9E">
        <w:rPr>
          <w:rFonts w:ascii="Arial" w:hAnsi="Arial"/>
          <w:b/>
          <w:sz w:val="20"/>
          <w:szCs w:val="20"/>
        </w:rPr>
        <w:lastRenderedPageBreak/>
        <w:t>ANEXO 3.1</w:t>
      </w:r>
    </w:p>
    <w:p w:rsidR="008051DB" w:rsidRPr="00FC2B9E" w:rsidRDefault="008051DB" w:rsidP="00B6151F">
      <w:pPr>
        <w:spacing w:after="0" w:line="240" w:lineRule="auto"/>
        <w:jc w:val="center"/>
        <w:rPr>
          <w:rFonts w:ascii="Arial" w:hAnsi="Arial" w:cs="Arial"/>
          <w:sz w:val="20"/>
          <w:szCs w:val="20"/>
          <w:lang w:val="es-ES_tradnl"/>
        </w:rPr>
      </w:pPr>
    </w:p>
    <w:p w:rsidR="00DF7248" w:rsidRPr="00FC2B9E" w:rsidRDefault="00DF091B" w:rsidP="00B6151F">
      <w:pPr>
        <w:spacing w:after="0" w:line="240" w:lineRule="auto"/>
        <w:jc w:val="center"/>
        <w:rPr>
          <w:rFonts w:ascii="Arial" w:hAnsi="Arial" w:cs="Arial"/>
          <w:b/>
        </w:rPr>
      </w:pPr>
      <w:r w:rsidRPr="00FC2B9E">
        <w:rPr>
          <w:rFonts w:ascii="Arial" w:hAnsi="Arial" w:cs="Arial"/>
          <w:b/>
        </w:rPr>
        <w:t>Escrito de acreditación de licitante</w:t>
      </w:r>
    </w:p>
    <w:p w:rsidR="00DF7248" w:rsidRPr="00FC2B9E" w:rsidRDefault="00DF7248" w:rsidP="00B6151F">
      <w:pPr>
        <w:spacing w:after="0" w:line="240" w:lineRule="auto"/>
        <w:jc w:val="both"/>
        <w:rPr>
          <w:rFonts w:ascii="Arial" w:hAnsi="Arial" w:cs="Arial"/>
          <w:sz w:val="20"/>
          <w:szCs w:val="20"/>
          <w:lang w:val="es-ES_tradnl"/>
        </w:rPr>
      </w:pPr>
    </w:p>
    <w:p w:rsidR="00DF7248" w:rsidRPr="00FC2B9E" w:rsidRDefault="00C925E3" w:rsidP="00B6151F">
      <w:pPr>
        <w:spacing w:after="0" w:line="240" w:lineRule="auto"/>
        <w:jc w:val="right"/>
        <w:rPr>
          <w:rFonts w:ascii="Arial" w:hAnsi="Arial" w:cs="Arial"/>
          <w:sz w:val="20"/>
          <w:szCs w:val="20"/>
          <w:lang w:val="es-ES_tradnl"/>
        </w:rPr>
      </w:pPr>
      <w:r w:rsidRPr="00FC2B9E">
        <w:rPr>
          <w:rFonts w:ascii="Arial" w:hAnsi="Arial" w:cs="Arial"/>
          <w:sz w:val="20"/>
          <w:szCs w:val="20"/>
          <w:lang w:val="es-ES_tradnl"/>
        </w:rPr>
        <w:t>Ciudad de México,</w:t>
      </w:r>
      <w:r w:rsidR="00DF7248" w:rsidRPr="00FC2B9E">
        <w:rPr>
          <w:rFonts w:ascii="Arial" w:hAnsi="Arial" w:cs="Arial"/>
          <w:sz w:val="20"/>
          <w:szCs w:val="20"/>
          <w:lang w:val="es-ES_tradnl"/>
        </w:rPr>
        <w:t xml:space="preserve"> a _______ de _________________de 201</w:t>
      </w:r>
      <w:r w:rsidR="009F102C" w:rsidRPr="00FC2B9E">
        <w:rPr>
          <w:rFonts w:ascii="Arial" w:hAnsi="Arial" w:cs="Arial"/>
          <w:sz w:val="20"/>
          <w:szCs w:val="20"/>
          <w:lang w:val="es-ES_tradnl"/>
        </w:rPr>
        <w:t>6</w:t>
      </w:r>
      <w:r w:rsidR="00DF7248" w:rsidRPr="00FC2B9E">
        <w:rPr>
          <w:rFonts w:ascii="Arial" w:hAnsi="Arial" w:cs="Arial"/>
          <w:sz w:val="20"/>
          <w:szCs w:val="20"/>
          <w:lang w:val="es-ES_tradnl"/>
        </w:rPr>
        <w:t>.</w:t>
      </w:r>
    </w:p>
    <w:p w:rsidR="00DF7248" w:rsidRPr="00FC2B9E" w:rsidRDefault="00DF7248" w:rsidP="00B6151F">
      <w:pPr>
        <w:spacing w:after="0" w:line="240" w:lineRule="auto"/>
        <w:jc w:val="both"/>
        <w:rPr>
          <w:rFonts w:ascii="Arial" w:hAnsi="Arial" w:cs="Arial"/>
          <w:sz w:val="20"/>
          <w:szCs w:val="20"/>
          <w:lang w:val="es-ES_tradnl"/>
        </w:rPr>
      </w:pPr>
    </w:p>
    <w:p w:rsidR="00A66A3A" w:rsidRPr="00FC2B9E" w:rsidRDefault="00A66A3A" w:rsidP="00B6151F">
      <w:pPr>
        <w:spacing w:after="0" w:line="240" w:lineRule="auto"/>
        <w:jc w:val="both"/>
        <w:rPr>
          <w:rFonts w:ascii="Arial" w:hAnsi="Arial" w:cs="Arial"/>
          <w:sz w:val="20"/>
          <w:szCs w:val="20"/>
          <w:lang w:val="es-ES_tradnl"/>
        </w:rPr>
      </w:pPr>
    </w:p>
    <w:p w:rsidR="00DF7248" w:rsidRPr="00FC2B9E" w:rsidRDefault="00DF7248" w:rsidP="00B6151F">
      <w:pPr>
        <w:spacing w:after="0" w:line="240" w:lineRule="auto"/>
        <w:jc w:val="both"/>
        <w:rPr>
          <w:rFonts w:ascii="Arial" w:hAnsi="Arial" w:cs="Arial"/>
          <w:sz w:val="20"/>
          <w:szCs w:val="20"/>
          <w:lang w:val="es-ES_tradnl"/>
        </w:rPr>
      </w:pPr>
      <w:r w:rsidRPr="00BD7FE8">
        <w:rPr>
          <w:rFonts w:ascii="Arial" w:hAnsi="Arial" w:cs="Arial"/>
          <w:sz w:val="20"/>
          <w:szCs w:val="20"/>
          <w:lang w:val="es-ES_tradnl"/>
        </w:rPr>
        <w:t>_______</w:t>
      </w:r>
      <w:r w:rsidR="00BD7FE8" w:rsidRPr="00BD7FE8">
        <w:rPr>
          <w:rFonts w:ascii="Arial" w:hAnsi="Arial" w:cs="Arial"/>
          <w:sz w:val="20"/>
          <w:szCs w:val="20"/>
          <w:lang w:val="es-ES_tradnl"/>
        </w:rPr>
        <w:t>_ (</w:t>
      </w:r>
      <w:r w:rsidRPr="00BD7FE8">
        <w:rPr>
          <w:rFonts w:ascii="Arial" w:hAnsi="Arial" w:cs="Arial"/>
          <w:sz w:val="20"/>
          <w:szCs w:val="20"/>
          <w:lang w:val="es-ES_tradnl"/>
        </w:rPr>
        <w:t>nombre</w:t>
      </w:r>
      <w:r w:rsidR="00BD7FE8" w:rsidRPr="00BD7FE8">
        <w:rPr>
          <w:rFonts w:ascii="Arial" w:hAnsi="Arial" w:cs="Arial"/>
          <w:sz w:val="20"/>
          <w:szCs w:val="20"/>
          <w:lang w:val="es-ES_tradnl"/>
        </w:rPr>
        <w:t>) _</w:t>
      </w:r>
      <w:r w:rsidR="00A66A3A" w:rsidRPr="00BD7FE8">
        <w:rPr>
          <w:rFonts w:ascii="Arial" w:hAnsi="Arial" w:cs="Arial"/>
          <w:sz w:val="20"/>
          <w:szCs w:val="20"/>
          <w:lang w:val="es-ES_tradnl"/>
        </w:rPr>
        <w:t>_____</w:t>
      </w:r>
      <w:r w:rsidRPr="00BD7FE8">
        <w:rPr>
          <w:rFonts w:ascii="Arial" w:hAnsi="Arial" w:cs="Arial"/>
          <w:sz w:val="20"/>
          <w:szCs w:val="20"/>
          <w:lang w:val="es-ES_tradnl"/>
        </w:rPr>
        <w:t>,</w:t>
      </w:r>
      <w:r w:rsidRPr="00FC2B9E">
        <w:rPr>
          <w:rFonts w:ascii="Arial" w:hAnsi="Arial" w:cs="Arial"/>
          <w:sz w:val="20"/>
          <w:szCs w:val="20"/>
          <w:lang w:val="es-ES_tradnl"/>
        </w:rPr>
        <w:t xml:space="preserve"> manifiesto bajo protesta a decir verdad, que los datos aquí asentados son ciertos, así como que </w:t>
      </w:r>
      <w:r w:rsidR="00302A32" w:rsidRPr="00FC2B9E">
        <w:rPr>
          <w:rFonts w:ascii="Arial" w:hAnsi="Arial" w:cs="Arial"/>
          <w:b/>
          <w:sz w:val="20"/>
          <w:szCs w:val="20"/>
          <w:u w:val="single"/>
          <w:lang w:val="es-ES_tradnl"/>
        </w:rPr>
        <w:t>CUENTO CON FACULTADES SUFICIENTES PARA SUSCRIBIR LAS PROPOSICIONES EN LA PRESENTE LICITACIÓN</w:t>
      </w:r>
      <w:r w:rsidRPr="00FC2B9E">
        <w:rPr>
          <w:rFonts w:ascii="Arial" w:hAnsi="Arial" w:cs="Arial"/>
          <w:sz w:val="20"/>
          <w:szCs w:val="20"/>
          <w:lang w:val="es-ES_tradnl"/>
        </w:rPr>
        <w:t xml:space="preserve">, a nombre y representación de: </w:t>
      </w:r>
      <w:r w:rsidRPr="00BD7FE8">
        <w:rPr>
          <w:rFonts w:ascii="Arial" w:hAnsi="Arial" w:cs="Arial"/>
          <w:sz w:val="20"/>
          <w:szCs w:val="20"/>
          <w:u w:val="single"/>
          <w:lang w:val="es-ES_tradnl"/>
        </w:rPr>
        <w:t>__</w:t>
      </w:r>
      <w:r w:rsidR="00BD7FE8" w:rsidRPr="00BD7FE8">
        <w:rPr>
          <w:rFonts w:ascii="Arial" w:hAnsi="Arial" w:cs="Arial"/>
          <w:sz w:val="20"/>
          <w:szCs w:val="20"/>
          <w:u w:val="single"/>
          <w:lang w:val="es-ES_tradnl"/>
        </w:rPr>
        <w:t>_ (</w:t>
      </w:r>
      <w:r w:rsidRPr="00BD7FE8">
        <w:rPr>
          <w:rFonts w:ascii="Arial" w:hAnsi="Arial" w:cs="Arial"/>
          <w:sz w:val="20"/>
          <w:szCs w:val="20"/>
          <w:u w:val="single"/>
          <w:lang w:val="es-ES_tradnl"/>
        </w:rPr>
        <w:t>persona física o moral</w:t>
      </w:r>
      <w:r w:rsidR="00BD7FE8" w:rsidRPr="00BD7FE8">
        <w:rPr>
          <w:rFonts w:ascii="Arial" w:hAnsi="Arial" w:cs="Arial"/>
          <w:sz w:val="20"/>
          <w:szCs w:val="20"/>
          <w:u w:val="single"/>
          <w:lang w:val="es-ES_tradnl"/>
        </w:rPr>
        <w:t>)</w:t>
      </w:r>
      <w:r w:rsidR="00BD7FE8" w:rsidRPr="00FC2B9E">
        <w:rPr>
          <w:rFonts w:ascii="Arial" w:hAnsi="Arial" w:cs="Arial"/>
          <w:sz w:val="20"/>
          <w:szCs w:val="20"/>
          <w:lang w:val="es-ES_tradnl"/>
        </w:rPr>
        <w:t>_</w:t>
      </w:r>
      <w:r w:rsidRPr="00FC2B9E">
        <w:rPr>
          <w:rFonts w:ascii="Arial" w:hAnsi="Arial" w:cs="Arial"/>
          <w:sz w:val="20"/>
          <w:szCs w:val="20"/>
          <w:lang w:val="es-ES_tradnl"/>
        </w:rPr>
        <w:t xml:space="preserve">__, en la </w:t>
      </w:r>
      <w:r w:rsidR="003C4852" w:rsidRPr="00FC2B9E">
        <w:rPr>
          <w:rFonts w:ascii="Arial" w:hAnsi="Arial" w:cs="Arial"/>
          <w:sz w:val="20"/>
          <w:szCs w:val="20"/>
          <w:lang w:val="es-ES_tradnl"/>
        </w:rPr>
        <w:t>Licitación Pública I</w:t>
      </w:r>
      <w:r w:rsidR="00A66A3A" w:rsidRPr="00FC2B9E">
        <w:rPr>
          <w:rFonts w:ascii="Arial" w:hAnsi="Arial" w:cs="Arial"/>
          <w:sz w:val="20"/>
          <w:szCs w:val="20"/>
          <w:lang w:val="es-ES_tradnl"/>
        </w:rPr>
        <w:t xml:space="preserve">nternacional </w:t>
      </w:r>
      <w:r w:rsidR="00BD7FE8" w:rsidRPr="00FC2B9E">
        <w:rPr>
          <w:rFonts w:ascii="Arial" w:hAnsi="Arial" w:cs="Arial"/>
          <w:sz w:val="20"/>
          <w:szCs w:val="20"/>
          <w:lang w:val="es-ES_tradnl"/>
        </w:rPr>
        <w:t xml:space="preserve">Bajo </w:t>
      </w:r>
      <w:r w:rsidR="00A66A3A" w:rsidRPr="00FC2B9E">
        <w:rPr>
          <w:rFonts w:ascii="Arial" w:hAnsi="Arial" w:cs="Arial"/>
          <w:sz w:val="20"/>
          <w:szCs w:val="20"/>
          <w:lang w:val="es-ES_tradnl"/>
        </w:rPr>
        <w:t xml:space="preserve">la </w:t>
      </w:r>
      <w:r w:rsidR="00BD7FE8" w:rsidRPr="00FC2B9E">
        <w:rPr>
          <w:rFonts w:ascii="Arial" w:hAnsi="Arial" w:cs="Arial"/>
          <w:sz w:val="20"/>
          <w:szCs w:val="20"/>
          <w:lang w:val="es-ES_tradnl"/>
        </w:rPr>
        <w:t xml:space="preserve">Cobertura </w:t>
      </w:r>
      <w:r w:rsidR="00A66A3A" w:rsidRPr="00FC2B9E">
        <w:rPr>
          <w:rFonts w:ascii="Arial" w:hAnsi="Arial" w:cs="Arial"/>
          <w:sz w:val="20"/>
          <w:szCs w:val="20"/>
          <w:lang w:val="es-ES_tradnl"/>
        </w:rPr>
        <w:t xml:space="preserve">de los </w:t>
      </w:r>
      <w:r w:rsidR="00BD7FE8" w:rsidRPr="00FC2B9E">
        <w:rPr>
          <w:rFonts w:ascii="Arial" w:hAnsi="Arial" w:cs="Arial"/>
          <w:sz w:val="20"/>
          <w:szCs w:val="20"/>
          <w:lang w:val="es-ES_tradnl"/>
        </w:rPr>
        <w:t xml:space="preserve">Tratados </w:t>
      </w:r>
      <w:r w:rsidR="00A66A3A" w:rsidRPr="00FC2B9E">
        <w:rPr>
          <w:rFonts w:ascii="Arial" w:hAnsi="Arial" w:cs="Arial"/>
          <w:sz w:val="20"/>
          <w:szCs w:val="20"/>
          <w:lang w:val="es-ES_tradnl"/>
        </w:rPr>
        <w:t xml:space="preserve">de </w:t>
      </w:r>
      <w:r w:rsidR="00BD7FE8" w:rsidRPr="00FC2B9E">
        <w:rPr>
          <w:rFonts w:ascii="Arial" w:hAnsi="Arial" w:cs="Arial"/>
          <w:sz w:val="20"/>
          <w:szCs w:val="20"/>
          <w:lang w:val="es-ES_tradnl"/>
        </w:rPr>
        <w:t xml:space="preserve">Libre Comercio </w:t>
      </w:r>
      <w:r w:rsidR="00A66A3A" w:rsidRPr="00FC2B9E">
        <w:rPr>
          <w:rFonts w:ascii="Arial" w:hAnsi="Arial" w:cs="Arial"/>
          <w:sz w:val="20"/>
          <w:szCs w:val="20"/>
          <w:lang w:val="es-ES_tradnl"/>
        </w:rPr>
        <w:t xml:space="preserve">número </w:t>
      </w:r>
      <w:r w:rsidR="00A66A3A" w:rsidRPr="00FC2B9E">
        <w:rPr>
          <w:sz w:val="18"/>
          <w:szCs w:val="18"/>
        </w:rPr>
        <w:t xml:space="preserve"> </w:t>
      </w:r>
      <w:r w:rsidR="00E67F96">
        <w:rPr>
          <w:rFonts w:ascii="Arial" w:hAnsi="Arial" w:cs="Arial"/>
          <w:sz w:val="20"/>
          <w:szCs w:val="20"/>
        </w:rPr>
        <w:t>LA-019GYR040-E26-2016</w:t>
      </w:r>
      <w:r w:rsidRPr="00FC2B9E">
        <w:rPr>
          <w:rFonts w:ascii="Arial" w:hAnsi="Arial" w:cs="Arial"/>
          <w:sz w:val="20"/>
          <w:szCs w:val="20"/>
          <w:lang w:val="es-ES_tradnl"/>
        </w:rPr>
        <w:t>,</w:t>
      </w:r>
      <w:r w:rsidR="003C4852" w:rsidRPr="00FC2B9E">
        <w:rPr>
          <w:rFonts w:ascii="Arial" w:hAnsi="Arial" w:cs="Arial"/>
          <w:sz w:val="20"/>
          <w:szCs w:val="20"/>
          <w:lang w:val="es-ES_tradnl"/>
        </w:rPr>
        <w:t xml:space="preserve"> </w:t>
      </w:r>
      <w:r w:rsidR="00A66A3A" w:rsidRPr="00FC2B9E">
        <w:rPr>
          <w:rFonts w:ascii="Arial" w:hAnsi="Arial" w:cs="Arial"/>
          <w:sz w:val="20"/>
          <w:szCs w:val="20"/>
          <w:lang w:val="es-ES_tradnl"/>
        </w:rPr>
        <w:t>y conforme al artículo 48 fracción V del RLAASSP,</w:t>
      </w:r>
      <w:r w:rsidR="00446168">
        <w:rPr>
          <w:rFonts w:ascii="Arial" w:hAnsi="Arial" w:cs="Arial"/>
          <w:sz w:val="20"/>
          <w:szCs w:val="20"/>
          <w:lang w:val="es-ES_tradnl"/>
        </w:rPr>
        <w:t xml:space="preserve"> </w:t>
      </w:r>
      <w:r w:rsidRPr="00FC2B9E">
        <w:rPr>
          <w:rFonts w:ascii="Arial" w:hAnsi="Arial" w:cs="Arial"/>
          <w:sz w:val="20"/>
          <w:szCs w:val="20"/>
          <w:lang w:val="es-ES_tradnl"/>
        </w:rPr>
        <w:t>hago constar los siguientes datos:</w:t>
      </w:r>
    </w:p>
    <w:p w:rsidR="00DF7248" w:rsidRPr="00B6151F" w:rsidRDefault="00DF7248" w:rsidP="00ED2EF9">
      <w:pPr>
        <w:pStyle w:val="Ttulo1"/>
        <w:numPr>
          <w:ilvl w:val="0"/>
          <w:numId w:val="0"/>
        </w:numPr>
        <w:spacing w:before="0" w:after="0"/>
        <w:jc w:val="both"/>
        <w:rPr>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1021"/>
        <w:gridCol w:w="8614"/>
      </w:tblGrid>
      <w:tr w:rsidR="00DF7248" w:rsidRPr="00FC2B9E" w:rsidTr="00E838CA">
        <w:trPr>
          <w:cantSplit/>
          <w:trHeight w:val="3223"/>
        </w:trPr>
        <w:tc>
          <w:tcPr>
            <w:tcW w:w="530" w:type="pct"/>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DF7248" w:rsidRPr="00B6151F" w:rsidRDefault="00DF7248" w:rsidP="00ED2EF9">
            <w:pPr>
              <w:pStyle w:val="Sinespaciado"/>
              <w:jc w:val="center"/>
              <w:rPr>
                <w:rFonts w:ascii="Arial" w:hAnsi="Arial"/>
                <w:sz w:val="20"/>
              </w:rPr>
            </w:pPr>
            <w:r w:rsidRPr="00B6151F">
              <w:rPr>
                <w:rFonts w:ascii="Arial" w:hAnsi="Arial"/>
                <w:sz w:val="20"/>
              </w:rPr>
              <w:t>Del</w:t>
            </w:r>
          </w:p>
          <w:p w:rsidR="00DF7248" w:rsidRPr="00ED2EF9" w:rsidRDefault="00DF7248" w:rsidP="00ED2EF9">
            <w:pPr>
              <w:pStyle w:val="Sinespaciado"/>
              <w:jc w:val="center"/>
              <w:rPr>
                <w:rFonts w:ascii="Arial" w:hAnsi="Arial"/>
                <w:sz w:val="20"/>
                <w:lang w:val="es-MX"/>
              </w:rPr>
            </w:pPr>
            <w:r w:rsidRPr="00B6151F">
              <w:rPr>
                <w:rFonts w:ascii="Arial" w:hAnsi="Arial"/>
                <w:sz w:val="20"/>
              </w:rPr>
              <w:t>licitante</w:t>
            </w:r>
          </w:p>
        </w:tc>
        <w:tc>
          <w:tcPr>
            <w:tcW w:w="4470" w:type="pct"/>
            <w:tcBorders>
              <w:top w:val="single" w:sz="12" w:space="0" w:color="auto"/>
              <w:left w:val="single" w:sz="12" w:space="0" w:color="auto"/>
              <w:bottom w:val="single" w:sz="12" w:space="0" w:color="auto"/>
              <w:right w:val="single" w:sz="12" w:space="0" w:color="auto"/>
            </w:tcBorders>
          </w:tcPr>
          <w:p w:rsidR="00DF7248" w:rsidRPr="00B6151F" w:rsidRDefault="00DF7248" w:rsidP="00ED2EF9">
            <w:pPr>
              <w:pStyle w:val="Sinespaciado"/>
              <w:rPr>
                <w:rFonts w:ascii="Arial" w:hAnsi="Arial"/>
                <w:sz w:val="20"/>
              </w:rPr>
            </w:pPr>
          </w:p>
          <w:p w:rsidR="00DF7248" w:rsidRPr="00B6151F" w:rsidRDefault="00DF7248" w:rsidP="00ED2EF9">
            <w:pPr>
              <w:pStyle w:val="Sinespaciado"/>
              <w:rPr>
                <w:rFonts w:ascii="Arial" w:hAnsi="Arial"/>
                <w:sz w:val="20"/>
              </w:rPr>
            </w:pPr>
            <w:r w:rsidRPr="00B6151F">
              <w:rPr>
                <w:rFonts w:ascii="Arial" w:hAnsi="Arial"/>
                <w:sz w:val="20"/>
              </w:rPr>
              <w:t xml:space="preserve">Registro Federal de Contribuyentes: </w:t>
            </w:r>
          </w:p>
          <w:p w:rsidR="00DF7248" w:rsidRPr="00856372" w:rsidRDefault="00DF7248" w:rsidP="00ED2EF9">
            <w:pPr>
              <w:pStyle w:val="Sinespaciado"/>
              <w:rPr>
                <w:rFonts w:ascii="Arial" w:hAnsi="Arial"/>
                <w:sz w:val="20"/>
              </w:rPr>
            </w:pPr>
            <w:r w:rsidRPr="00B6151F">
              <w:rPr>
                <w:rFonts w:ascii="Arial" w:hAnsi="Arial"/>
                <w:sz w:val="20"/>
              </w:rPr>
              <w:t>Nombre:</w:t>
            </w:r>
          </w:p>
          <w:p w:rsidR="00DF7248" w:rsidRPr="00691673" w:rsidRDefault="00DF7248" w:rsidP="00ED2EF9">
            <w:pPr>
              <w:pStyle w:val="Sinespaciado"/>
              <w:rPr>
                <w:rFonts w:ascii="Arial" w:hAnsi="Arial"/>
                <w:sz w:val="20"/>
              </w:rPr>
            </w:pPr>
            <w:r w:rsidRPr="00691673">
              <w:rPr>
                <w:rFonts w:ascii="Arial" w:hAnsi="Arial"/>
                <w:sz w:val="20"/>
              </w:rPr>
              <w:t xml:space="preserve">Domicilio: calle y número: </w:t>
            </w:r>
          </w:p>
          <w:p w:rsidR="00DF7248" w:rsidRPr="006B5442" w:rsidRDefault="00DF7248" w:rsidP="00ED2EF9">
            <w:pPr>
              <w:pStyle w:val="Sinespaciado"/>
              <w:rPr>
                <w:rFonts w:ascii="Arial" w:hAnsi="Arial"/>
                <w:sz w:val="20"/>
              </w:rPr>
            </w:pPr>
            <w:r w:rsidRPr="006B5442">
              <w:rPr>
                <w:rFonts w:ascii="Arial" w:hAnsi="Arial"/>
                <w:sz w:val="20"/>
              </w:rPr>
              <w:t>Colonia:                                                               Delegación o Municipio:</w:t>
            </w:r>
          </w:p>
          <w:p w:rsidR="00DF7248" w:rsidRPr="006B5442" w:rsidRDefault="00DF7248" w:rsidP="00ED2EF9">
            <w:pPr>
              <w:pStyle w:val="Sinespaciado"/>
              <w:rPr>
                <w:rFonts w:ascii="Arial" w:hAnsi="Arial"/>
                <w:sz w:val="20"/>
              </w:rPr>
            </w:pPr>
            <w:r w:rsidRPr="006B5442">
              <w:rPr>
                <w:rFonts w:ascii="Arial" w:hAnsi="Arial"/>
                <w:sz w:val="20"/>
              </w:rPr>
              <w:t>Código postal:                                                    Entidad Federativa:</w:t>
            </w:r>
          </w:p>
          <w:p w:rsidR="00DF7248" w:rsidRPr="00A905D2" w:rsidRDefault="00DF7248" w:rsidP="00ED2EF9">
            <w:pPr>
              <w:pStyle w:val="Sinespaciado"/>
              <w:rPr>
                <w:rFonts w:ascii="Arial" w:hAnsi="Arial"/>
                <w:sz w:val="20"/>
              </w:rPr>
            </w:pPr>
            <w:r w:rsidRPr="00A905D2">
              <w:rPr>
                <w:rFonts w:ascii="Arial" w:hAnsi="Arial"/>
                <w:sz w:val="20"/>
              </w:rPr>
              <w:t>Correo electrónico:</w:t>
            </w:r>
          </w:p>
          <w:p w:rsidR="00DF7248" w:rsidRPr="00A905D2" w:rsidRDefault="00DF7248" w:rsidP="00ED2EF9">
            <w:pPr>
              <w:pStyle w:val="Sinespaciado"/>
              <w:rPr>
                <w:rFonts w:ascii="Arial" w:hAnsi="Arial"/>
                <w:sz w:val="20"/>
              </w:rPr>
            </w:pPr>
            <w:r w:rsidRPr="00A905D2">
              <w:rPr>
                <w:rFonts w:ascii="Arial" w:hAnsi="Arial"/>
                <w:sz w:val="20"/>
              </w:rPr>
              <w:t>No. de la escritura pública en la que consta su acta constitutiva:                         Fecha:</w:t>
            </w:r>
          </w:p>
          <w:p w:rsidR="00E838CA" w:rsidRDefault="00E838CA" w:rsidP="00ED2EF9">
            <w:pPr>
              <w:pStyle w:val="Sinespaciado"/>
              <w:rPr>
                <w:rFonts w:ascii="Arial" w:hAnsi="Arial"/>
                <w:sz w:val="20"/>
              </w:rPr>
            </w:pPr>
          </w:p>
          <w:p w:rsidR="00DF7248" w:rsidRDefault="00DF7248" w:rsidP="00ED2EF9">
            <w:pPr>
              <w:pStyle w:val="Sinespaciado"/>
              <w:rPr>
                <w:rFonts w:ascii="Arial" w:hAnsi="Arial"/>
                <w:sz w:val="20"/>
              </w:rPr>
            </w:pPr>
            <w:r w:rsidRPr="00A905D2">
              <w:rPr>
                <w:rFonts w:ascii="Arial" w:hAnsi="Arial"/>
                <w:sz w:val="20"/>
              </w:rPr>
              <w:t>Nombre de los socios:</w:t>
            </w:r>
          </w:p>
          <w:tbl>
            <w:tblPr>
              <w:tblStyle w:val="Tablaconcuadrcula"/>
              <w:tblW w:w="5000" w:type="pct"/>
              <w:tblLook w:val="04A0" w:firstRow="1" w:lastRow="0" w:firstColumn="1" w:lastColumn="0" w:noHBand="0" w:noVBand="1"/>
            </w:tblPr>
            <w:tblGrid>
              <w:gridCol w:w="528"/>
              <w:gridCol w:w="2645"/>
              <w:gridCol w:w="2645"/>
              <w:gridCol w:w="2646"/>
            </w:tblGrid>
            <w:tr w:rsidR="00BD7FE8" w:rsidTr="00E838CA">
              <w:tc>
                <w:tcPr>
                  <w:tcW w:w="292" w:type="pct"/>
                </w:tcPr>
                <w:p w:rsidR="00BD7FE8" w:rsidRPr="00A30737" w:rsidRDefault="00BD7FE8" w:rsidP="006D395F">
                  <w:pPr>
                    <w:pStyle w:val="Sinespaciado"/>
                    <w:rPr>
                      <w:rFonts w:ascii="Arial" w:hAnsi="Arial"/>
                      <w:sz w:val="20"/>
                    </w:rPr>
                  </w:pPr>
                  <w:r w:rsidRPr="00A30737">
                    <w:rPr>
                      <w:rFonts w:ascii="Arial" w:hAnsi="Arial"/>
                      <w:sz w:val="20"/>
                    </w:rPr>
                    <w:t>No.</w:t>
                  </w:r>
                </w:p>
              </w:tc>
              <w:tc>
                <w:tcPr>
                  <w:tcW w:w="1569" w:type="pct"/>
                  <w:vAlign w:val="center"/>
                </w:tcPr>
                <w:p w:rsidR="00BD7FE8" w:rsidRPr="00A30737" w:rsidRDefault="00BD7FE8" w:rsidP="006D395F">
                  <w:pPr>
                    <w:pStyle w:val="Sinespaciado"/>
                    <w:jc w:val="center"/>
                    <w:rPr>
                      <w:rFonts w:ascii="Arial" w:hAnsi="Arial"/>
                      <w:sz w:val="20"/>
                    </w:rPr>
                  </w:pPr>
                  <w:r w:rsidRPr="00A30737">
                    <w:rPr>
                      <w:rFonts w:ascii="Arial" w:hAnsi="Arial"/>
                      <w:sz w:val="20"/>
                    </w:rPr>
                    <w:t>Apellido Paterno</w:t>
                  </w:r>
                </w:p>
              </w:tc>
              <w:tc>
                <w:tcPr>
                  <w:tcW w:w="1569" w:type="pct"/>
                  <w:vAlign w:val="center"/>
                </w:tcPr>
                <w:p w:rsidR="00BD7FE8" w:rsidRPr="00A30737" w:rsidRDefault="00BD7FE8" w:rsidP="006D395F">
                  <w:pPr>
                    <w:pStyle w:val="Sinespaciado"/>
                    <w:jc w:val="center"/>
                    <w:rPr>
                      <w:rFonts w:ascii="Arial" w:hAnsi="Arial"/>
                      <w:sz w:val="20"/>
                    </w:rPr>
                  </w:pPr>
                  <w:r w:rsidRPr="00A30737">
                    <w:rPr>
                      <w:rFonts w:ascii="Arial" w:hAnsi="Arial"/>
                      <w:sz w:val="20"/>
                    </w:rPr>
                    <w:t>Apellido Materno</w:t>
                  </w:r>
                </w:p>
              </w:tc>
              <w:tc>
                <w:tcPr>
                  <w:tcW w:w="1569" w:type="pct"/>
                  <w:vAlign w:val="center"/>
                </w:tcPr>
                <w:p w:rsidR="00BD7FE8" w:rsidRPr="00A30737" w:rsidRDefault="00BD7FE8" w:rsidP="006D395F">
                  <w:pPr>
                    <w:pStyle w:val="Sinespaciado"/>
                    <w:jc w:val="center"/>
                    <w:rPr>
                      <w:rFonts w:ascii="Arial" w:hAnsi="Arial"/>
                      <w:sz w:val="20"/>
                    </w:rPr>
                  </w:pPr>
                  <w:r w:rsidRPr="00A30737">
                    <w:rPr>
                      <w:rFonts w:ascii="Arial" w:hAnsi="Arial"/>
                      <w:sz w:val="20"/>
                    </w:rPr>
                    <w:t>Nombre(s)</w:t>
                  </w:r>
                </w:p>
              </w:tc>
            </w:tr>
            <w:tr w:rsidR="00BD7FE8" w:rsidTr="00E838CA">
              <w:tc>
                <w:tcPr>
                  <w:tcW w:w="292" w:type="pct"/>
                </w:tcPr>
                <w:p w:rsidR="00BD7FE8" w:rsidRDefault="00BD7FE8" w:rsidP="006D395F">
                  <w:pPr>
                    <w:pStyle w:val="Sinespaciado"/>
                    <w:rPr>
                      <w:rFonts w:ascii="Arial" w:hAnsi="Arial"/>
                      <w:sz w:val="20"/>
                    </w:rPr>
                  </w:pPr>
                </w:p>
              </w:tc>
              <w:tc>
                <w:tcPr>
                  <w:tcW w:w="1569" w:type="pct"/>
                </w:tcPr>
                <w:p w:rsidR="00BD7FE8" w:rsidRDefault="00BD7FE8" w:rsidP="006D395F">
                  <w:pPr>
                    <w:pStyle w:val="Sinespaciado"/>
                    <w:rPr>
                      <w:rFonts w:ascii="Arial" w:hAnsi="Arial"/>
                      <w:sz w:val="20"/>
                    </w:rPr>
                  </w:pPr>
                </w:p>
              </w:tc>
              <w:tc>
                <w:tcPr>
                  <w:tcW w:w="1569" w:type="pct"/>
                </w:tcPr>
                <w:p w:rsidR="00BD7FE8" w:rsidRDefault="00BD7FE8" w:rsidP="006D395F">
                  <w:pPr>
                    <w:pStyle w:val="Sinespaciado"/>
                    <w:rPr>
                      <w:rFonts w:ascii="Arial" w:hAnsi="Arial"/>
                      <w:sz w:val="20"/>
                    </w:rPr>
                  </w:pPr>
                </w:p>
              </w:tc>
              <w:tc>
                <w:tcPr>
                  <w:tcW w:w="1569" w:type="pct"/>
                </w:tcPr>
                <w:p w:rsidR="00BD7FE8" w:rsidRDefault="00BD7FE8" w:rsidP="006D395F">
                  <w:pPr>
                    <w:pStyle w:val="Sinespaciado"/>
                    <w:rPr>
                      <w:rFonts w:ascii="Arial" w:hAnsi="Arial"/>
                      <w:sz w:val="20"/>
                    </w:rPr>
                  </w:pPr>
                </w:p>
              </w:tc>
            </w:tr>
          </w:tbl>
          <w:p w:rsidR="00E838CA" w:rsidRDefault="00E838CA" w:rsidP="00ED2EF9">
            <w:pPr>
              <w:pStyle w:val="Sinespaciado"/>
              <w:rPr>
                <w:rFonts w:ascii="Arial" w:hAnsi="Arial"/>
                <w:sz w:val="20"/>
              </w:rPr>
            </w:pPr>
          </w:p>
          <w:p w:rsidR="00DF7248" w:rsidRPr="00083DA3" w:rsidRDefault="00DF7248" w:rsidP="00ED2EF9">
            <w:pPr>
              <w:pStyle w:val="Sinespaciado"/>
              <w:rPr>
                <w:rFonts w:ascii="Arial" w:hAnsi="Arial"/>
                <w:sz w:val="20"/>
              </w:rPr>
            </w:pPr>
            <w:r w:rsidRPr="00083DA3">
              <w:rPr>
                <w:rFonts w:ascii="Arial" w:hAnsi="Arial"/>
                <w:sz w:val="20"/>
              </w:rPr>
              <w:t>Descripción del objeto social:</w:t>
            </w:r>
          </w:p>
          <w:p w:rsidR="00DF7248" w:rsidRPr="002B4ECF" w:rsidRDefault="00DF7248" w:rsidP="00ED2EF9">
            <w:pPr>
              <w:pStyle w:val="Sinespaciado"/>
              <w:rPr>
                <w:rFonts w:ascii="Arial" w:hAnsi="Arial"/>
                <w:sz w:val="20"/>
              </w:rPr>
            </w:pPr>
            <w:r w:rsidRPr="002B4ECF">
              <w:rPr>
                <w:rFonts w:ascii="Arial" w:hAnsi="Arial"/>
                <w:sz w:val="20"/>
              </w:rPr>
              <w:t>Reformas al acta constitutiva:</w:t>
            </w:r>
          </w:p>
          <w:p w:rsidR="00DF7248" w:rsidRPr="004404B3" w:rsidRDefault="00DF7248" w:rsidP="00ED2EF9">
            <w:pPr>
              <w:pStyle w:val="Sinespaciado"/>
              <w:rPr>
                <w:rFonts w:ascii="Arial" w:hAnsi="Arial"/>
                <w:sz w:val="20"/>
              </w:rPr>
            </w:pPr>
            <w:r w:rsidRPr="004404B3">
              <w:rPr>
                <w:rFonts w:ascii="Arial" w:hAnsi="Arial"/>
                <w:sz w:val="20"/>
              </w:rPr>
              <w:t>Inscripción en el Registro Público de Comercio:</w:t>
            </w:r>
          </w:p>
          <w:p w:rsidR="00DF7248" w:rsidRPr="00B569D0" w:rsidRDefault="00DF7248" w:rsidP="00ED2EF9">
            <w:pPr>
              <w:pStyle w:val="Sinespaciado"/>
              <w:rPr>
                <w:rFonts w:ascii="Arial" w:hAnsi="Arial"/>
                <w:sz w:val="20"/>
              </w:rPr>
            </w:pPr>
            <w:r w:rsidRPr="00B569D0">
              <w:rPr>
                <w:rFonts w:ascii="Arial" w:hAnsi="Arial"/>
                <w:sz w:val="20"/>
              </w:rPr>
              <w:t>Núme</w:t>
            </w:r>
            <w:r w:rsidRPr="00B569D0">
              <w:rPr>
                <w:rFonts w:ascii="Apple SD 산돌고딕 Neo 일반체" w:hAnsi="Apple SD 산돌고딕 Neo 일반체" w:hint="eastAsia"/>
                <w:sz w:val="20"/>
              </w:rPr>
              <w:t>r</w:t>
            </w:r>
            <w:r w:rsidRPr="00B569D0">
              <w:rPr>
                <w:rFonts w:ascii="Arial" w:hAnsi="Arial"/>
                <w:sz w:val="20"/>
              </w:rPr>
              <w:t>o:                                             Folio:                                                                          Fecha:</w:t>
            </w:r>
          </w:p>
        </w:tc>
      </w:tr>
      <w:tr w:rsidR="00DF7248" w:rsidRPr="00FC2B9E" w:rsidTr="00E838CA">
        <w:trPr>
          <w:cantSplit/>
          <w:trHeight w:val="1719"/>
        </w:trPr>
        <w:tc>
          <w:tcPr>
            <w:tcW w:w="530" w:type="pct"/>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DF7248" w:rsidRPr="00B6151F" w:rsidRDefault="00DF7248" w:rsidP="00ED2EF9">
            <w:pPr>
              <w:pStyle w:val="Sinespaciado"/>
              <w:jc w:val="center"/>
              <w:rPr>
                <w:rFonts w:ascii="Arial" w:hAnsi="Arial"/>
                <w:sz w:val="20"/>
              </w:rPr>
            </w:pPr>
            <w:r w:rsidRPr="00B6151F">
              <w:rPr>
                <w:rFonts w:ascii="Arial" w:hAnsi="Arial"/>
                <w:sz w:val="20"/>
              </w:rPr>
              <w:t>Del Representante</w:t>
            </w:r>
          </w:p>
        </w:tc>
        <w:tc>
          <w:tcPr>
            <w:tcW w:w="4470" w:type="pct"/>
            <w:tcBorders>
              <w:top w:val="single" w:sz="12" w:space="0" w:color="auto"/>
              <w:left w:val="single" w:sz="12" w:space="0" w:color="auto"/>
              <w:bottom w:val="single" w:sz="12" w:space="0" w:color="auto"/>
              <w:right w:val="single" w:sz="12" w:space="0" w:color="auto"/>
            </w:tcBorders>
          </w:tcPr>
          <w:p w:rsidR="00DF7248" w:rsidRPr="00B6151F" w:rsidRDefault="00DF7248" w:rsidP="00ED2EF9">
            <w:pPr>
              <w:pStyle w:val="Sinespaciado"/>
              <w:rPr>
                <w:rFonts w:ascii="Arial" w:hAnsi="Arial"/>
                <w:sz w:val="20"/>
              </w:rPr>
            </w:pPr>
          </w:p>
          <w:p w:rsidR="00DF7248" w:rsidRPr="00691673" w:rsidRDefault="00DF7248" w:rsidP="00ED2EF9">
            <w:pPr>
              <w:pStyle w:val="Sinespaciado"/>
              <w:rPr>
                <w:rFonts w:ascii="Arial" w:hAnsi="Arial"/>
                <w:sz w:val="20"/>
              </w:rPr>
            </w:pPr>
            <w:r w:rsidRPr="00691673">
              <w:rPr>
                <w:rFonts w:ascii="Arial" w:hAnsi="Arial"/>
                <w:sz w:val="20"/>
              </w:rPr>
              <w:t>Nombre:                                                     R.F.C.</w:t>
            </w:r>
          </w:p>
          <w:p w:rsidR="00DF7248" w:rsidRPr="006B5442" w:rsidRDefault="00DF7248" w:rsidP="00ED2EF9">
            <w:pPr>
              <w:pStyle w:val="Sinespaciado"/>
              <w:rPr>
                <w:rFonts w:ascii="Arial" w:hAnsi="Arial"/>
                <w:sz w:val="20"/>
              </w:rPr>
            </w:pPr>
            <w:r w:rsidRPr="006B5442">
              <w:rPr>
                <w:rFonts w:ascii="Arial" w:hAnsi="Arial"/>
                <w:sz w:val="20"/>
              </w:rPr>
              <w:t xml:space="preserve">Domicilio: </w:t>
            </w:r>
          </w:p>
          <w:p w:rsidR="00DF7248" w:rsidRPr="00CC3B3B" w:rsidRDefault="00DF7248" w:rsidP="00ED2EF9">
            <w:pPr>
              <w:pStyle w:val="Sinespaciado"/>
              <w:rPr>
                <w:rFonts w:ascii="Arial" w:hAnsi="Arial"/>
                <w:sz w:val="20"/>
              </w:rPr>
            </w:pPr>
            <w:r w:rsidRPr="006B5442">
              <w:rPr>
                <w:rFonts w:ascii="Arial" w:hAnsi="Arial"/>
                <w:sz w:val="20"/>
              </w:rPr>
              <w:t>Datos del documento mediante el cual acredita su personalidad y facultades:</w:t>
            </w:r>
          </w:p>
          <w:p w:rsidR="00DF7248" w:rsidRPr="00A905D2" w:rsidRDefault="00DF7248" w:rsidP="00ED2EF9">
            <w:pPr>
              <w:pStyle w:val="Sinespaciado"/>
              <w:rPr>
                <w:rFonts w:ascii="Arial" w:hAnsi="Arial"/>
                <w:sz w:val="20"/>
              </w:rPr>
            </w:pPr>
            <w:r w:rsidRPr="00A905D2">
              <w:rPr>
                <w:rFonts w:ascii="Arial" w:hAnsi="Arial"/>
                <w:sz w:val="20"/>
              </w:rPr>
              <w:t>Escritura pública número:                                                                     Fecha:</w:t>
            </w:r>
          </w:p>
        </w:tc>
      </w:tr>
    </w:tbl>
    <w:p w:rsidR="00DF7248" w:rsidRPr="00FC2B9E" w:rsidRDefault="00DF7248" w:rsidP="00B6151F">
      <w:pPr>
        <w:tabs>
          <w:tab w:val="left" w:pos="3760"/>
        </w:tabs>
        <w:spacing w:after="0" w:line="240" w:lineRule="auto"/>
        <w:rPr>
          <w:rFonts w:ascii="Arial" w:hAnsi="Arial" w:cs="Arial"/>
          <w:sz w:val="20"/>
          <w:szCs w:val="20"/>
          <w:lang w:val="es-ES_tradnl"/>
        </w:rPr>
      </w:pPr>
      <w:r w:rsidRPr="00FC2B9E">
        <w:rPr>
          <w:rFonts w:ascii="Arial" w:hAnsi="Arial" w:cs="Arial"/>
          <w:sz w:val="20"/>
          <w:szCs w:val="20"/>
          <w:lang w:val="es-ES_tradnl"/>
        </w:rPr>
        <w:tab/>
      </w:r>
    </w:p>
    <w:p w:rsidR="00DF7248" w:rsidRPr="00FC2B9E" w:rsidRDefault="00DF7248" w:rsidP="00B6151F">
      <w:pPr>
        <w:widowControl w:val="0"/>
        <w:spacing w:after="0" w:line="240" w:lineRule="auto"/>
        <w:jc w:val="center"/>
        <w:rPr>
          <w:rFonts w:ascii="Arial" w:hAnsi="Arial" w:cs="Arial"/>
          <w:sz w:val="20"/>
          <w:szCs w:val="20"/>
          <w:lang w:val="es-ES_tradnl" w:eastAsia="es-ES"/>
        </w:rPr>
      </w:pPr>
    </w:p>
    <w:p w:rsidR="00DF7248" w:rsidRPr="00FC2B9E" w:rsidRDefault="00DF7248" w:rsidP="00B6151F">
      <w:pPr>
        <w:widowControl w:val="0"/>
        <w:spacing w:after="0" w:line="240" w:lineRule="auto"/>
        <w:jc w:val="center"/>
        <w:rPr>
          <w:rFonts w:ascii="Arial" w:hAnsi="Arial" w:cs="Arial"/>
          <w:sz w:val="20"/>
          <w:szCs w:val="20"/>
          <w:lang w:val="es-ES_tradnl" w:eastAsia="es-ES"/>
        </w:rPr>
      </w:pPr>
    </w:p>
    <w:p w:rsidR="00DF7248" w:rsidRPr="00FC2B9E" w:rsidRDefault="00DF7248" w:rsidP="00B6151F">
      <w:pPr>
        <w:widowControl w:val="0"/>
        <w:spacing w:after="0" w:line="240" w:lineRule="auto"/>
        <w:jc w:val="center"/>
        <w:rPr>
          <w:rFonts w:ascii="Arial" w:hAnsi="Arial" w:cs="Arial"/>
          <w:sz w:val="20"/>
          <w:szCs w:val="20"/>
          <w:lang w:val="es-ES_tradnl" w:eastAsia="es-ES"/>
        </w:rPr>
      </w:pPr>
    </w:p>
    <w:p w:rsidR="00DF7248" w:rsidRPr="00FC2B9E" w:rsidRDefault="00DF7248" w:rsidP="00B6151F">
      <w:pPr>
        <w:widowControl w:val="0"/>
        <w:spacing w:after="0" w:line="240" w:lineRule="auto"/>
        <w:jc w:val="center"/>
        <w:rPr>
          <w:rFonts w:ascii="Arial" w:hAnsi="Arial" w:cs="Arial"/>
          <w:sz w:val="20"/>
          <w:szCs w:val="20"/>
          <w:lang w:val="es-ES_tradnl" w:eastAsia="es-ES"/>
        </w:rPr>
      </w:pPr>
    </w:p>
    <w:p w:rsidR="00DF7248" w:rsidRPr="00FC2B9E" w:rsidRDefault="00DF7248" w:rsidP="00B6151F">
      <w:pPr>
        <w:widowControl w:val="0"/>
        <w:spacing w:after="0" w:line="240" w:lineRule="auto"/>
        <w:jc w:val="center"/>
        <w:rPr>
          <w:rFonts w:ascii="Arial" w:hAnsi="Arial" w:cs="Arial"/>
          <w:sz w:val="20"/>
          <w:szCs w:val="20"/>
          <w:lang w:val="es-ES_tradnl" w:eastAsia="es-ES"/>
        </w:rPr>
      </w:pPr>
      <w:r w:rsidRPr="00FC2B9E">
        <w:rPr>
          <w:rFonts w:ascii="Arial" w:hAnsi="Arial" w:cs="Arial"/>
          <w:sz w:val="20"/>
          <w:szCs w:val="20"/>
          <w:lang w:val="es-ES_tradnl" w:eastAsia="es-ES"/>
        </w:rPr>
        <w:t>___________________________________</w:t>
      </w:r>
    </w:p>
    <w:p w:rsidR="00DF7248" w:rsidRPr="00FC2B9E" w:rsidRDefault="00DF7248" w:rsidP="00B6151F">
      <w:pPr>
        <w:spacing w:after="0" w:line="240" w:lineRule="auto"/>
        <w:jc w:val="center"/>
        <w:rPr>
          <w:rFonts w:ascii="Arial" w:hAnsi="Arial" w:cs="Arial"/>
          <w:bCs/>
          <w:sz w:val="20"/>
          <w:szCs w:val="20"/>
          <w:lang w:val="es-ES_tradnl"/>
        </w:rPr>
      </w:pPr>
      <w:r w:rsidRPr="00FC2B9E">
        <w:rPr>
          <w:rFonts w:ascii="Arial" w:hAnsi="Arial" w:cs="Arial"/>
          <w:bCs/>
          <w:sz w:val="20"/>
          <w:szCs w:val="20"/>
          <w:lang w:val="es-ES_tradnl"/>
        </w:rPr>
        <w:t>(Nombre y firma del Representante Legal)</w:t>
      </w:r>
    </w:p>
    <w:p w:rsidR="007A0432" w:rsidRPr="00FC2B9E" w:rsidRDefault="007A0432" w:rsidP="00B6151F">
      <w:pPr>
        <w:spacing w:after="0" w:line="240" w:lineRule="auto"/>
        <w:jc w:val="center"/>
        <w:rPr>
          <w:rFonts w:ascii="Arial" w:hAnsi="Arial" w:cs="Arial"/>
          <w:bCs/>
          <w:sz w:val="20"/>
          <w:szCs w:val="20"/>
          <w:lang w:val="es-ES_tradnl"/>
        </w:rPr>
      </w:pPr>
    </w:p>
    <w:p w:rsidR="007A0432" w:rsidRPr="00FC2B9E" w:rsidRDefault="007A0432" w:rsidP="00B6151F">
      <w:pPr>
        <w:spacing w:after="0" w:line="240" w:lineRule="auto"/>
        <w:rPr>
          <w:lang w:val="es-ES_tradnl"/>
        </w:rPr>
      </w:pPr>
      <w:r w:rsidRPr="00FC2B9E">
        <w:rPr>
          <w:lang w:val="es-ES_tradnl"/>
        </w:rPr>
        <w:br w:type="page"/>
      </w:r>
    </w:p>
    <w:p w:rsidR="007A0432" w:rsidRPr="00FC2B9E" w:rsidRDefault="007A0432" w:rsidP="00B6151F">
      <w:pPr>
        <w:spacing w:after="0" w:line="240" w:lineRule="auto"/>
        <w:jc w:val="center"/>
        <w:rPr>
          <w:rFonts w:ascii="Arial" w:hAnsi="Arial"/>
          <w:b/>
          <w:sz w:val="20"/>
          <w:szCs w:val="20"/>
        </w:rPr>
      </w:pPr>
      <w:r w:rsidRPr="00FC2B9E">
        <w:rPr>
          <w:rFonts w:ascii="Arial" w:hAnsi="Arial"/>
          <w:b/>
          <w:sz w:val="20"/>
          <w:szCs w:val="20"/>
        </w:rPr>
        <w:lastRenderedPageBreak/>
        <w:t>ANEXO</w:t>
      </w:r>
      <w:r w:rsidR="00C9613A">
        <w:rPr>
          <w:rFonts w:ascii="Arial" w:hAnsi="Arial"/>
          <w:b/>
          <w:sz w:val="20"/>
          <w:szCs w:val="20"/>
        </w:rPr>
        <w:t xml:space="preserve"> </w:t>
      </w:r>
      <w:r w:rsidRPr="00FC2B9E">
        <w:rPr>
          <w:rFonts w:ascii="Arial" w:hAnsi="Arial"/>
          <w:b/>
          <w:sz w:val="20"/>
          <w:szCs w:val="20"/>
        </w:rPr>
        <w:t>4</w:t>
      </w:r>
    </w:p>
    <w:p w:rsidR="007A0432" w:rsidRPr="00FC2B9E" w:rsidRDefault="007A0432" w:rsidP="00B6151F">
      <w:pPr>
        <w:spacing w:after="0" w:line="240" w:lineRule="auto"/>
        <w:jc w:val="center"/>
        <w:rPr>
          <w:rFonts w:ascii="Arial" w:hAnsi="Arial"/>
          <w:b/>
          <w:sz w:val="20"/>
          <w:szCs w:val="20"/>
        </w:rPr>
      </w:pPr>
      <w:r w:rsidRPr="00FC2B9E">
        <w:rPr>
          <w:rFonts w:ascii="Arial" w:hAnsi="Arial"/>
          <w:b/>
          <w:sz w:val="20"/>
          <w:szCs w:val="20"/>
        </w:rPr>
        <w:t>Solicitud de aclaraciones.</w:t>
      </w:r>
    </w:p>
    <w:p w:rsidR="00E94DF3" w:rsidRPr="00FC2B9E" w:rsidRDefault="00E94DF3" w:rsidP="00B6151F">
      <w:pPr>
        <w:spacing w:after="0" w:line="240" w:lineRule="auto"/>
        <w:jc w:val="center"/>
        <w:rPr>
          <w:rFonts w:ascii="Arial" w:hAnsi="Arial"/>
          <w:sz w:val="20"/>
          <w:szCs w:val="20"/>
        </w:rPr>
      </w:pPr>
    </w:p>
    <w:tbl>
      <w:tblPr>
        <w:tblW w:w="5000" w:type="pct"/>
        <w:shd w:val="clear" w:color="auto" w:fill="17365D" w:themeFill="text2" w:themeFillShade="BF"/>
        <w:tblCellMar>
          <w:left w:w="70" w:type="dxa"/>
          <w:right w:w="70" w:type="dxa"/>
        </w:tblCellMar>
        <w:tblLook w:val="0000" w:firstRow="0" w:lastRow="0" w:firstColumn="0" w:lastColumn="0" w:noHBand="0" w:noVBand="0"/>
      </w:tblPr>
      <w:tblGrid>
        <w:gridCol w:w="3006"/>
        <w:gridCol w:w="3066"/>
        <w:gridCol w:w="1912"/>
        <w:gridCol w:w="1651"/>
      </w:tblGrid>
      <w:tr w:rsidR="00C47094" w:rsidRPr="00FC2B9E" w:rsidTr="00ED2EF9">
        <w:trPr>
          <w:trHeight w:val="20"/>
        </w:trPr>
        <w:tc>
          <w:tcPr>
            <w:tcW w:w="1560" w:type="pct"/>
            <w:tcBorders>
              <w:top w:val="single" w:sz="4" w:space="0" w:color="000000"/>
              <w:left w:val="single" w:sz="4" w:space="0" w:color="000000"/>
              <w:bottom w:val="single" w:sz="4" w:space="0" w:color="000000"/>
            </w:tcBorders>
            <w:shd w:val="clear" w:color="auto" w:fill="D9D9D9" w:themeFill="background1" w:themeFillShade="D9"/>
            <w:vAlign w:val="center"/>
          </w:tcPr>
          <w:p w:rsidR="00C47094" w:rsidRPr="00FC2B9E" w:rsidRDefault="003C4852" w:rsidP="00B6151F">
            <w:pPr>
              <w:snapToGrid w:val="0"/>
              <w:spacing w:after="0" w:line="240" w:lineRule="auto"/>
              <w:rPr>
                <w:rFonts w:ascii="Arial" w:hAnsi="Arial" w:cs="Arial"/>
                <w:b/>
                <w:bCs/>
                <w:sz w:val="16"/>
                <w:szCs w:val="16"/>
              </w:rPr>
            </w:pPr>
            <w:r w:rsidRPr="00FC2B9E">
              <w:rPr>
                <w:rFonts w:ascii="Arial" w:hAnsi="Arial" w:cs="Arial"/>
                <w:b/>
                <w:bCs/>
                <w:sz w:val="16"/>
                <w:szCs w:val="16"/>
              </w:rPr>
              <w:t>PROCEDIMIENTO</w:t>
            </w:r>
            <w:r w:rsidR="00C47094" w:rsidRPr="00FC2B9E">
              <w:rPr>
                <w:rFonts w:ascii="Arial" w:hAnsi="Arial" w:cs="Arial"/>
                <w:b/>
                <w:bCs/>
                <w:sz w:val="16"/>
                <w:szCs w:val="16"/>
              </w:rPr>
              <w:t>:</w:t>
            </w:r>
          </w:p>
        </w:tc>
        <w:tc>
          <w:tcPr>
            <w:tcW w:w="1591" w:type="pct"/>
            <w:tcBorders>
              <w:top w:val="single" w:sz="4" w:space="0" w:color="000000"/>
              <w:left w:val="single" w:sz="4" w:space="0" w:color="000000"/>
              <w:bottom w:val="single" w:sz="4" w:space="0" w:color="000000"/>
            </w:tcBorders>
            <w:shd w:val="clear" w:color="auto" w:fill="FFFFFF" w:themeFill="background1"/>
            <w:vAlign w:val="center"/>
          </w:tcPr>
          <w:p w:rsidR="00C47094" w:rsidRPr="00FC2B9E" w:rsidRDefault="00C47094" w:rsidP="00B6151F">
            <w:pPr>
              <w:snapToGrid w:val="0"/>
              <w:spacing w:after="0" w:line="240" w:lineRule="auto"/>
              <w:rPr>
                <w:rFonts w:ascii="Arial" w:hAnsi="Arial" w:cs="Arial"/>
                <w:sz w:val="16"/>
                <w:szCs w:val="16"/>
              </w:rPr>
            </w:pPr>
          </w:p>
        </w:tc>
        <w:tc>
          <w:tcPr>
            <w:tcW w:w="992" w:type="pct"/>
            <w:tcBorders>
              <w:top w:val="single" w:sz="4" w:space="0" w:color="000000"/>
              <w:left w:val="single" w:sz="4" w:space="0" w:color="000000"/>
              <w:bottom w:val="single" w:sz="4" w:space="0" w:color="000000"/>
            </w:tcBorders>
            <w:shd w:val="clear" w:color="auto" w:fill="D9D9D9" w:themeFill="background1" w:themeFillShade="D9"/>
            <w:vAlign w:val="center"/>
          </w:tcPr>
          <w:p w:rsidR="00C47094" w:rsidRPr="00FC2B9E" w:rsidRDefault="00C47094" w:rsidP="00B6151F">
            <w:pPr>
              <w:snapToGrid w:val="0"/>
              <w:spacing w:after="0" w:line="240" w:lineRule="auto"/>
              <w:rPr>
                <w:rFonts w:ascii="Arial" w:hAnsi="Arial" w:cs="Arial"/>
                <w:sz w:val="16"/>
                <w:szCs w:val="16"/>
              </w:rPr>
            </w:pPr>
            <w:r w:rsidRPr="00FC2B9E">
              <w:rPr>
                <w:rFonts w:ascii="Arial" w:hAnsi="Arial" w:cs="Arial"/>
                <w:b/>
                <w:sz w:val="16"/>
                <w:szCs w:val="16"/>
              </w:rPr>
              <w:t>FECHA</w:t>
            </w:r>
            <w:r w:rsidRPr="00FC2B9E">
              <w:rPr>
                <w:rFonts w:ascii="Arial" w:hAnsi="Arial" w:cs="Arial"/>
                <w:sz w:val="16"/>
                <w:szCs w:val="16"/>
              </w:rPr>
              <w:t>:</w:t>
            </w:r>
          </w:p>
        </w:tc>
        <w:tc>
          <w:tcPr>
            <w:tcW w:w="8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47094" w:rsidRPr="00FC2B9E" w:rsidRDefault="00C47094" w:rsidP="00B6151F">
            <w:pPr>
              <w:snapToGrid w:val="0"/>
              <w:spacing w:after="0" w:line="240" w:lineRule="auto"/>
              <w:rPr>
                <w:rFonts w:ascii="Arial" w:hAnsi="Arial" w:cs="Arial"/>
                <w:sz w:val="16"/>
                <w:szCs w:val="16"/>
              </w:rPr>
            </w:pPr>
          </w:p>
        </w:tc>
      </w:tr>
      <w:tr w:rsidR="00C47094" w:rsidRPr="00FC2B9E" w:rsidTr="00ED2EF9">
        <w:trPr>
          <w:trHeight w:val="20"/>
        </w:trPr>
        <w:tc>
          <w:tcPr>
            <w:tcW w:w="1560" w:type="pct"/>
            <w:tcBorders>
              <w:top w:val="single" w:sz="4" w:space="0" w:color="000000"/>
              <w:left w:val="single" w:sz="4" w:space="0" w:color="000000"/>
              <w:bottom w:val="single" w:sz="4" w:space="0" w:color="000000"/>
            </w:tcBorders>
            <w:shd w:val="clear" w:color="auto" w:fill="D9D9D9" w:themeFill="background1" w:themeFillShade="D9"/>
            <w:vAlign w:val="center"/>
          </w:tcPr>
          <w:p w:rsidR="00C47094" w:rsidRPr="00FC2B9E" w:rsidRDefault="00C47094" w:rsidP="00B6151F">
            <w:pPr>
              <w:snapToGrid w:val="0"/>
              <w:spacing w:after="0" w:line="240" w:lineRule="auto"/>
              <w:rPr>
                <w:rFonts w:ascii="Arial" w:hAnsi="Arial" w:cs="Arial"/>
                <w:b/>
                <w:bCs/>
                <w:sz w:val="16"/>
                <w:szCs w:val="16"/>
              </w:rPr>
            </w:pPr>
            <w:r w:rsidRPr="00FC2B9E">
              <w:rPr>
                <w:rFonts w:ascii="Arial" w:hAnsi="Arial" w:cs="Arial"/>
                <w:b/>
                <w:bCs/>
                <w:sz w:val="16"/>
                <w:szCs w:val="16"/>
              </w:rPr>
              <w:t>NOMBRE O RAZÓN SOCIAL DEL LICITANTE</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47094" w:rsidRPr="00FC2B9E" w:rsidRDefault="00C47094" w:rsidP="00B6151F">
            <w:pPr>
              <w:snapToGrid w:val="0"/>
              <w:spacing w:after="0" w:line="240" w:lineRule="auto"/>
              <w:rPr>
                <w:rFonts w:ascii="Arial" w:hAnsi="Arial" w:cs="Arial"/>
                <w:sz w:val="16"/>
                <w:szCs w:val="16"/>
              </w:rPr>
            </w:pPr>
            <w:r w:rsidRPr="00FC2B9E">
              <w:rPr>
                <w:rFonts w:ascii="Arial" w:hAnsi="Arial" w:cs="Arial"/>
                <w:sz w:val="16"/>
                <w:szCs w:val="16"/>
              </w:rPr>
              <w:t> </w:t>
            </w:r>
          </w:p>
        </w:tc>
      </w:tr>
      <w:tr w:rsidR="00C47094" w:rsidRPr="00FC2B9E" w:rsidTr="00ED2EF9">
        <w:trPr>
          <w:trHeight w:val="20"/>
        </w:trPr>
        <w:tc>
          <w:tcPr>
            <w:tcW w:w="1560" w:type="pct"/>
            <w:tcBorders>
              <w:top w:val="single" w:sz="4" w:space="0" w:color="000000"/>
              <w:left w:val="single" w:sz="4" w:space="0" w:color="000000"/>
              <w:bottom w:val="single" w:sz="4" w:space="0" w:color="000000"/>
            </w:tcBorders>
            <w:shd w:val="clear" w:color="auto" w:fill="D9D9D9" w:themeFill="background1" w:themeFillShade="D9"/>
            <w:vAlign w:val="center"/>
          </w:tcPr>
          <w:p w:rsidR="00C47094" w:rsidRPr="00FC2B9E" w:rsidRDefault="00C47094" w:rsidP="00B6151F">
            <w:pPr>
              <w:snapToGrid w:val="0"/>
              <w:spacing w:after="0" w:line="240" w:lineRule="auto"/>
              <w:rPr>
                <w:rFonts w:ascii="Arial" w:hAnsi="Arial" w:cs="Arial"/>
                <w:b/>
                <w:bCs/>
                <w:sz w:val="16"/>
                <w:szCs w:val="16"/>
              </w:rPr>
            </w:pPr>
            <w:r w:rsidRPr="00FC2B9E">
              <w:rPr>
                <w:rFonts w:ascii="Arial" w:hAnsi="Arial" w:cs="Arial"/>
                <w:b/>
                <w:bCs/>
                <w:sz w:val="16"/>
                <w:szCs w:val="16"/>
              </w:rPr>
              <w:t>DOMICILIO</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47094" w:rsidRPr="00FC2B9E" w:rsidRDefault="00C47094" w:rsidP="00B6151F">
            <w:pPr>
              <w:snapToGrid w:val="0"/>
              <w:spacing w:after="0" w:line="240" w:lineRule="auto"/>
              <w:rPr>
                <w:rFonts w:ascii="Arial" w:hAnsi="Arial" w:cs="Arial"/>
                <w:sz w:val="16"/>
                <w:szCs w:val="16"/>
              </w:rPr>
            </w:pPr>
            <w:r w:rsidRPr="00FC2B9E">
              <w:rPr>
                <w:rFonts w:ascii="Arial" w:hAnsi="Arial" w:cs="Arial"/>
                <w:sz w:val="16"/>
                <w:szCs w:val="16"/>
              </w:rPr>
              <w:t> </w:t>
            </w:r>
          </w:p>
        </w:tc>
      </w:tr>
      <w:tr w:rsidR="00C47094" w:rsidRPr="00FC2B9E" w:rsidTr="00ED2EF9">
        <w:trPr>
          <w:trHeight w:val="20"/>
        </w:trPr>
        <w:tc>
          <w:tcPr>
            <w:tcW w:w="1560" w:type="pct"/>
            <w:tcBorders>
              <w:top w:val="single" w:sz="4" w:space="0" w:color="000000"/>
              <w:left w:val="single" w:sz="4" w:space="0" w:color="000000"/>
              <w:bottom w:val="single" w:sz="4" w:space="0" w:color="000000"/>
            </w:tcBorders>
            <w:shd w:val="clear" w:color="auto" w:fill="D9D9D9" w:themeFill="background1" w:themeFillShade="D9"/>
            <w:vAlign w:val="center"/>
          </w:tcPr>
          <w:p w:rsidR="00C47094" w:rsidRPr="00FC2B9E" w:rsidRDefault="00C47094" w:rsidP="00B6151F">
            <w:pPr>
              <w:snapToGrid w:val="0"/>
              <w:spacing w:after="0" w:line="240" w:lineRule="auto"/>
              <w:rPr>
                <w:rFonts w:ascii="Arial" w:hAnsi="Arial" w:cs="Arial"/>
                <w:b/>
                <w:bCs/>
                <w:sz w:val="16"/>
                <w:szCs w:val="16"/>
              </w:rPr>
            </w:pPr>
            <w:r w:rsidRPr="00FC2B9E">
              <w:rPr>
                <w:rFonts w:ascii="Arial" w:hAnsi="Arial" w:cs="Arial"/>
                <w:b/>
                <w:bCs/>
                <w:sz w:val="16"/>
                <w:szCs w:val="16"/>
              </w:rPr>
              <w:t>R.F.C.</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47094" w:rsidRPr="00FC2B9E" w:rsidRDefault="00C47094" w:rsidP="00B6151F">
            <w:pPr>
              <w:snapToGrid w:val="0"/>
              <w:spacing w:after="0" w:line="240" w:lineRule="auto"/>
              <w:rPr>
                <w:rFonts w:ascii="Arial" w:hAnsi="Arial" w:cs="Arial"/>
                <w:sz w:val="16"/>
                <w:szCs w:val="16"/>
              </w:rPr>
            </w:pPr>
            <w:r w:rsidRPr="00FC2B9E">
              <w:rPr>
                <w:rFonts w:ascii="Arial" w:hAnsi="Arial" w:cs="Arial"/>
                <w:sz w:val="16"/>
                <w:szCs w:val="16"/>
              </w:rPr>
              <w:t> </w:t>
            </w:r>
          </w:p>
        </w:tc>
      </w:tr>
      <w:tr w:rsidR="00C47094" w:rsidRPr="00FC2B9E" w:rsidTr="00ED2EF9">
        <w:trPr>
          <w:trHeight w:val="20"/>
        </w:trPr>
        <w:tc>
          <w:tcPr>
            <w:tcW w:w="1560" w:type="pct"/>
            <w:tcBorders>
              <w:top w:val="single" w:sz="4" w:space="0" w:color="000000"/>
              <w:left w:val="single" w:sz="4" w:space="0" w:color="000000"/>
              <w:bottom w:val="single" w:sz="4" w:space="0" w:color="000000"/>
            </w:tcBorders>
            <w:shd w:val="clear" w:color="auto" w:fill="D9D9D9" w:themeFill="background1" w:themeFillShade="D9"/>
            <w:vAlign w:val="center"/>
          </w:tcPr>
          <w:p w:rsidR="00C47094" w:rsidRPr="00FC2B9E" w:rsidRDefault="00C47094" w:rsidP="00B6151F">
            <w:pPr>
              <w:snapToGrid w:val="0"/>
              <w:spacing w:after="0" w:line="240" w:lineRule="auto"/>
              <w:rPr>
                <w:rFonts w:ascii="Arial" w:hAnsi="Arial" w:cs="Arial"/>
                <w:b/>
                <w:bCs/>
                <w:sz w:val="16"/>
                <w:szCs w:val="16"/>
              </w:rPr>
            </w:pPr>
            <w:r w:rsidRPr="00FC2B9E">
              <w:rPr>
                <w:rFonts w:ascii="Arial" w:hAnsi="Arial" w:cs="Arial"/>
                <w:b/>
                <w:bCs/>
                <w:sz w:val="16"/>
                <w:szCs w:val="16"/>
              </w:rPr>
              <w:t>TELÉFONO</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47094" w:rsidRPr="00FC2B9E" w:rsidRDefault="00C47094" w:rsidP="00B6151F">
            <w:pPr>
              <w:snapToGrid w:val="0"/>
              <w:spacing w:after="0" w:line="240" w:lineRule="auto"/>
              <w:rPr>
                <w:rFonts w:ascii="Arial" w:hAnsi="Arial" w:cs="Arial"/>
                <w:sz w:val="16"/>
                <w:szCs w:val="16"/>
              </w:rPr>
            </w:pPr>
            <w:r w:rsidRPr="00FC2B9E">
              <w:rPr>
                <w:rFonts w:ascii="Arial" w:hAnsi="Arial" w:cs="Arial"/>
                <w:sz w:val="16"/>
                <w:szCs w:val="16"/>
              </w:rPr>
              <w:t> </w:t>
            </w:r>
          </w:p>
        </w:tc>
      </w:tr>
      <w:tr w:rsidR="00C47094" w:rsidRPr="00FC2B9E" w:rsidTr="00ED2EF9">
        <w:trPr>
          <w:trHeight w:val="20"/>
        </w:trPr>
        <w:tc>
          <w:tcPr>
            <w:tcW w:w="1560" w:type="pct"/>
            <w:tcBorders>
              <w:top w:val="single" w:sz="4" w:space="0" w:color="000000"/>
              <w:left w:val="single" w:sz="4" w:space="0" w:color="000000"/>
              <w:bottom w:val="single" w:sz="4" w:space="0" w:color="000000"/>
            </w:tcBorders>
            <w:shd w:val="clear" w:color="auto" w:fill="D9D9D9" w:themeFill="background1" w:themeFillShade="D9"/>
            <w:vAlign w:val="center"/>
          </w:tcPr>
          <w:p w:rsidR="00C47094" w:rsidRPr="00FC2B9E" w:rsidRDefault="00C47094" w:rsidP="00B6151F">
            <w:pPr>
              <w:snapToGrid w:val="0"/>
              <w:spacing w:after="0" w:line="240" w:lineRule="auto"/>
              <w:rPr>
                <w:rFonts w:ascii="Arial" w:hAnsi="Arial" w:cs="Arial"/>
                <w:b/>
                <w:bCs/>
                <w:sz w:val="16"/>
                <w:szCs w:val="16"/>
              </w:rPr>
            </w:pPr>
            <w:r w:rsidRPr="00FC2B9E">
              <w:rPr>
                <w:rFonts w:ascii="Arial" w:hAnsi="Arial" w:cs="Arial"/>
                <w:b/>
                <w:bCs/>
                <w:sz w:val="16"/>
                <w:szCs w:val="16"/>
              </w:rPr>
              <w:t>CORREO ELECTRÓNICO</w:t>
            </w:r>
          </w:p>
        </w:tc>
        <w:tc>
          <w:tcPr>
            <w:tcW w:w="3440" w:type="pct"/>
            <w:gridSpan w:val="3"/>
            <w:tcBorders>
              <w:left w:val="single" w:sz="4" w:space="0" w:color="000000"/>
              <w:bottom w:val="single" w:sz="4" w:space="0" w:color="000000"/>
              <w:right w:val="single" w:sz="4" w:space="0" w:color="000000"/>
            </w:tcBorders>
            <w:shd w:val="clear" w:color="auto" w:fill="FFFFFF" w:themeFill="background1"/>
            <w:vAlign w:val="center"/>
          </w:tcPr>
          <w:p w:rsidR="00C47094" w:rsidRPr="00FC2B9E" w:rsidRDefault="00C47094" w:rsidP="00B6151F">
            <w:pPr>
              <w:snapToGrid w:val="0"/>
              <w:spacing w:after="0" w:line="240" w:lineRule="auto"/>
              <w:rPr>
                <w:rFonts w:ascii="Arial" w:hAnsi="Arial" w:cs="Arial"/>
                <w:sz w:val="16"/>
                <w:szCs w:val="16"/>
              </w:rPr>
            </w:pPr>
            <w:r w:rsidRPr="00FC2B9E">
              <w:rPr>
                <w:rFonts w:ascii="Arial" w:hAnsi="Arial" w:cs="Arial"/>
                <w:sz w:val="16"/>
                <w:szCs w:val="16"/>
              </w:rPr>
              <w:t> </w:t>
            </w:r>
          </w:p>
        </w:tc>
      </w:tr>
    </w:tbl>
    <w:p w:rsidR="005D2882" w:rsidRPr="00FC2B9E" w:rsidRDefault="005D2882" w:rsidP="00B6151F">
      <w:pPr>
        <w:spacing w:after="0" w:line="240" w:lineRule="auto"/>
        <w:rPr>
          <w:rFonts w:ascii="Arial Narrow" w:hAnsi="Arial Narrow"/>
          <w:b/>
          <w:sz w:val="20"/>
        </w:rPr>
      </w:pPr>
    </w:p>
    <w:p w:rsidR="00E00348" w:rsidRPr="003F0ED3" w:rsidRDefault="00E00348" w:rsidP="00B6151F">
      <w:pPr>
        <w:spacing w:after="0" w:line="240" w:lineRule="auto"/>
        <w:rPr>
          <w:rFonts w:ascii="Arial Narrow" w:hAnsi="Arial Narrow"/>
          <w:b/>
          <w:sz w:val="20"/>
        </w:rPr>
      </w:pPr>
      <w:r w:rsidRPr="003F0ED3">
        <w:rPr>
          <w:rFonts w:ascii="Arial Narrow" w:hAnsi="Arial Narrow"/>
          <w:b/>
          <w:sz w:val="20"/>
        </w:rPr>
        <w:t>1.- FORMATO PARA EL ENVÍO DE PREGUNTAS RELACIONADAS CON LA CONVOCATORIA.</w:t>
      </w:r>
    </w:p>
    <w:tbl>
      <w:tblPr>
        <w:tblStyle w:val="Tablaconcuadrcula9"/>
        <w:tblW w:w="5000" w:type="pct"/>
        <w:tblLook w:val="04A0" w:firstRow="1" w:lastRow="0" w:firstColumn="1" w:lastColumn="0" w:noHBand="0" w:noVBand="1"/>
      </w:tblPr>
      <w:tblGrid>
        <w:gridCol w:w="1930"/>
        <w:gridCol w:w="1156"/>
        <w:gridCol w:w="2878"/>
        <w:gridCol w:w="3747"/>
      </w:tblGrid>
      <w:tr w:rsidR="00E00348" w:rsidRPr="003F0ED3" w:rsidTr="00ED2EF9">
        <w:trPr>
          <w:tblHeader/>
        </w:trPr>
        <w:tc>
          <w:tcPr>
            <w:tcW w:w="994" w:type="pct"/>
            <w:shd w:val="clear" w:color="auto" w:fill="943634" w:themeFill="accent2" w:themeFillShade="BF"/>
            <w:vAlign w:val="center"/>
          </w:tcPr>
          <w:p w:rsidR="00E00348" w:rsidRPr="003F0ED3" w:rsidRDefault="00E00348" w:rsidP="00B6151F">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(1) Numeral específico de la convocatoria</w:t>
            </w:r>
          </w:p>
        </w:tc>
        <w:tc>
          <w:tcPr>
            <w:tcW w:w="595" w:type="pct"/>
            <w:shd w:val="clear" w:color="auto" w:fill="943634" w:themeFill="accent2" w:themeFillShade="BF"/>
            <w:vAlign w:val="center"/>
          </w:tcPr>
          <w:p w:rsidR="00E00348" w:rsidRPr="003F0ED3" w:rsidRDefault="00E00348" w:rsidP="00B6151F">
            <w:pPr>
              <w:jc w:val="center"/>
              <w:rPr>
                <w:rFonts w:ascii="Arial Narrow" w:hAnsi="Arial Narrow" w:cs="Arial"/>
                <w:b/>
                <w:color w:val="FFFFFF" w:themeColor="background1"/>
                <w:sz w:val="16"/>
                <w:szCs w:val="16"/>
              </w:rPr>
            </w:pPr>
            <w:r w:rsidRPr="00A30737">
              <w:rPr>
                <w:rFonts w:ascii="Arial Narrow" w:hAnsi="Arial Narrow" w:cs="Arial"/>
                <w:b/>
                <w:color w:val="FFFFFF" w:themeColor="background1"/>
                <w:sz w:val="16"/>
                <w:szCs w:val="16"/>
              </w:rPr>
              <w:t>(2) No. de pregunta y/o aclaración</w:t>
            </w:r>
          </w:p>
        </w:tc>
        <w:tc>
          <w:tcPr>
            <w:tcW w:w="1482" w:type="pct"/>
            <w:shd w:val="clear" w:color="auto" w:fill="943634" w:themeFill="accent2" w:themeFillShade="BF"/>
            <w:vAlign w:val="center"/>
          </w:tcPr>
          <w:p w:rsidR="00E00348" w:rsidRPr="003F0ED3" w:rsidRDefault="00E00348" w:rsidP="00B6151F">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(3) Pregunta y/o aclaración</w:t>
            </w:r>
          </w:p>
        </w:tc>
        <w:tc>
          <w:tcPr>
            <w:tcW w:w="1929" w:type="pct"/>
            <w:shd w:val="clear" w:color="auto" w:fill="943634" w:themeFill="accent2" w:themeFillShade="BF"/>
            <w:vAlign w:val="center"/>
          </w:tcPr>
          <w:p w:rsidR="00E00348" w:rsidRPr="003F0ED3" w:rsidRDefault="00E00348" w:rsidP="00B6151F">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Respuesta IMSS</w:t>
            </w:r>
          </w:p>
        </w:tc>
      </w:tr>
      <w:tr w:rsidR="00E00348" w:rsidRPr="003F0ED3" w:rsidTr="00627CEC">
        <w:sdt>
          <w:sdtPr>
            <w:id w:val="-772477772"/>
            <w:placeholder>
              <w:docPart w:val="DefaultPlaceholder_1082065159"/>
            </w:placeholder>
            <w:showingPlcHdr/>
            <w:dropDownList>
              <w:listItem w:value="Elija un elemento."/>
              <w:listItem w:displayText="1.- 1.1 Datos de identificación." w:value="1.- 1.1 Datos de identificación."/>
              <w:listItem w:displayText="2.- 1.2 Medio y carácter de la Licitación:" w:value="2.- 1.2 Medio y carácter de la Licitación:"/>
              <w:listItem w:displayText="3.- 1.3 Número de identificación de la Licitación asignado por CompraNet." w:value="3.- 1.3 Número de identificación de la Licitación asignado por CompraNet."/>
              <w:listItem w:displayText="4.- 1.4 Indicación de los ejercicios fiscales para la contratación." w:value="4.- 1.4 Indicación de los ejercicios fiscales para la contratación."/>
              <w:listItem w:displayText="5.- 1.5 Idioma en que se deberán presentar las proposiciones, los anexos legales, administrativos y técnicos, así como en su caso los folletos que se acompañen." w:value="5.- 1.5 Idioma en que se deberán presentar las proposiciones, los anexos legales, administrativos y técnicos, así como en su caso los folletos que se acompañen."/>
              <w:listItem w:displayText="6.- 1.6 Disponibilidad presupuestaria." w:value="6.- 1.6 Disponibilidad presupuestaria."/>
              <w:listItem w:displayText="7.- 2.1 Objeto de la contratación. " w:value="7.- 2.1 Objeto de la contratación. "/>
              <w:listItem w:displayText="8.- 2.2 Agrupación de Claves." w:value="8.- 2.2 Agrupación de Claves."/>
              <w:listItem w:displayText="9.- 2.3 Normas Oficiales Mexicanas, Normas Mexicanas, Internacionales, Referencia o Especificaciones." w:value="9.- 2.3 Normas Oficiales Mexicanas, Normas Mexicanas, Internacionales, Referencia o Especificaciones."/>
              <w:listItem w:displayText="10.- 2.4 La cantidad de bienes a contratar serán por cantidades determinadas." w:value="10.- 2.4 La cantidad de bienes a contratar serán por cantidades determinadas."/>
              <w:listItem w:displayText="11.- 2.5 Forma de adjudicación. " w:value="11.- 2.5 Forma de adjudicación. "/>
              <w:listItem w:displayText="12.- 2.6 Modelo de contrato." w:value="12.- 2.6 Modelo de contrato."/>
              <w:listItem w:displayText="13.- 3.1 Fecha, hora y lugar para los actos de la Licitación." w:value="13.- 3.1 Fecha, hora y lugar para los actos de la Licitación."/>
              <w:listItem w:displayText="14.- 3.2 Junta de Aclaraciones" w:value="14.- 3.2 Junta de Aclaraciones"/>
              <w:listItem w:displayText="15.- 3.3 Presentación y Apertura de Proposiciones" w:value="15.- 3.3 Presentación y Apertura de Proposiciones"/>
              <w:listItem w:displayText="16.- 3.4 Proposiciones Conjuntas." w:value="16.- 3.4 Proposiciones Conjuntas."/>
              <w:listItem w:displayText="17.- 3.5 Proposición Única." w:value="17.- 3.5 Proposición Única."/>
              <w:listItem w:displayText="18.- 3.6 Acto de fallo y firma de contrato." w:value="18.- 3.6 Acto de fallo y firma de contrato."/>
              <w:listItem w:displayText="19.- 4.1 Proposición técnica." w:value="19.- 4.1 Proposición técnica."/>
              <w:listItem w:displayText="20.- 4.2 Proposición Económica." w:value="20.- 4.2 Proposición Económica."/>
              <w:listItem w:displayText="21.- 4.3 Documentación legal-administrativa." w:value="21.- 4.3 Documentación legal-administrativa."/>
              <w:listItem w:displayText="22.- 5. CRITERIOS ESPECÍFICOS CONFORME A LOS CUALES SE EVALUARÁN LAS PROPOSICIONES." w:value="22.- 5. CRITERIOS ESPECÍFICOS CONFORME A LOS CUALES SE EVALUARÁN LAS PROPOSICIONES."/>
              <w:listItem w:displayText="23.- 5.1.1 Evaluación Técnica." w:value="23.- 5.1.1 Evaluación Técnica."/>
              <w:listItem w:displayText="24.- 5.1.2 Evaluación Económica." w:value="24.- 5.1.2 Evaluación Económica."/>
              <w:listItem w:displayText="25.- 5.2 Evaluación de la proposición técnica. " w:value="25.- 5.2 Evaluación de la proposición técnica. "/>
              <w:listItem w:displayText="26.- 5.3 Evaluación de la proposición económica." w:value="26.- 5.3 Evaluación de la proposición económica."/>
              <w:listItem w:displayText="27.- 5.4 Causales de desechamiento." w:value="27.- 5.4 Causales de desechamiento."/>
              <w:listItem w:displayText="28.- 5.5 Adjudicación de contrato." w:value="28.- 5.5 Adjudicación de contrato."/>
              <w:listItem w:displayText="29.- 7. INCONFORMIDADES." w:value="29.- 7. INCONFORMIDADES."/>
              <w:listItem w:displayText="30.- 9. INFORMACIÓN RESERVADA Y CONFIDENCIAL." w:value="30.- 9. INFORMACIÓN RESERVADA Y CONFIDENCIAL."/>
              <w:listItem w:displayText="31.- 10. NOTA INFORMATIVA OCDE." w:value="31.- 10. NOTA INFORMATIVA OCDE."/>
            </w:dropDownList>
          </w:sdtPr>
          <w:sdtContent>
            <w:tc>
              <w:tcPr>
                <w:tcW w:w="994" w:type="pct"/>
                <w:vAlign w:val="center"/>
              </w:tcPr>
              <w:p w:rsidR="00E00348" w:rsidRPr="003F0ED3" w:rsidRDefault="00CA612A" w:rsidP="000A125D">
                <w:pPr>
                  <w:jc w:val="center"/>
                </w:pPr>
                <w:r w:rsidRPr="00287136">
                  <w:rPr>
                    <w:rStyle w:val="Textodelmarcadordeposicin"/>
                  </w:rPr>
                  <w:t>Elija un elemento.</w:t>
                </w:r>
              </w:p>
            </w:tc>
          </w:sdtContent>
        </w:sdt>
        <w:tc>
          <w:tcPr>
            <w:tcW w:w="595" w:type="pct"/>
            <w:vAlign w:val="center"/>
          </w:tcPr>
          <w:p w:rsidR="00E00348" w:rsidRPr="00160835" w:rsidRDefault="00E00348" w:rsidP="00EF43D7">
            <w:pPr>
              <w:pStyle w:val="Prrafodelista"/>
              <w:numPr>
                <w:ilvl w:val="0"/>
                <w:numId w:val="56"/>
              </w:numPr>
              <w:suppressAutoHyphens/>
              <w:contextualSpacing/>
              <w:jc w:val="center"/>
              <w:rPr>
                <w:rFonts w:ascii="Arial Narrow" w:hAnsi="Arial Narrow"/>
                <w:b/>
                <w:color w:val="000000"/>
                <w:sz w:val="16"/>
                <w:szCs w:val="20"/>
                <w:lang w:eastAsia="es-MX"/>
              </w:rPr>
            </w:pPr>
          </w:p>
        </w:tc>
        <w:tc>
          <w:tcPr>
            <w:tcW w:w="1482" w:type="pct"/>
          </w:tcPr>
          <w:p w:rsidR="00E00348" w:rsidRPr="003F0ED3" w:rsidRDefault="00E00348" w:rsidP="00B6151F">
            <w:pPr>
              <w:snapToGrid w:val="0"/>
              <w:jc w:val="both"/>
              <w:rPr>
                <w:rFonts w:ascii="Arial Narrow" w:hAnsi="Arial Narrow" w:cs="Arial"/>
                <w:sz w:val="16"/>
                <w:szCs w:val="16"/>
              </w:rPr>
            </w:pPr>
          </w:p>
        </w:tc>
        <w:tc>
          <w:tcPr>
            <w:tcW w:w="1929" w:type="pct"/>
          </w:tcPr>
          <w:p w:rsidR="00E00348" w:rsidRPr="003F0ED3" w:rsidRDefault="00E00348" w:rsidP="00B6151F">
            <w:pPr>
              <w:snapToGrid w:val="0"/>
              <w:jc w:val="both"/>
              <w:rPr>
                <w:rFonts w:ascii="Arial Narrow" w:hAnsi="Arial Narrow" w:cs="Arial"/>
                <w:sz w:val="16"/>
                <w:szCs w:val="16"/>
              </w:rPr>
            </w:pPr>
          </w:p>
        </w:tc>
      </w:tr>
      <w:tr w:rsidR="00CA612A" w:rsidRPr="003F0ED3" w:rsidTr="00627CEC">
        <w:sdt>
          <w:sdtPr>
            <w:id w:val="-1309936668"/>
            <w:placeholder>
              <w:docPart w:val="14F2E1EA951244CC8790EC9F55E4BB7F"/>
            </w:placeholder>
            <w:showingPlcHdr/>
            <w:dropDownList>
              <w:listItem w:value="Elija un elemento."/>
              <w:listItem w:displayText="1.- 1.1 Datos de identificación." w:value="1.- 1.1 Datos de identificación."/>
              <w:listItem w:displayText="2.- 1.2 Medio y carácter de la Licitación:" w:value="2.- 1.2 Medio y carácter de la Licitación:"/>
              <w:listItem w:displayText="3.- 1.3 Número de identificación de la Licitación asignado por CompraNet." w:value="3.- 1.3 Número de identificación de la Licitación asignado por CompraNet."/>
              <w:listItem w:displayText="4.- 1.4 Indicación de los ejercicios fiscales para la contratación." w:value="4.- 1.4 Indicación de los ejercicios fiscales para la contratación."/>
              <w:listItem w:displayText="5.- 1.5 Idioma en que se deberán presentar las proposiciones, los anexos legales, administrativos y técnicos, así como en su caso los folletos que se acompañen." w:value="5.- 1.5 Idioma en que se deberán presentar las proposiciones, los anexos legales, administrativos y técnicos, así como en su caso los folletos que se acompañen."/>
              <w:listItem w:displayText="6.- 1.6 Disponibilidad presupuestaria." w:value="6.- 1.6 Disponibilidad presupuestaria."/>
              <w:listItem w:displayText="7.- 2.1 Objeto de la contratación. " w:value="7.- 2.1 Objeto de la contratación. "/>
              <w:listItem w:displayText="8.- 2.2 Agrupación de Claves." w:value="8.- 2.2 Agrupación de Claves."/>
              <w:listItem w:displayText="9.- 2.3 Normas Oficiales Mexicanas, Normas Mexicanas, Internacionales, Referencia o Especificaciones." w:value="9.- 2.3 Normas Oficiales Mexicanas, Normas Mexicanas, Internacionales, Referencia o Especificaciones."/>
              <w:listItem w:displayText="10.- 2.4 La cantidad de bienes a contratar serán por cantidades determinadas." w:value="10.- 2.4 La cantidad de bienes a contratar serán por cantidades determinadas."/>
              <w:listItem w:displayText="11.- 2.5 Forma de adjudicación. " w:value="11.- 2.5 Forma de adjudicación. "/>
              <w:listItem w:displayText="12.- 2.6 Modelo de contrato." w:value="12.- 2.6 Modelo de contrato."/>
              <w:listItem w:displayText="13.- 3.1 Fecha, hora y lugar para los actos de la Licitación." w:value="13.- 3.1 Fecha, hora y lugar para los actos de la Licitación."/>
              <w:listItem w:displayText="14.- 3.2 Junta de Aclaraciones" w:value="14.- 3.2 Junta de Aclaraciones"/>
              <w:listItem w:displayText="15.- 3.3 Presentación y Apertura de Proposiciones" w:value="15.- 3.3 Presentación y Apertura de Proposiciones"/>
              <w:listItem w:displayText="16.- 3.4 Proposiciones Conjuntas." w:value="16.- 3.4 Proposiciones Conjuntas."/>
              <w:listItem w:displayText="17.- 3.5 Proposición Única." w:value="17.- 3.5 Proposición Única."/>
              <w:listItem w:displayText="18.- 3.6 Acto de fallo y firma de contrato." w:value="18.- 3.6 Acto de fallo y firma de contrato."/>
              <w:listItem w:displayText="19.- 4.1 Proposición técnica." w:value="19.- 4.1 Proposición técnica."/>
              <w:listItem w:displayText="20.- 4.2 Proposición Económica." w:value="20.- 4.2 Proposición Económica."/>
              <w:listItem w:displayText="21.- 4.3 Documentación legal-administrativa." w:value="21.- 4.3 Documentación legal-administrativa."/>
              <w:listItem w:displayText="22.- 5. CRITERIOS ESPECÍFICOS CONFORME A LOS CUALES SE EVALUARÁN LAS PROPOSICIONES." w:value="22.- 5. CRITERIOS ESPECÍFICOS CONFORME A LOS CUALES SE EVALUARÁN LAS PROPOSICIONES."/>
              <w:listItem w:displayText="23.- 5.1.1 Evaluación Técnica." w:value="23.- 5.1.1 Evaluación Técnica."/>
              <w:listItem w:displayText="24.- 5.1.2 Evaluación Económica." w:value="24.- 5.1.2 Evaluación Económica."/>
              <w:listItem w:displayText="25.- 5.2 Evaluación de la proposición técnica. " w:value="25.- 5.2 Evaluación de la proposición técnica. "/>
              <w:listItem w:displayText="26.- 5.3 Evaluación de la proposición económica." w:value="26.- 5.3 Evaluación de la proposición económica."/>
              <w:listItem w:displayText="27.- 5.4 Causales de desechamiento." w:value="27.- 5.4 Causales de desechamiento."/>
              <w:listItem w:displayText="28.- 5.5 Adjudicación de contrato." w:value="28.- 5.5 Adjudicación de contrato."/>
              <w:listItem w:displayText="29.- 7. INCONFORMIDADES." w:value="29.- 7. INCONFORMIDADES."/>
              <w:listItem w:displayText="30.- 9. INFORMACIÓN RESERVADA Y CONFIDENCIAL." w:value="30.- 9. INFORMACIÓN RESERVADA Y CONFIDENCIAL."/>
              <w:listItem w:displayText="31.- 10. NOTA INFORMATIVA OCDE." w:value="31.- 10. NOTA INFORMATIVA OCDE."/>
            </w:dropDownList>
          </w:sdtPr>
          <w:sdtContent>
            <w:tc>
              <w:tcPr>
                <w:tcW w:w="994" w:type="pct"/>
              </w:tcPr>
              <w:p w:rsidR="00CA612A" w:rsidRDefault="00CA612A" w:rsidP="00CA612A">
                <w:pPr>
                  <w:jc w:val="center"/>
                </w:pPr>
                <w:r w:rsidRPr="00032F88">
                  <w:rPr>
                    <w:rStyle w:val="Textodelmarcadordeposicin"/>
                  </w:rPr>
                  <w:t>Elija un elemento.</w:t>
                </w:r>
              </w:p>
            </w:tc>
          </w:sdtContent>
        </w:sdt>
        <w:tc>
          <w:tcPr>
            <w:tcW w:w="595" w:type="pct"/>
            <w:vAlign w:val="center"/>
          </w:tcPr>
          <w:p w:rsidR="00CA612A" w:rsidRPr="00160835" w:rsidRDefault="00CA612A" w:rsidP="00EF43D7">
            <w:pPr>
              <w:pStyle w:val="Prrafodelista"/>
              <w:numPr>
                <w:ilvl w:val="0"/>
                <w:numId w:val="56"/>
              </w:numPr>
              <w:suppressAutoHyphens/>
              <w:contextualSpacing/>
              <w:jc w:val="center"/>
              <w:rPr>
                <w:rFonts w:ascii="Arial Narrow" w:hAnsi="Arial Narrow"/>
                <w:b/>
                <w:color w:val="000000"/>
                <w:sz w:val="16"/>
                <w:szCs w:val="20"/>
                <w:lang w:eastAsia="es-MX"/>
              </w:rPr>
            </w:pPr>
          </w:p>
        </w:tc>
        <w:tc>
          <w:tcPr>
            <w:tcW w:w="1482" w:type="pct"/>
          </w:tcPr>
          <w:p w:rsidR="00CA612A" w:rsidRPr="003F0ED3" w:rsidRDefault="00CA612A" w:rsidP="00B6151F">
            <w:pPr>
              <w:snapToGrid w:val="0"/>
              <w:jc w:val="both"/>
              <w:rPr>
                <w:rFonts w:ascii="Arial Narrow" w:hAnsi="Arial Narrow" w:cs="Arial"/>
                <w:sz w:val="16"/>
                <w:szCs w:val="16"/>
              </w:rPr>
            </w:pPr>
          </w:p>
        </w:tc>
        <w:tc>
          <w:tcPr>
            <w:tcW w:w="1929" w:type="pct"/>
          </w:tcPr>
          <w:p w:rsidR="00CA612A" w:rsidRPr="003F0ED3" w:rsidRDefault="00CA612A" w:rsidP="00B6151F">
            <w:pPr>
              <w:snapToGrid w:val="0"/>
              <w:jc w:val="both"/>
              <w:rPr>
                <w:rFonts w:ascii="Arial Narrow" w:hAnsi="Arial Narrow" w:cs="Arial"/>
                <w:sz w:val="16"/>
                <w:szCs w:val="16"/>
              </w:rPr>
            </w:pPr>
          </w:p>
        </w:tc>
      </w:tr>
      <w:tr w:rsidR="00CA612A" w:rsidRPr="003F0ED3" w:rsidTr="00627CEC">
        <w:sdt>
          <w:sdtPr>
            <w:id w:val="1762023235"/>
            <w:placeholder>
              <w:docPart w:val="5855FE8A1A0B4CEBBAF8A5D5A43A34B7"/>
            </w:placeholder>
            <w:showingPlcHdr/>
            <w:dropDownList>
              <w:listItem w:value="Elija un elemento."/>
              <w:listItem w:displayText="1.- 1.1 Datos de identificación." w:value="1.- 1.1 Datos de identificación."/>
              <w:listItem w:displayText="2.- 1.2 Medio y carácter de la Licitación:" w:value="2.- 1.2 Medio y carácter de la Licitación:"/>
              <w:listItem w:displayText="3.- 1.3 Número de identificación de la Licitación asignado por CompraNet." w:value="3.- 1.3 Número de identificación de la Licitación asignado por CompraNet."/>
              <w:listItem w:displayText="4.- 1.4 Indicación de los ejercicios fiscales para la contratación." w:value="4.- 1.4 Indicación de los ejercicios fiscales para la contratación."/>
              <w:listItem w:displayText="5.- 1.5 Idioma en que se deberán presentar las proposiciones, los anexos legales, administrativos y técnicos, así como en su caso los folletos que se acompañen." w:value="5.- 1.5 Idioma en que se deberán presentar las proposiciones, los anexos legales, administrativos y técnicos, así como en su caso los folletos que se acompañen."/>
              <w:listItem w:displayText="6.- 1.6 Disponibilidad presupuestaria." w:value="6.- 1.6 Disponibilidad presupuestaria."/>
              <w:listItem w:displayText="7.- 2.1 Objeto de la contratación. " w:value="7.- 2.1 Objeto de la contratación. "/>
              <w:listItem w:displayText="8.- 2.2 Agrupación de Claves." w:value="8.- 2.2 Agrupación de Claves."/>
              <w:listItem w:displayText="9.- 2.3 Normas Oficiales Mexicanas, Normas Mexicanas, Internacionales, Referencia o Especificaciones." w:value="9.- 2.3 Normas Oficiales Mexicanas, Normas Mexicanas, Internacionales, Referencia o Especificaciones."/>
              <w:listItem w:displayText="10.- 2.4 La cantidad de bienes a contratar serán por cantidades determinadas." w:value="10.- 2.4 La cantidad de bienes a contratar serán por cantidades determinadas."/>
              <w:listItem w:displayText="11.- 2.5 Forma de adjudicación. " w:value="11.- 2.5 Forma de adjudicación. "/>
              <w:listItem w:displayText="12.- 2.6 Modelo de contrato." w:value="12.- 2.6 Modelo de contrato."/>
              <w:listItem w:displayText="13.- 3.1 Fecha, hora y lugar para los actos de la Licitación." w:value="13.- 3.1 Fecha, hora y lugar para los actos de la Licitación."/>
              <w:listItem w:displayText="14.- 3.2 Junta de Aclaraciones" w:value="14.- 3.2 Junta de Aclaraciones"/>
              <w:listItem w:displayText="15.- 3.3 Presentación y Apertura de Proposiciones" w:value="15.- 3.3 Presentación y Apertura de Proposiciones"/>
              <w:listItem w:displayText="16.- 3.4 Proposiciones Conjuntas." w:value="16.- 3.4 Proposiciones Conjuntas."/>
              <w:listItem w:displayText="17.- 3.5 Proposición Única." w:value="17.- 3.5 Proposición Única."/>
              <w:listItem w:displayText="18.- 3.6 Acto de fallo y firma de contrato." w:value="18.- 3.6 Acto de fallo y firma de contrato."/>
              <w:listItem w:displayText="19.- 4.1 Proposición técnica." w:value="19.- 4.1 Proposición técnica."/>
              <w:listItem w:displayText="20.- 4.2 Proposición Económica." w:value="20.- 4.2 Proposición Económica."/>
              <w:listItem w:displayText="21.- 4.3 Documentación legal-administrativa." w:value="21.- 4.3 Documentación legal-administrativa."/>
              <w:listItem w:displayText="22.- 5. CRITERIOS ESPECÍFICOS CONFORME A LOS CUALES SE EVALUARÁN LAS PROPOSICIONES." w:value="22.- 5. CRITERIOS ESPECÍFICOS CONFORME A LOS CUALES SE EVALUARÁN LAS PROPOSICIONES."/>
              <w:listItem w:displayText="23.- 5.1.1 Evaluación Técnica." w:value="23.- 5.1.1 Evaluación Técnica."/>
              <w:listItem w:displayText="24.- 5.1.2 Evaluación Económica." w:value="24.- 5.1.2 Evaluación Económica."/>
              <w:listItem w:displayText="25.- 5.2 Evaluación de la proposición técnica. " w:value="25.- 5.2 Evaluación de la proposición técnica. "/>
              <w:listItem w:displayText="26.- 5.3 Evaluación de la proposición económica." w:value="26.- 5.3 Evaluación de la proposición económica."/>
              <w:listItem w:displayText="27.- 5.4 Causales de desechamiento." w:value="27.- 5.4 Causales de desechamiento."/>
              <w:listItem w:displayText="28.- 5.5 Adjudicación de contrato." w:value="28.- 5.5 Adjudicación de contrato."/>
              <w:listItem w:displayText="29.- 7. INCONFORMIDADES." w:value="29.- 7. INCONFORMIDADES."/>
              <w:listItem w:displayText="30.- 9. INFORMACIÓN RESERVADA Y CONFIDENCIAL." w:value="30.- 9. INFORMACIÓN RESERVADA Y CONFIDENCIAL."/>
              <w:listItem w:displayText="31.- 10. NOTA INFORMATIVA OCDE." w:value="31.- 10. NOTA INFORMATIVA OCDE."/>
            </w:dropDownList>
          </w:sdtPr>
          <w:sdtContent>
            <w:tc>
              <w:tcPr>
                <w:tcW w:w="994" w:type="pct"/>
              </w:tcPr>
              <w:p w:rsidR="00CA612A" w:rsidRDefault="00CA612A" w:rsidP="00CA612A">
                <w:pPr>
                  <w:jc w:val="center"/>
                </w:pPr>
                <w:r w:rsidRPr="00032F88">
                  <w:rPr>
                    <w:rStyle w:val="Textodelmarcadordeposicin"/>
                  </w:rPr>
                  <w:t>Elija un elemento.</w:t>
                </w:r>
              </w:p>
            </w:tc>
          </w:sdtContent>
        </w:sdt>
        <w:tc>
          <w:tcPr>
            <w:tcW w:w="595" w:type="pct"/>
            <w:vAlign w:val="center"/>
          </w:tcPr>
          <w:p w:rsidR="00CA612A" w:rsidRPr="00160835" w:rsidRDefault="00CA612A" w:rsidP="00EF43D7">
            <w:pPr>
              <w:pStyle w:val="Prrafodelista"/>
              <w:numPr>
                <w:ilvl w:val="0"/>
                <w:numId w:val="56"/>
              </w:numPr>
              <w:suppressAutoHyphens/>
              <w:contextualSpacing/>
              <w:jc w:val="center"/>
              <w:rPr>
                <w:rFonts w:ascii="Arial Narrow" w:hAnsi="Arial Narrow"/>
                <w:b/>
                <w:color w:val="000000"/>
                <w:sz w:val="16"/>
                <w:szCs w:val="20"/>
                <w:lang w:eastAsia="es-MX"/>
              </w:rPr>
            </w:pPr>
          </w:p>
        </w:tc>
        <w:tc>
          <w:tcPr>
            <w:tcW w:w="1482" w:type="pct"/>
          </w:tcPr>
          <w:p w:rsidR="00CA612A" w:rsidRPr="003F0ED3" w:rsidRDefault="00CA612A" w:rsidP="00B6151F">
            <w:pPr>
              <w:snapToGrid w:val="0"/>
              <w:jc w:val="both"/>
              <w:rPr>
                <w:rFonts w:ascii="Arial Narrow" w:hAnsi="Arial Narrow" w:cs="Arial"/>
                <w:sz w:val="16"/>
                <w:szCs w:val="16"/>
              </w:rPr>
            </w:pPr>
          </w:p>
        </w:tc>
        <w:tc>
          <w:tcPr>
            <w:tcW w:w="1929" w:type="pct"/>
          </w:tcPr>
          <w:p w:rsidR="00CA612A" w:rsidRPr="003F0ED3" w:rsidRDefault="00CA612A" w:rsidP="00B6151F">
            <w:pPr>
              <w:snapToGrid w:val="0"/>
              <w:jc w:val="both"/>
              <w:rPr>
                <w:rFonts w:ascii="Arial Narrow" w:hAnsi="Arial Narrow" w:cs="Arial"/>
                <w:sz w:val="16"/>
                <w:szCs w:val="16"/>
              </w:rPr>
            </w:pPr>
          </w:p>
        </w:tc>
      </w:tr>
    </w:tbl>
    <w:p w:rsidR="00E00348" w:rsidRPr="003F0ED3" w:rsidRDefault="00E00348" w:rsidP="00B6151F">
      <w:pPr>
        <w:spacing w:after="0" w:line="240" w:lineRule="auto"/>
        <w:rPr>
          <w:rFonts w:ascii="Arial Narrow" w:hAnsi="Arial Narrow"/>
          <w:b/>
          <w:sz w:val="16"/>
          <w:szCs w:val="16"/>
        </w:rPr>
      </w:pPr>
    </w:p>
    <w:p w:rsidR="00E00348" w:rsidRPr="003F0ED3" w:rsidRDefault="00E00348" w:rsidP="00B6151F">
      <w:pPr>
        <w:spacing w:after="0" w:line="240" w:lineRule="auto"/>
        <w:rPr>
          <w:rFonts w:ascii="Arial Narrow" w:hAnsi="Arial Narrow"/>
          <w:b/>
          <w:sz w:val="16"/>
          <w:szCs w:val="16"/>
        </w:rPr>
      </w:pPr>
      <w:r w:rsidRPr="003F0ED3">
        <w:rPr>
          <w:rFonts w:ascii="Arial Narrow" w:hAnsi="Arial Narrow"/>
          <w:b/>
          <w:sz w:val="16"/>
          <w:szCs w:val="16"/>
        </w:rPr>
        <w:t>INSTRUCTIVO DE LLENADO</w:t>
      </w:r>
    </w:p>
    <w:tbl>
      <w:tblPr>
        <w:tblStyle w:val="Tablaconcuadrcula9"/>
        <w:tblW w:w="5000" w:type="pct"/>
        <w:tblLook w:val="04A0" w:firstRow="1" w:lastRow="0" w:firstColumn="1" w:lastColumn="0" w:noHBand="0" w:noVBand="1"/>
      </w:tblPr>
      <w:tblGrid>
        <w:gridCol w:w="3104"/>
        <w:gridCol w:w="6607"/>
      </w:tblGrid>
      <w:tr w:rsidR="00E00348" w:rsidRPr="003F0ED3" w:rsidTr="00ED2EF9">
        <w:trPr>
          <w:trHeight w:val="351"/>
        </w:trPr>
        <w:tc>
          <w:tcPr>
            <w:tcW w:w="1598" w:type="pct"/>
            <w:shd w:val="clear" w:color="auto" w:fill="17365D" w:themeFill="text2" w:themeFillShade="BF"/>
            <w:vAlign w:val="center"/>
          </w:tcPr>
          <w:p w:rsidR="00E00348" w:rsidRPr="003F0ED3" w:rsidRDefault="00E00348" w:rsidP="00B6151F">
            <w:pPr>
              <w:jc w:val="center"/>
              <w:rPr>
                <w:rFonts w:ascii="Arial Narrow" w:hAnsi="Arial Narrow" w:cs="Arial"/>
                <w:b/>
                <w:sz w:val="16"/>
                <w:szCs w:val="16"/>
              </w:rPr>
            </w:pPr>
            <w:r w:rsidRPr="003F0ED3">
              <w:rPr>
                <w:rFonts w:ascii="Arial Narrow" w:hAnsi="Arial Narrow" w:cs="Arial"/>
                <w:b/>
                <w:sz w:val="16"/>
                <w:szCs w:val="16"/>
              </w:rPr>
              <w:t>Concepto</w:t>
            </w:r>
          </w:p>
        </w:tc>
        <w:tc>
          <w:tcPr>
            <w:tcW w:w="3402" w:type="pct"/>
            <w:shd w:val="clear" w:color="auto" w:fill="17365D" w:themeFill="text2" w:themeFillShade="BF"/>
            <w:vAlign w:val="center"/>
          </w:tcPr>
          <w:p w:rsidR="00E00348" w:rsidRPr="003F0ED3" w:rsidRDefault="00E00348" w:rsidP="00B6151F">
            <w:pPr>
              <w:jc w:val="center"/>
              <w:rPr>
                <w:rFonts w:ascii="Arial Narrow" w:hAnsi="Arial Narrow" w:cs="Arial"/>
                <w:b/>
                <w:sz w:val="16"/>
                <w:szCs w:val="16"/>
              </w:rPr>
            </w:pPr>
            <w:r w:rsidRPr="003F0ED3">
              <w:rPr>
                <w:rFonts w:ascii="Arial Narrow" w:hAnsi="Arial Narrow" w:cs="Arial"/>
                <w:b/>
                <w:sz w:val="16"/>
                <w:szCs w:val="16"/>
              </w:rPr>
              <w:t>Descripción</w:t>
            </w:r>
          </w:p>
        </w:tc>
      </w:tr>
      <w:tr w:rsidR="00E00348" w:rsidRPr="003F0ED3" w:rsidTr="00ED2EF9">
        <w:tc>
          <w:tcPr>
            <w:tcW w:w="1598" w:type="pct"/>
            <w:vAlign w:val="center"/>
          </w:tcPr>
          <w:p w:rsidR="00E00348" w:rsidRPr="003F0ED3" w:rsidRDefault="00E00348" w:rsidP="00B6151F">
            <w:pPr>
              <w:jc w:val="both"/>
              <w:rPr>
                <w:rFonts w:ascii="Arial Narrow" w:hAnsi="Arial Narrow" w:cs="Arial"/>
                <w:b/>
                <w:bCs/>
                <w:sz w:val="16"/>
                <w:szCs w:val="16"/>
              </w:rPr>
            </w:pPr>
            <w:r w:rsidRPr="003F0ED3">
              <w:rPr>
                <w:rFonts w:ascii="Arial Narrow" w:hAnsi="Arial Narrow" w:cs="Arial"/>
                <w:b/>
                <w:bCs/>
                <w:sz w:val="16"/>
                <w:szCs w:val="16"/>
              </w:rPr>
              <w:t>(1) Numeral de la convocatoria.</w:t>
            </w:r>
          </w:p>
        </w:tc>
        <w:tc>
          <w:tcPr>
            <w:tcW w:w="3402" w:type="pct"/>
          </w:tcPr>
          <w:p w:rsidR="00E00348" w:rsidRPr="003F0ED3" w:rsidRDefault="00E00348" w:rsidP="00B6151F">
            <w:pPr>
              <w:jc w:val="both"/>
              <w:rPr>
                <w:rFonts w:ascii="Arial Narrow" w:hAnsi="Arial Narrow" w:cs="Arial"/>
                <w:sz w:val="16"/>
                <w:szCs w:val="16"/>
              </w:rPr>
            </w:pPr>
            <w:r w:rsidRPr="003F0ED3">
              <w:rPr>
                <w:rFonts w:ascii="Arial Narrow" w:hAnsi="Arial Narrow" w:cs="Arial"/>
                <w:sz w:val="16"/>
                <w:szCs w:val="16"/>
              </w:rPr>
              <w:t xml:space="preserve">Los licitantes deberán indicar el numeral específico de la convocatoria sobre el cual deseen formular preguntas o solicitar aclaraciones. En caso de requerir más renglones, deberán copiar la celda que contiene la </w:t>
            </w:r>
            <w:r w:rsidRPr="003F0ED3">
              <w:rPr>
                <w:rFonts w:ascii="Arial Narrow" w:hAnsi="Arial Narrow" w:cs="Arial"/>
                <w:b/>
                <w:sz w:val="16"/>
                <w:szCs w:val="16"/>
              </w:rPr>
              <w:t>“Lista Desplegable”</w:t>
            </w:r>
            <w:r w:rsidRPr="003F0ED3">
              <w:rPr>
                <w:rFonts w:ascii="Arial Narrow" w:hAnsi="Arial Narrow" w:cs="Arial"/>
                <w:sz w:val="16"/>
                <w:szCs w:val="16"/>
              </w:rPr>
              <w:t xml:space="preserve"> y pegarla en la correspondiente celda.</w:t>
            </w:r>
          </w:p>
        </w:tc>
      </w:tr>
      <w:tr w:rsidR="00E00348" w:rsidRPr="003F0ED3" w:rsidTr="00ED2EF9">
        <w:tc>
          <w:tcPr>
            <w:tcW w:w="1598" w:type="pct"/>
            <w:vAlign w:val="center"/>
          </w:tcPr>
          <w:p w:rsidR="00E00348" w:rsidRPr="003F0ED3" w:rsidRDefault="00E00348" w:rsidP="00B6151F">
            <w:pPr>
              <w:jc w:val="both"/>
              <w:rPr>
                <w:rFonts w:ascii="Arial Narrow" w:hAnsi="Arial Narrow" w:cs="Arial"/>
                <w:b/>
                <w:bCs/>
                <w:sz w:val="16"/>
                <w:szCs w:val="16"/>
              </w:rPr>
            </w:pPr>
            <w:r w:rsidRPr="003F0ED3">
              <w:rPr>
                <w:rFonts w:ascii="Arial Narrow" w:hAnsi="Arial Narrow" w:cs="Arial"/>
                <w:b/>
                <w:bCs/>
                <w:sz w:val="16"/>
                <w:szCs w:val="16"/>
              </w:rPr>
              <w:t xml:space="preserve">(2) </w:t>
            </w:r>
            <w:r w:rsidRPr="003F0ED3">
              <w:rPr>
                <w:rFonts w:ascii="Arial Narrow" w:hAnsi="Arial Narrow" w:cs="Arial"/>
                <w:b/>
                <w:bCs/>
                <w:sz w:val="16"/>
                <w:szCs w:val="16"/>
                <w:lang w:val="es-ES_tradnl"/>
              </w:rPr>
              <w:t>No. de pregunta y/o aclaración.</w:t>
            </w:r>
          </w:p>
        </w:tc>
        <w:tc>
          <w:tcPr>
            <w:tcW w:w="3402" w:type="pct"/>
          </w:tcPr>
          <w:p w:rsidR="00E00348" w:rsidRPr="003F0ED3" w:rsidRDefault="00E00348" w:rsidP="00B6151F">
            <w:pPr>
              <w:jc w:val="both"/>
              <w:rPr>
                <w:rFonts w:ascii="Arial Narrow" w:hAnsi="Arial Narrow" w:cs="Arial"/>
                <w:sz w:val="16"/>
                <w:szCs w:val="16"/>
              </w:rPr>
            </w:pPr>
            <w:r w:rsidRPr="003F0ED3">
              <w:rPr>
                <w:rFonts w:ascii="Arial Narrow" w:hAnsi="Arial Narrow" w:cs="Arial"/>
                <w:sz w:val="16"/>
                <w:szCs w:val="16"/>
              </w:rPr>
              <w:t>Se refiere al número consecutivo de la pregunta o aclaración formulada por el licitante.</w:t>
            </w:r>
          </w:p>
        </w:tc>
      </w:tr>
      <w:tr w:rsidR="00E00348" w:rsidRPr="003F0ED3" w:rsidTr="00ED2EF9">
        <w:tc>
          <w:tcPr>
            <w:tcW w:w="1598" w:type="pct"/>
            <w:vAlign w:val="center"/>
          </w:tcPr>
          <w:p w:rsidR="00E00348" w:rsidRPr="003F0ED3" w:rsidRDefault="00E00348" w:rsidP="00B6151F">
            <w:pPr>
              <w:jc w:val="both"/>
              <w:rPr>
                <w:rFonts w:ascii="Arial Narrow" w:hAnsi="Arial Narrow" w:cs="Arial"/>
                <w:b/>
                <w:bCs/>
                <w:sz w:val="16"/>
                <w:szCs w:val="16"/>
              </w:rPr>
            </w:pPr>
            <w:r w:rsidRPr="003F0ED3">
              <w:rPr>
                <w:rFonts w:ascii="Arial Narrow" w:hAnsi="Arial Narrow" w:cs="Arial"/>
                <w:b/>
                <w:bCs/>
                <w:sz w:val="16"/>
                <w:szCs w:val="16"/>
              </w:rPr>
              <w:t>(3) Pregunta y/o aclaración</w:t>
            </w:r>
          </w:p>
        </w:tc>
        <w:tc>
          <w:tcPr>
            <w:tcW w:w="3402" w:type="pct"/>
          </w:tcPr>
          <w:p w:rsidR="00E00348" w:rsidRPr="003F0ED3" w:rsidRDefault="00E00348" w:rsidP="00B6151F">
            <w:pPr>
              <w:jc w:val="both"/>
              <w:rPr>
                <w:rFonts w:ascii="Arial Narrow" w:hAnsi="Arial Narrow" w:cs="Arial"/>
                <w:sz w:val="16"/>
                <w:szCs w:val="16"/>
              </w:rPr>
            </w:pPr>
            <w:r w:rsidRPr="003F0ED3">
              <w:rPr>
                <w:rFonts w:ascii="Arial Narrow" w:hAnsi="Arial Narrow" w:cs="Arial"/>
                <w:sz w:val="16"/>
                <w:szCs w:val="16"/>
              </w:rPr>
              <w:t>Las preguntas o solicitudes de aclaración versarán exclusivamente sobre el contenido de  la convocatoria</w:t>
            </w:r>
          </w:p>
        </w:tc>
      </w:tr>
    </w:tbl>
    <w:p w:rsidR="00E00348" w:rsidRPr="003F0ED3" w:rsidRDefault="00E00348" w:rsidP="00B6151F">
      <w:pPr>
        <w:spacing w:after="0" w:line="240" w:lineRule="auto"/>
        <w:rPr>
          <w:rFonts w:ascii="Arial Narrow" w:hAnsi="Arial Narrow"/>
          <w:b/>
          <w:sz w:val="20"/>
        </w:rPr>
      </w:pPr>
    </w:p>
    <w:p w:rsidR="00E00348" w:rsidRPr="003F0ED3" w:rsidRDefault="00E00348" w:rsidP="00B6151F">
      <w:pPr>
        <w:spacing w:after="0" w:line="240" w:lineRule="auto"/>
        <w:rPr>
          <w:rFonts w:ascii="Arial Narrow" w:hAnsi="Arial Narrow"/>
          <w:b/>
          <w:sz w:val="20"/>
        </w:rPr>
      </w:pPr>
      <w:r w:rsidRPr="003F0ED3">
        <w:rPr>
          <w:rFonts w:ascii="Arial Narrow" w:hAnsi="Arial Narrow"/>
          <w:b/>
          <w:sz w:val="20"/>
        </w:rPr>
        <w:t>2.- FORMATO PARA EL ENVÍO DE PREGUNTAS RELACIONADAS CON EL ANEXO</w:t>
      </w:r>
      <w:r>
        <w:rPr>
          <w:rFonts w:ascii="Arial Narrow" w:hAnsi="Arial Narrow"/>
          <w:b/>
          <w:sz w:val="20"/>
        </w:rPr>
        <w:t xml:space="preserve"> </w:t>
      </w:r>
      <w:r w:rsidRPr="003F0ED3">
        <w:rPr>
          <w:rFonts w:ascii="Arial Narrow" w:hAnsi="Arial Narrow"/>
          <w:b/>
          <w:sz w:val="20"/>
        </w:rPr>
        <w:t>1.</w:t>
      </w:r>
    </w:p>
    <w:tbl>
      <w:tblPr>
        <w:tblStyle w:val="Tablaconcuadrcula9"/>
        <w:tblW w:w="5000" w:type="pct"/>
        <w:tblLook w:val="04A0" w:firstRow="1" w:lastRow="0" w:firstColumn="1" w:lastColumn="0" w:noHBand="0" w:noVBand="1"/>
      </w:tblPr>
      <w:tblGrid>
        <w:gridCol w:w="2185"/>
        <w:gridCol w:w="1325"/>
        <w:gridCol w:w="2909"/>
        <w:gridCol w:w="3292"/>
      </w:tblGrid>
      <w:tr w:rsidR="00E00348" w:rsidRPr="003F0ED3" w:rsidTr="00160835">
        <w:trPr>
          <w:tblHeader/>
        </w:trPr>
        <w:tc>
          <w:tcPr>
            <w:tcW w:w="1125" w:type="pct"/>
            <w:shd w:val="clear" w:color="auto" w:fill="943634" w:themeFill="accent2" w:themeFillShade="BF"/>
            <w:vAlign w:val="center"/>
          </w:tcPr>
          <w:p w:rsidR="00E00348" w:rsidRPr="003F0ED3" w:rsidRDefault="00E00348" w:rsidP="0062243D">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 xml:space="preserve">(1) </w:t>
            </w:r>
            <w:r w:rsidR="0056698D">
              <w:rPr>
                <w:rFonts w:ascii="Arial Narrow" w:hAnsi="Arial Narrow" w:cs="Arial"/>
                <w:b/>
                <w:color w:val="FFFFFF" w:themeColor="background1"/>
                <w:sz w:val="16"/>
                <w:szCs w:val="16"/>
              </w:rPr>
              <w:t xml:space="preserve">Numeral específico del </w:t>
            </w:r>
            <w:r w:rsidRPr="003F0ED3">
              <w:rPr>
                <w:rFonts w:ascii="Arial Narrow" w:hAnsi="Arial Narrow" w:cs="Arial"/>
                <w:b/>
                <w:color w:val="FFFFFF" w:themeColor="background1"/>
                <w:sz w:val="16"/>
                <w:szCs w:val="16"/>
              </w:rPr>
              <w:t>Anexo</w:t>
            </w:r>
            <w:r w:rsidR="0056698D">
              <w:rPr>
                <w:rFonts w:ascii="Arial Narrow" w:hAnsi="Arial Narrow" w:cs="Arial"/>
                <w:b/>
                <w:color w:val="FFFFFF" w:themeColor="background1"/>
                <w:sz w:val="16"/>
                <w:szCs w:val="16"/>
              </w:rPr>
              <w:t xml:space="preserve"> 1</w:t>
            </w:r>
          </w:p>
        </w:tc>
        <w:tc>
          <w:tcPr>
            <w:tcW w:w="682" w:type="pct"/>
            <w:shd w:val="clear" w:color="auto" w:fill="943634" w:themeFill="accent2" w:themeFillShade="BF"/>
            <w:vAlign w:val="center"/>
          </w:tcPr>
          <w:p w:rsidR="00E00348" w:rsidRPr="003F0ED3" w:rsidRDefault="00E00348" w:rsidP="00B6151F">
            <w:pPr>
              <w:jc w:val="center"/>
              <w:rPr>
                <w:rFonts w:ascii="Arial Narrow" w:hAnsi="Arial Narrow" w:cs="Arial"/>
                <w:b/>
                <w:color w:val="FFFFFF" w:themeColor="background1"/>
                <w:sz w:val="16"/>
                <w:szCs w:val="16"/>
              </w:rPr>
            </w:pPr>
            <w:r w:rsidRPr="00A30737">
              <w:rPr>
                <w:rFonts w:ascii="Arial Narrow" w:hAnsi="Arial Narrow" w:cs="Arial"/>
                <w:b/>
                <w:color w:val="FFFFFF" w:themeColor="background1"/>
                <w:sz w:val="16"/>
                <w:szCs w:val="16"/>
              </w:rPr>
              <w:t>(2) No. de pregunta y/o aclaración</w:t>
            </w:r>
          </w:p>
        </w:tc>
        <w:tc>
          <w:tcPr>
            <w:tcW w:w="1498" w:type="pct"/>
            <w:shd w:val="clear" w:color="auto" w:fill="943634" w:themeFill="accent2" w:themeFillShade="BF"/>
            <w:vAlign w:val="center"/>
          </w:tcPr>
          <w:p w:rsidR="00E00348" w:rsidRPr="003F0ED3" w:rsidRDefault="00E00348" w:rsidP="00B6151F">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w:t>
            </w:r>
            <w:r>
              <w:rPr>
                <w:rFonts w:ascii="Arial Narrow" w:hAnsi="Arial Narrow" w:cs="Arial"/>
                <w:b/>
                <w:color w:val="FFFFFF" w:themeColor="background1"/>
                <w:sz w:val="16"/>
                <w:szCs w:val="16"/>
              </w:rPr>
              <w:t>3</w:t>
            </w:r>
            <w:r w:rsidRPr="003F0ED3">
              <w:rPr>
                <w:rFonts w:ascii="Arial Narrow" w:hAnsi="Arial Narrow" w:cs="Arial"/>
                <w:b/>
                <w:color w:val="FFFFFF" w:themeColor="background1"/>
                <w:sz w:val="16"/>
                <w:szCs w:val="16"/>
              </w:rPr>
              <w:t>) Pregunta y/o aclaración</w:t>
            </w:r>
          </w:p>
        </w:tc>
        <w:tc>
          <w:tcPr>
            <w:tcW w:w="1695" w:type="pct"/>
            <w:shd w:val="clear" w:color="auto" w:fill="943634" w:themeFill="accent2" w:themeFillShade="BF"/>
            <w:vAlign w:val="center"/>
          </w:tcPr>
          <w:p w:rsidR="00E00348" w:rsidRPr="003F0ED3" w:rsidRDefault="00E00348" w:rsidP="00B6151F">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Respuesta IMSS</w:t>
            </w:r>
          </w:p>
        </w:tc>
      </w:tr>
      <w:tr w:rsidR="00E00348" w:rsidRPr="003F0ED3" w:rsidTr="00627CEC">
        <w:trPr>
          <w:trHeight w:val="386"/>
        </w:trPr>
        <w:sdt>
          <w:sdtPr>
            <w:id w:val="-2116734645"/>
            <w:placeholder>
              <w:docPart w:val="DefaultPlaceholder_1082065159"/>
            </w:placeholder>
            <w:showingPlcHdr/>
            <w:dropDownList>
              <w:listItem w:value="Elija un elemento."/>
              <w:listItem w:displayText="32.- II. CANTIDAD DE BIENES." w:value="32.- II. CANTIDAD DE BIENES."/>
              <w:listItem w:displayText="33.- III. PLAZO, LUGAR Y CONDICIONES DE ENTREGA." w:value="33.- III. PLAZO, LUGAR Y CONDICIONES DE ENTREGA."/>
              <w:listItem w:displayText="34.- III.2 Condiciones de entrega." w:value="34.- III.2 Condiciones de entrega."/>
              <w:listItem w:displayText="35.- IV. GARANTÍA DE LOS BIENES." w:value="35.- IV. GARANTÍA DE LOS BIENES."/>
              <w:listItem w:displayText="36.- IV.1 Mantenimiento Preventivo, Correctivo y/o Mayor." w:value="36.- IV.1 Mantenimiento Preventivo, Correctivo y/o Mayor."/>
              <w:listItem w:displayText="37.- IV.1.1 Plazo y condiciones de canje o devolución del bien." w:value="37.- IV.1.1 Plazo y condiciones de canje o devolución del bien."/>
              <w:listItem w:displayText="38.- IV.1.2 Plazo para notificar al proveedor" w:value="38.- IV.1.2 Plazo para notificar al proveedor"/>
              <w:listItem w:displayText="39.- IV.1.3. Tiempos máximos de reparación o atención de fallas" w:value="39.- IV.1.3. Tiempos máximos de reparación o atención de fallas"/>
              <w:listItem w:displayText="40.- IV.1.4 Centros de servicio (domicilios y horarios) y reporte técnico." w:value="40.- IV.1.4 Centros de servicio (domicilios y horarios) y reporte técnico."/>
              <w:listItem w:displayText="41.- V. CONDICIONES DE PAGO" w:value="41.- V. CONDICIONES DE PAGO"/>
              <w:listItem w:displayText="42.- VI. PENAS CONVENCIONALES." w:value="42.- VI. PENAS CONVENCIONALES."/>
              <w:listItem w:displayText="43.- VII. GARANTÍA DE CUMPLIMIENTO DE CONTRATO." w:value="43.- VII. GARANTÍA DE CUMPLIMIENTO DE CONTRATO."/>
            </w:dropDownList>
          </w:sdtPr>
          <w:sdtContent>
            <w:tc>
              <w:tcPr>
                <w:tcW w:w="1125" w:type="pct"/>
                <w:vAlign w:val="center"/>
              </w:tcPr>
              <w:p w:rsidR="00E00348" w:rsidRPr="003F0ED3" w:rsidRDefault="00DD6479" w:rsidP="00DD6479">
                <w:pPr>
                  <w:jc w:val="center"/>
                </w:pPr>
                <w:r w:rsidRPr="00287136">
                  <w:rPr>
                    <w:rStyle w:val="Textodelmarcadordeposicin"/>
                  </w:rPr>
                  <w:t>Elija un elemento.</w:t>
                </w:r>
              </w:p>
            </w:tc>
          </w:sdtContent>
        </w:sdt>
        <w:tc>
          <w:tcPr>
            <w:tcW w:w="682" w:type="pct"/>
            <w:vAlign w:val="center"/>
          </w:tcPr>
          <w:p w:rsidR="00E00348" w:rsidRPr="00160835" w:rsidRDefault="00E00348" w:rsidP="00EF43D7">
            <w:pPr>
              <w:pStyle w:val="Prrafodelista"/>
              <w:numPr>
                <w:ilvl w:val="0"/>
                <w:numId w:val="56"/>
              </w:numPr>
              <w:suppressAutoHyphens/>
              <w:contextualSpacing/>
              <w:jc w:val="center"/>
              <w:rPr>
                <w:rFonts w:ascii="Arial Narrow" w:hAnsi="Arial Narrow"/>
                <w:b/>
                <w:color w:val="000000"/>
                <w:sz w:val="16"/>
                <w:szCs w:val="20"/>
                <w:lang w:eastAsia="es-MX"/>
              </w:rPr>
            </w:pPr>
          </w:p>
        </w:tc>
        <w:tc>
          <w:tcPr>
            <w:tcW w:w="1498" w:type="pct"/>
          </w:tcPr>
          <w:p w:rsidR="00E00348" w:rsidRPr="003F0ED3" w:rsidRDefault="00E00348" w:rsidP="00B6151F">
            <w:pPr>
              <w:snapToGrid w:val="0"/>
              <w:jc w:val="both"/>
              <w:rPr>
                <w:rFonts w:ascii="Arial Narrow" w:hAnsi="Arial Narrow" w:cs="Arial"/>
                <w:sz w:val="16"/>
                <w:szCs w:val="16"/>
              </w:rPr>
            </w:pPr>
          </w:p>
        </w:tc>
        <w:tc>
          <w:tcPr>
            <w:tcW w:w="1695" w:type="pct"/>
          </w:tcPr>
          <w:p w:rsidR="00E00348" w:rsidRPr="003F0ED3" w:rsidRDefault="00E00348" w:rsidP="00B6151F">
            <w:pPr>
              <w:snapToGrid w:val="0"/>
              <w:jc w:val="both"/>
              <w:rPr>
                <w:rFonts w:ascii="Arial Narrow" w:hAnsi="Arial Narrow" w:cs="Arial"/>
                <w:sz w:val="16"/>
                <w:szCs w:val="16"/>
              </w:rPr>
            </w:pPr>
          </w:p>
        </w:tc>
      </w:tr>
      <w:tr w:rsidR="00DD6479" w:rsidRPr="003F0ED3" w:rsidTr="00627CEC">
        <w:sdt>
          <w:sdtPr>
            <w:id w:val="898092922"/>
            <w:placeholder>
              <w:docPart w:val="83B506318FB941AAA55BC24558F8FFC7"/>
            </w:placeholder>
            <w:showingPlcHdr/>
            <w:dropDownList>
              <w:listItem w:value="Elija un elemento."/>
              <w:listItem w:displayText="32.- II. CANTIDAD DE BIENES." w:value="32.- II. CANTIDAD DE BIENES."/>
              <w:listItem w:displayText="33.- III. PLAZO, LUGAR Y CONDICIONES DE ENTREGA." w:value="33.- III. PLAZO, LUGAR Y CONDICIONES DE ENTREGA."/>
              <w:listItem w:displayText="34.- III.2 Condiciones de entrega." w:value="34.- III.2 Condiciones de entrega."/>
              <w:listItem w:displayText="35.- IV. GARANTÍA DE LOS BIENES." w:value="35.- IV. GARANTÍA DE LOS BIENES."/>
              <w:listItem w:displayText="36.- IV.1 Mantenimiento Preventivo, Correctivo y/o Mayor." w:value="36.- IV.1 Mantenimiento Preventivo, Correctivo y/o Mayor."/>
              <w:listItem w:displayText="37.- IV.1.1 Plazo y condiciones de canje o devolución del bien." w:value="37.- IV.1.1 Plazo y condiciones de canje o devolución del bien."/>
              <w:listItem w:displayText="38.- IV.1.2 Plazo para notificar al proveedor" w:value="38.- IV.1.2 Plazo para notificar al proveedor"/>
              <w:listItem w:displayText="39.- IV.1.3. Tiempos máximos de reparación o atención de fallas" w:value="39.- IV.1.3. Tiempos máximos de reparación o atención de fallas"/>
              <w:listItem w:displayText="40.- IV.1.4 Centros de servicio (domicilios y horarios) y reporte técnico." w:value="40.- IV.1.4 Centros de servicio (domicilios y horarios) y reporte técnico."/>
              <w:listItem w:displayText="41.- V. CONDICIONES DE PAGO" w:value="41.- V. CONDICIONES DE PAGO"/>
              <w:listItem w:displayText="42.- VI. PENAS CONVENCIONALES." w:value="42.- VI. PENAS CONVENCIONALES."/>
              <w:listItem w:displayText="43.- VII. GARANTÍA DE CUMPLIMIENTO DE CONTRATO." w:value="43.- VII. GARANTÍA DE CUMPLIMIENTO DE CONTRATO."/>
            </w:dropDownList>
          </w:sdtPr>
          <w:sdtContent>
            <w:tc>
              <w:tcPr>
                <w:tcW w:w="1125" w:type="pct"/>
              </w:tcPr>
              <w:p w:rsidR="00DD6479" w:rsidRDefault="00DD6479" w:rsidP="00DD6479">
                <w:pPr>
                  <w:jc w:val="center"/>
                </w:pPr>
                <w:r w:rsidRPr="009749B7">
                  <w:rPr>
                    <w:rStyle w:val="Textodelmarcadordeposicin"/>
                  </w:rPr>
                  <w:t>Elija un elemento.</w:t>
                </w:r>
              </w:p>
            </w:tc>
          </w:sdtContent>
        </w:sdt>
        <w:tc>
          <w:tcPr>
            <w:tcW w:w="682" w:type="pct"/>
            <w:vAlign w:val="center"/>
          </w:tcPr>
          <w:p w:rsidR="00DD6479" w:rsidRPr="003F0ED3" w:rsidRDefault="00DD6479" w:rsidP="00EF43D7">
            <w:pPr>
              <w:pStyle w:val="Prrafodelista"/>
              <w:numPr>
                <w:ilvl w:val="0"/>
                <w:numId w:val="56"/>
              </w:numPr>
              <w:suppressAutoHyphens/>
              <w:contextualSpacing/>
              <w:jc w:val="center"/>
              <w:rPr>
                <w:rFonts w:ascii="Arial Narrow" w:hAnsi="Arial Narrow"/>
                <w:b/>
                <w:bCs/>
                <w:color w:val="000000"/>
                <w:sz w:val="16"/>
                <w:szCs w:val="16"/>
              </w:rPr>
            </w:pPr>
          </w:p>
        </w:tc>
        <w:tc>
          <w:tcPr>
            <w:tcW w:w="1498" w:type="pct"/>
          </w:tcPr>
          <w:p w:rsidR="00DD6479" w:rsidRPr="003F0ED3" w:rsidRDefault="00DD6479" w:rsidP="00B6151F">
            <w:pPr>
              <w:snapToGrid w:val="0"/>
              <w:jc w:val="both"/>
              <w:rPr>
                <w:rFonts w:ascii="Arial Narrow" w:hAnsi="Arial Narrow" w:cs="Arial"/>
                <w:sz w:val="16"/>
                <w:szCs w:val="16"/>
              </w:rPr>
            </w:pPr>
          </w:p>
        </w:tc>
        <w:tc>
          <w:tcPr>
            <w:tcW w:w="1695" w:type="pct"/>
          </w:tcPr>
          <w:p w:rsidR="00DD6479" w:rsidRPr="003F0ED3" w:rsidRDefault="00DD6479" w:rsidP="00B6151F">
            <w:pPr>
              <w:snapToGrid w:val="0"/>
              <w:jc w:val="both"/>
              <w:rPr>
                <w:rFonts w:ascii="Arial Narrow" w:hAnsi="Arial Narrow" w:cs="Arial"/>
                <w:sz w:val="16"/>
                <w:szCs w:val="16"/>
              </w:rPr>
            </w:pPr>
          </w:p>
        </w:tc>
      </w:tr>
      <w:tr w:rsidR="00DD6479" w:rsidRPr="003F0ED3" w:rsidTr="00627CEC">
        <w:sdt>
          <w:sdtPr>
            <w:id w:val="1367494227"/>
            <w:placeholder>
              <w:docPart w:val="4E146A35DE6E450DB10CD7DEA427E384"/>
            </w:placeholder>
            <w:showingPlcHdr/>
            <w:dropDownList>
              <w:listItem w:value="Elija un elemento."/>
              <w:listItem w:displayText="32.- II. CANTIDAD DE BIENES." w:value="32.- II. CANTIDAD DE BIENES."/>
              <w:listItem w:displayText="33.- III. PLAZO, LUGAR Y CONDICIONES DE ENTREGA." w:value="33.- III. PLAZO, LUGAR Y CONDICIONES DE ENTREGA."/>
              <w:listItem w:displayText="34.- III.2 Condiciones de entrega." w:value="34.- III.2 Condiciones de entrega."/>
              <w:listItem w:displayText="35.- IV. GARANTÍA DE LOS BIENES." w:value="35.- IV. GARANTÍA DE LOS BIENES."/>
              <w:listItem w:displayText="36.- IV.1 Mantenimiento Preventivo, Correctivo y/o Mayor." w:value="36.- IV.1 Mantenimiento Preventivo, Correctivo y/o Mayor."/>
              <w:listItem w:displayText="37.- IV.1.1 Plazo y condiciones de canje o devolución del bien." w:value="37.- IV.1.1 Plazo y condiciones de canje o devolución del bien."/>
              <w:listItem w:displayText="38.- IV.1.2 Plazo para notificar al proveedor" w:value="38.- IV.1.2 Plazo para notificar al proveedor"/>
              <w:listItem w:displayText="39.- IV.1.3. Tiempos máximos de reparación o atención de fallas" w:value="39.- IV.1.3. Tiempos máximos de reparación o atención de fallas"/>
              <w:listItem w:displayText="40.- IV.1.4 Centros de servicio (domicilios y horarios) y reporte técnico." w:value="40.- IV.1.4 Centros de servicio (domicilios y horarios) y reporte técnico."/>
              <w:listItem w:displayText="41.- V. CONDICIONES DE PAGO" w:value="41.- V. CONDICIONES DE PAGO"/>
              <w:listItem w:displayText="42.- VI. PENAS CONVENCIONALES." w:value="42.- VI. PENAS CONVENCIONALES."/>
              <w:listItem w:displayText="43.- VII. GARANTÍA DE CUMPLIMIENTO DE CONTRATO." w:value="43.- VII. GARANTÍA DE CUMPLIMIENTO DE CONTRATO."/>
            </w:dropDownList>
          </w:sdtPr>
          <w:sdtContent>
            <w:tc>
              <w:tcPr>
                <w:tcW w:w="1125" w:type="pct"/>
              </w:tcPr>
              <w:p w:rsidR="00DD6479" w:rsidRDefault="00DD6479" w:rsidP="00DD6479">
                <w:pPr>
                  <w:jc w:val="center"/>
                </w:pPr>
                <w:r w:rsidRPr="009749B7">
                  <w:rPr>
                    <w:rStyle w:val="Textodelmarcadordeposicin"/>
                  </w:rPr>
                  <w:t>Elija un elemento.</w:t>
                </w:r>
              </w:p>
            </w:tc>
          </w:sdtContent>
        </w:sdt>
        <w:tc>
          <w:tcPr>
            <w:tcW w:w="682" w:type="pct"/>
            <w:vAlign w:val="center"/>
          </w:tcPr>
          <w:p w:rsidR="00DD6479" w:rsidRPr="003F0ED3" w:rsidRDefault="00DD6479" w:rsidP="00EF43D7">
            <w:pPr>
              <w:pStyle w:val="Prrafodelista"/>
              <w:numPr>
                <w:ilvl w:val="0"/>
                <w:numId w:val="56"/>
              </w:numPr>
              <w:suppressAutoHyphens/>
              <w:contextualSpacing/>
              <w:jc w:val="center"/>
              <w:rPr>
                <w:rFonts w:ascii="Arial Narrow" w:hAnsi="Arial Narrow"/>
                <w:b/>
                <w:bCs/>
                <w:color w:val="000000"/>
                <w:sz w:val="16"/>
                <w:szCs w:val="16"/>
              </w:rPr>
            </w:pPr>
          </w:p>
        </w:tc>
        <w:tc>
          <w:tcPr>
            <w:tcW w:w="1498" w:type="pct"/>
          </w:tcPr>
          <w:p w:rsidR="00DD6479" w:rsidRPr="003F0ED3" w:rsidRDefault="00DD6479" w:rsidP="00B6151F">
            <w:pPr>
              <w:snapToGrid w:val="0"/>
              <w:jc w:val="both"/>
              <w:rPr>
                <w:rFonts w:ascii="Arial Narrow" w:hAnsi="Arial Narrow" w:cs="Arial"/>
                <w:sz w:val="16"/>
                <w:szCs w:val="16"/>
              </w:rPr>
            </w:pPr>
          </w:p>
        </w:tc>
        <w:tc>
          <w:tcPr>
            <w:tcW w:w="1695" w:type="pct"/>
          </w:tcPr>
          <w:p w:rsidR="00DD6479" w:rsidRPr="003F0ED3" w:rsidRDefault="00DD6479" w:rsidP="00B6151F">
            <w:pPr>
              <w:snapToGrid w:val="0"/>
              <w:jc w:val="both"/>
              <w:rPr>
                <w:rFonts w:ascii="Arial Narrow" w:hAnsi="Arial Narrow" w:cs="Arial"/>
                <w:sz w:val="16"/>
                <w:szCs w:val="16"/>
              </w:rPr>
            </w:pPr>
          </w:p>
        </w:tc>
      </w:tr>
    </w:tbl>
    <w:p w:rsidR="00E00348" w:rsidRPr="003F0ED3" w:rsidRDefault="00E00348" w:rsidP="00B6151F">
      <w:pPr>
        <w:spacing w:after="0" w:line="240" w:lineRule="auto"/>
        <w:rPr>
          <w:rFonts w:ascii="Arial Narrow" w:hAnsi="Arial Narrow"/>
          <w:b/>
          <w:sz w:val="16"/>
          <w:szCs w:val="16"/>
        </w:rPr>
      </w:pPr>
    </w:p>
    <w:p w:rsidR="00E00348" w:rsidRPr="003F0ED3" w:rsidRDefault="00E00348" w:rsidP="00B6151F">
      <w:pPr>
        <w:spacing w:after="0" w:line="240" w:lineRule="auto"/>
        <w:rPr>
          <w:rFonts w:ascii="Arial Narrow" w:hAnsi="Arial Narrow"/>
          <w:b/>
          <w:sz w:val="16"/>
          <w:szCs w:val="16"/>
        </w:rPr>
      </w:pPr>
      <w:r w:rsidRPr="003F0ED3">
        <w:rPr>
          <w:rFonts w:ascii="Arial Narrow" w:hAnsi="Arial Narrow"/>
          <w:b/>
          <w:sz w:val="16"/>
          <w:szCs w:val="16"/>
        </w:rPr>
        <w:t>INSTRUCTIVO DE LLENADO</w:t>
      </w:r>
    </w:p>
    <w:tbl>
      <w:tblPr>
        <w:tblStyle w:val="Tablaconcuadrcula9"/>
        <w:tblW w:w="5000" w:type="pct"/>
        <w:tblLook w:val="04A0" w:firstRow="1" w:lastRow="0" w:firstColumn="1" w:lastColumn="0" w:noHBand="0" w:noVBand="1"/>
      </w:tblPr>
      <w:tblGrid>
        <w:gridCol w:w="3090"/>
        <w:gridCol w:w="6621"/>
      </w:tblGrid>
      <w:tr w:rsidR="00E00348" w:rsidRPr="003F0ED3" w:rsidTr="00ED2EF9">
        <w:trPr>
          <w:trHeight w:val="351"/>
        </w:trPr>
        <w:tc>
          <w:tcPr>
            <w:tcW w:w="1591" w:type="pct"/>
            <w:shd w:val="clear" w:color="auto" w:fill="17365D" w:themeFill="text2" w:themeFillShade="BF"/>
            <w:vAlign w:val="center"/>
          </w:tcPr>
          <w:p w:rsidR="00E00348" w:rsidRPr="003F0ED3" w:rsidRDefault="00E00348" w:rsidP="00B6151F">
            <w:pPr>
              <w:jc w:val="center"/>
              <w:rPr>
                <w:rFonts w:ascii="Arial Narrow" w:hAnsi="Arial Narrow" w:cs="Arial"/>
                <w:b/>
                <w:sz w:val="16"/>
                <w:szCs w:val="16"/>
              </w:rPr>
            </w:pPr>
            <w:r w:rsidRPr="003F0ED3">
              <w:rPr>
                <w:rFonts w:ascii="Arial Narrow" w:hAnsi="Arial Narrow" w:cs="Arial"/>
                <w:b/>
                <w:sz w:val="16"/>
                <w:szCs w:val="16"/>
              </w:rPr>
              <w:t>Concepto</w:t>
            </w:r>
          </w:p>
        </w:tc>
        <w:tc>
          <w:tcPr>
            <w:tcW w:w="3409" w:type="pct"/>
            <w:shd w:val="clear" w:color="auto" w:fill="17365D" w:themeFill="text2" w:themeFillShade="BF"/>
            <w:vAlign w:val="center"/>
          </w:tcPr>
          <w:p w:rsidR="00E00348" w:rsidRPr="003F0ED3" w:rsidRDefault="00E00348" w:rsidP="00B6151F">
            <w:pPr>
              <w:jc w:val="center"/>
              <w:rPr>
                <w:rFonts w:ascii="Arial Narrow" w:hAnsi="Arial Narrow" w:cs="Arial"/>
                <w:b/>
                <w:sz w:val="16"/>
                <w:szCs w:val="16"/>
              </w:rPr>
            </w:pPr>
            <w:r w:rsidRPr="003F0ED3">
              <w:rPr>
                <w:rFonts w:ascii="Arial Narrow" w:hAnsi="Arial Narrow" w:cs="Arial"/>
                <w:b/>
                <w:sz w:val="16"/>
                <w:szCs w:val="16"/>
              </w:rPr>
              <w:t>Descripción</w:t>
            </w:r>
          </w:p>
        </w:tc>
      </w:tr>
      <w:tr w:rsidR="00E00348" w:rsidRPr="003F0ED3" w:rsidTr="00ED2EF9">
        <w:tc>
          <w:tcPr>
            <w:tcW w:w="1591" w:type="pct"/>
            <w:vAlign w:val="center"/>
          </w:tcPr>
          <w:p w:rsidR="00E00348" w:rsidRPr="003F0ED3" w:rsidRDefault="00E00348" w:rsidP="00B6151F">
            <w:pPr>
              <w:jc w:val="both"/>
              <w:rPr>
                <w:rFonts w:ascii="Arial Narrow" w:hAnsi="Arial Narrow" w:cs="Arial"/>
                <w:b/>
                <w:bCs/>
                <w:sz w:val="16"/>
                <w:szCs w:val="16"/>
              </w:rPr>
            </w:pPr>
            <w:r w:rsidRPr="003F0ED3">
              <w:rPr>
                <w:rFonts w:ascii="Arial Narrow" w:hAnsi="Arial Narrow" w:cs="Arial"/>
                <w:b/>
                <w:bCs/>
                <w:sz w:val="16"/>
                <w:szCs w:val="16"/>
              </w:rPr>
              <w:t xml:space="preserve">(1) </w:t>
            </w:r>
            <w:r w:rsidR="0056698D">
              <w:rPr>
                <w:rFonts w:ascii="Arial Narrow" w:hAnsi="Arial Narrow" w:cs="Arial"/>
                <w:b/>
                <w:bCs/>
                <w:sz w:val="16"/>
                <w:szCs w:val="16"/>
              </w:rPr>
              <w:t>Numeral</w:t>
            </w:r>
          </w:p>
        </w:tc>
        <w:tc>
          <w:tcPr>
            <w:tcW w:w="3409" w:type="pct"/>
          </w:tcPr>
          <w:p w:rsidR="00E00348" w:rsidRPr="003F0ED3" w:rsidRDefault="00E00348" w:rsidP="0062243D">
            <w:pPr>
              <w:jc w:val="both"/>
              <w:rPr>
                <w:rFonts w:ascii="Arial Narrow" w:hAnsi="Arial Narrow" w:cs="Arial"/>
                <w:sz w:val="16"/>
                <w:szCs w:val="16"/>
              </w:rPr>
            </w:pPr>
            <w:r w:rsidRPr="003F0ED3">
              <w:rPr>
                <w:rFonts w:ascii="Arial Narrow" w:hAnsi="Arial Narrow" w:cs="Arial"/>
                <w:sz w:val="16"/>
                <w:szCs w:val="16"/>
              </w:rPr>
              <w:t xml:space="preserve">Los licitantes deberán indicar el </w:t>
            </w:r>
            <w:r w:rsidR="0056698D">
              <w:rPr>
                <w:rFonts w:ascii="Arial Narrow" w:hAnsi="Arial Narrow" w:cs="Arial"/>
                <w:sz w:val="16"/>
                <w:szCs w:val="16"/>
              </w:rPr>
              <w:t>numeral</w:t>
            </w:r>
            <w:r w:rsidRPr="003F0ED3">
              <w:rPr>
                <w:rFonts w:ascii="Arial Narrow" w:hAnsi="Arial Narrow" w:cs="Arial"/>
                <w:sz w:val="16"/>
                <w:szCs w:val="16"/>
              </w:rPr>
              <w:t xml:space="preserve"> específico</w:t>
            </w:r>
            <w:r w:rsidR="0056698D">
              <w:rPr>
                <w:rFonts w:ascii="Arial Narrow" w:hAnsi="Arial Narrow" w:cs="Arial"/>
                <w:sz w:val="16"/>
                <w:szCs w:val="16"/>
              </w:rPr>
              <w:t xml:space="preserve"> del Anexo 1,</w:t>
            </w:r>
            <w:r w:rsidRPr="003F0ED3">
              <w:rPr>
                <w:rFonts w:ascii="Arial Narrow" w:hAnsi="Arial Narrow" w:cs="Arial"/>
                <w:sz w:val="16"/>
                <w:szCs w:val="16"/>
              </w:rPr>
              <w:t xml:space="preserve"> sobre el cual deseen formular preguntas o solicitar aclaraciones. En caso de requerir más renglones, deberán copiar la celda que contiene la </w:t>
            </w:r>
            <w:r w:rsidRPr="003F0ED3">
              <w:rPr>
                <w:rFonts w:ascii="Arial Narrow" w:hAnsi="Arial Narrow" w:cs="Arial"/>
                <w:b/>
                <w:sz w:val="16"/>
                <w:szCs w:val="16"/>
              </w:rPr>
              <w:t>“Lista Desplegable”</w:t>
            </w:r>
            <w:r w:rsidRPr="003F0ED3">
              <w:rPr>
                <w:rFonts w:ascii="Arial Narrow" w:hAnsi="Arial Narrow" w:cs="Arial"/>
                <w:sz w:val="16"/>
                <w:szCs w:val="16"/>
              </w:rPr>
              <w:t xml:space="preserve"> y pegarla en la correspondiente celda.</w:t>
            </w:r>
          </w:p>
        </w:tc>
      </w:tr>
      <w:tr w:rsidR="00E00348" w:rsidRPr="003F0ED3" w:rsidTr="00ED2EF9">
        <w:tc>
          <w:tcPr>
            <w:tcW w:w="1591" w:type="pct"/>
            <w:vAlign w:val="center"/>
          </w:tcPr>
          <w:p w:rsidR="00E00348" w:rsidRPr="003F0ED3" w:rsidRDefault="00E00348" w:rsidP="00B6151F">
            <w:pPr>
              <w:jc w:val="both"/>
              <w:rPr>
                <w:rFonts w:ascii="Arial Narrow" w:hAnsi="Arial Narrow" w:cs="Arial"/>
                <w:b/>
                <w:bCs/>
                <w:sz w:val="16"/>
                <w:szCs w:val="16"/>
              </w:rPr>
            </w:pPr>
            <w:r>
              <w:rPr>
                <w:rFonts w:ascii="Arial Narrow" w:hAnsi="Arial Narrow" w:cs="Arial"/>
                <w:b/>
                <w:bCs/>
                <w:sz w:val="16"/>
                <w:szCs w:val="16"/>
              </w:rPr>
              <w:t>(2</w:t>
            </w:r>
            <w:r w:rsidRPr="003F0ED3">
              <w:rPr>
                <w:rFonts w:ascii="Arial Narrow" w:hAnsi="Arial Narrow" w:cs="Arial"/>
                <w:b/>
                <w:bCs/>
                <w:sz w:val="16"/>
                <w:szCs w:val="16"/>
              </w:rPr>
              <w:t xml:space="preserve">) </w:t>
            </w:r>
            <w:r w:rsidRPr="003F0ED3">
              <w:rPr>
                <w:rFonts w:ascii="Arial Narrow" w:hAnsi="Arial Narrow" w:cs="Arial"/>
                <w:b/>
                <w:bCs/>
                <w:sz w:val="16"/>
                <w:szCs w:val="16"/>
                <w:lang w:val="es-ES_tradnl"/>
              </w:rPr>
              <w:t>No. de pregunta y/o aclaración.</w:t>
            </w:r>
          </w:p>
        </w:tc>
        <w:tc>
          <w:tcPr>
            <w:tcW w:w="3409" w:type="pct"/>
          </w:tcPr>
          <w:p w:rsidR="00E00348" w:rsidRPr="003F0ED3" w:rsidRDefault="00E00348" w:rsidP="00B6151F">
            <w:pPr>
              <w:jc w:val="both"/>
              <w:rPr>
                <w:rFonts w:ascii="Arial Narrow" w:hAnsi="Arial Narrow" w:cs="Arial"/>
                <w:sz w:val="16"/>
                <w:szCs w:val="16"/>
              </w:rPr>
            </w:pPr>
            <w:r w:rsidRPr="003F0ED3">
              <w:rPr>
                <w:rFonts w:ascii="Arial Narrow" w:hAnsi="Arial Narrow" w:cs="Arial"/>
                <w:sz w:val="16"/>
                <w:szCs w:val="16"/>
              </w:rPr>
              <w:t>Se refiere al número consecutivo de la pregunta o aclaración formulada por el licitante.</w:t>
            </w:r>
          </w:p>
        </w:tc>
      </w:tr>
      <w:tr w:rsidR="00E00348" w:rsidRPr="003F0ED3" w:rsidTr="00ED2EF9">
        <w:tc>
          <w:tcPr>
            <w:tcW w:w="1591" w:type="pct"/>
            <w:vAlign w:val="center"/>
          </w:tcPr>
          <w:p w:rsidR="00E00348" w:rsidRPr="003F0ED3" w:rsidRDefault="00E00348" w:rsidP="00B6151F">
            <w:pPr>
              <w:jc w:val="both"/>
              <w:rPr>
                <w:rFonts w:ascii="Arial Narrow" w:hAnsi="Arial Narrow" w:cs="Arial"/>
                <w:b/>
                <w:bCs/>
                <w:sz w:val="16"/>
                <w:szCs w:val="16"/>
              </w:rPr>
            </w:pPr>
            <w:r>
              <w:rPr>
                <w:rFonts w:ascii="Arial Narrow" w:hAnsi="Arial Narrow" w:cs="Arial"/>
                <w:b/>
                <w:bCs/>
                <w:sz w:val="16"/>
                <w:szCs w:val="16"/>
              </w:rPr>
              <w:t>(3</w:t>
            </w:r>
            <w:r w:rsidRPr="003F0ED3">
              <w:rPr>
                <w:rFonts w:ascii="Arial Narrow" w:hAnsi="Arial Narrow" w:cs="Arial"/>
                <w:b/>
                <w:bCs/>
                <w:sz w:val="16"/>
                <w:szCs w:val="16"/>
              </w:rPr>
              <w:t>) Pregunta y/o aclaración</w:t>
            </w:r>
          </w:p>
        </w:tc>
        <w:tc>
          <w:tcPr>
            <w:tcW w:w="3409" w:type="pct"/>
          </w:tcPr>
          <w:p w:rsidR="00E00348" w:rsidRPr="003F0ED3" w:rsidRDefault="00E00348" w:rsidP="00B6151F">
            <w:pPr>
              <w:jc w:val="both"/>
              <w:rPr>
                <w:rFonts w:ascii="Arial Narrow" w:hAnsi="Arial Narrow" w:cs="Arial"/>
                <w:sz w:val="16"/>
                <w:szCs w:val="16"/>
              </w:rPr>
            </w:pPr>
            <w:r w:rsidRPr="003F0ED3">
              <w:rPr>
                <w:rFonts w:ascii="Arial Narrow" w:hAnsi="Arial Narrow" w:cs="Arial"/>
                <w:sz w:val="16"/>
                <w:szCs w:val="16"/>
              </w:rPr>
              <w:t>Las preguntas o solicitudes de aclaración versarán exclusivamente sobre el contenido de los Anexos.</w:t>
            </w:r>
          </w:p>
        </w:tc>
      </w:tr>
    </w:tbl>
    <w:p w:rsidR="00E00348" w:rsidRPr="00ED2EF9" w:rsidRDefault="00E00348" w:rsidP="00ED2EF9">
      <w:pPr>
        <w:suppressAutoHyphens/>
        <w:overflowPunct w:val="0"/>
        <w:autoSpaceDE w:val="0"/>
        <w:spacing w:after="0" w:line="240" w:lineRule="auto"/>
        <w:jc w:val="center"/>
        <w:textAlignment w:val="baseline"/>
        <w:rPr>
          <w:rFonts w:ascii="Arial" w:hAnsi="Arial"/>
          <w:sz w:val="16"/>
          <w:lang w:val="de-DE"/>
        </w:rPr>
      </w:pPr>
    </w:p>
    <w:p w:rsidR="00E00348" w:rsidRPr="003F0ED3" w:rsidRDefault="00E00348" w:rsidP="00B6151F">
      <w:pPr>
        <w:spacing w:after="0" w:line="240" w:lineRule="auto"/>
        <w:rPr>
          <w:rFonts w:ascii="Arial Narrow" w:hAnsi="Arial Narrow"/>
          <w:b/>
          <w:sz w:val="20"/>
        </w:rPr>
      </w:pPr>
      <w:r w:rsidRPr="003F0ED3">
        <w:rPr>
          <w:rFonts w:ascii="Arial Narrow" w:hAnsi="Arial Narrow"/>
          <w:b/>
          <w:sz w:val="20"/>
        </w:rPr>
        <w:t xml:space="preserve">3.- FORMATO PARA EL ENVÍO DE PREGUNTAS RELACIONADAS </w:t>
      </w:r>
      <w:r>
        <w:rPr>
          <w:rFonts w:ascii="Arial Narrow" w:hAnsi="Arial Narrow"/>
          <w:b/>
          <w:sz w:val="20"/>
        </w:rPr>
        <w:t xml:space="preserve">CON </w:t>
      </w:r>
      <w:r w:rsidRPr="003F0ED3">
        <w:rPr>
          <w:rFonts w:ascii="Arial Narrow" w:hAnsi="Arial Narrow"/>
          <w:b/>
          <w:sz w:val="20"/>
        </w:rPr>
        <w:t>LA</w:t>
      </w:r>
      <w:r>
        <w:rPr>
          <w:rFonts w:ascii="Arial Narrow" w:hAnsi="Arial Narrow"/>
          <w:b/>
          <w:sz w:val="20"/>
        </w:rPr>
        <w:t>S</w:t>
      </w:r>
      <w:r w:rsidRPr="003F0ED3">
        <w:rPr>
          <w:rFonts w:ascii="Arial Narrow" w:hAnsi="Arial Narrow"/>
          <w:b/>
          <w:sz w:val="20"/>
        </w:rPr>
        <w:t xml:space="preserve"> CÉDULA</w:t>
      </w:r>
      <w:r>
        <w:rPr>
          <w:rFonts w:ascii="Arial Narrow" w:hAnsi="Arial Narrow"/>
          <w:b/>
          <w:sz w:val="20"/>
        </w:rPr>
        <w:t>S</w:t>
      </w:r>
      <w:r w:rsidRPr="003F0ED3">
        <w:rPr>
          <w:rFonts w:ascii="Arial Narrow" w:hAnsi="Arial Narrow"/>
          <w:b/>
          <w:sz w:val="20"/>
        </w:rPr>
        <w:t xml:space="preserve"> DE DESCRIPCIÓN</w:t>
      </w:r>
      <w:r>
        <w:rPr>
          <w:rFonts w:ascii="Arial Narrow" w:hAnsi="Arial Narrow"/>
          <w:b/>
          <w:sz w:val="20"/>
        </w:rPr>
        <w:t xml:space="preserve"> DE ARTÍCULO</w:t>
      </w:r>
      <w:r w:rsidRPr="003F0ED3">
        <w:rPr>
          <w:rFonts w:ascii="Arial Narrow" w:hAnsi="Arial Narrow"/>
          <w:b/>
          <w:sz w:val="20"/>
        </w:rPr>
        <w:t>.</w:t>
      </w:r>
    </w:p>
    <w:tbl>
      <w:tblPr>
        <w:tblStyle w:val="Tablaconcuadrcula9"/>
        <w:tblW w:w="5000" w:type="pct"/>
        <w:tblLook w:val="04A0" w:firstRow="1" w:lastRow="0" w:firstColumn="1" w:lastColumn="0" w:noHBand="0" w:noVBand="1"/>
      </w:tblPr>
      <w:tblGrid>
        <w:gridCol w:w="1919"/>
        <w:gridCol w:w="1185"/>
        <w:gridCol w:w="1569"/>
        <w:gridCol w:w="2148"/>
        <w:gridCol w:w="2890"/>
      </w:tblGrid>
      <w:tr w:rsidR="00E00348" w:rsidRPr="003F0ED3" w:rsidTr="00ED2EF9">
        <w:trPr>
          <w:tblHeader/>
        </w:trPr>
        <w:tc>
          <w:tcPr>
            <w:tcW w:w="988" w:type="pct"/>
            <w:shd w:val="clear" w:color="auto" w:fill="943634" w:themeFill="accent2" w:themeFillShade="BF"/>
            <w:vAlign w:val="center"/>
          </w:tcPr>
          <w:p w:rsidR="00E00348" w:rsidRPr="003F0ED3" w:rsidRDefault="00E00348" w:rsidP="00B6151F">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(1) Partida/Descripción</w:t>
            </w:r>
          </w:p>
        </w:tc>
        <w:tc>
          <w:tcPr>
            <w:tcW w:w="610" w:type="pct"/>
            <w:shd w:val="clear" w:color="auto" w:fill="943634" w:themeFill="accent2" w:themeFillShade="BF"/>
            <w:vAlign w:val="center"/>
          </w:tcPr>
          <w:p w:rsidR="00E00348" w:rsidRPr="003F0ED3" w:rsidRDefault="00E00348" w:rsidP="00B6151F">
            <w:pPr>
              <w:jc w:val="center"/>
              <w:rPr>
                <w:rFonts w:ascii="Arial Narrow" w:hAnsi="Arial Narrow" w:cs="Arial"/>
                <w:b/>
                <w:color w:val="FFFFFF" w:themeColor="background1"/>
                <w:sz w:val="16"/>
                <w:szCs w:val="16"/>
              </w:rPr>
            </w:pPr>
            <w:r w:rsidRPr="00A30737">
              <w:rPr>
                <w:rFonts w:ascii="Arial Narrow" w:hAnsi="Arial Narrow" w:cs="Arial"/>
                <w:b/>
                <w:color w:val="FFFFFF" w:themeColor="background1"/>
                <w:sz w:val="16"/>
                <w:szCs w:val="16"/>
              </w:rPr>
              <w:t>(2) Numeral específico de la Cédula</w:t>
            </w:r>
          </w:p>
        </w:tc>
        <w:tc>
          <w:tcPr>
            <w:tcW w:w="808" w:type="pct"/>
            <w:shd w:val="clear" w:color="auto" w:fill="943634" w:themeFill="accent2" w:themeFillShade="BF"/>
            <w:vAlign w:val="center"/>
          </w:tcPr>
          <w:p w:rsidR="00E00348" w:rsidRPr="003F0ED3" w:rsidRDefault="00E00348" w:rsidP="00B6151F">
            <w:pPr>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(3) No. de pregunta y/o aclaración</w:t>
            </w:r>
          </w:p>
        </w:tc>
        <w:tc>
          <w:tcPr>
            <w:tcW w:w="1106" w:type="pct"/>
            <w:shd w:val="clear" w:color="auto" w:fill="943634" w:themeFill="accent2" w:themeFillShade="BF"/>
            <w:vAlign w:val="center"/>
          </w:tcPr>
          <w:p w:rsidR="00E00348" w:rsidRPr="003F0ED3" w:rsidRDefault="00E00348" w:rsidP="00B6151F">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(4) Pregunta y/o aclaración</w:t>
            </w:r>
          </w:p>
        </w:tc>
        <w:tc>
          <w:tcPr>
            <w:tcW w:w="1488" w:type="pct"/>
            <w:shd w:val="clear" w:color="auto" w:fill="943634" w:themeFill="accent2" w:themeFillShade="BF"/>
            <w:vAlign w:val="center"/>
          </w:tcPr>
          <w:p w:rsidR="00E00348" w:rsidRPr="003F0ED3" w:rsidRDefault="00E00348" w:rsidP="00B6151F">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Respuesta IMSS</w:t>
            </w:r>
          </w:p>
        </w:tc>
      </w:tr>
      <w:tr w:rsidR="00FC5882" w:rsidRPr="003F0ED3" w:rsidTr="00DB58C9">
        <w:trPr>
          <w:trHeight w:val="53"/>
        </w:trPr>
        <w:sdt>
          <w:sdtPr>
            <w:id w:val="-1488163967"/>
            <w:placeholder>
              <w:docPart w:val="EDD669D529EB4E48AC979D109F23AE0C"/>
            </w:placeholder>
            <w:showingPlcHdr/>
            <w:dropDownList>
              <w:listItem w:value="Elija un elemento."/>
              <w:listItem w:displayText="44.- Partida 1 CAMA CLÍNICA HOSPITALARIA MÚLTIPLES POSICIONES PARA PACIENTE ADULTO." w:value="44.- Partida 1 CAMA CLÍNICA HOSPITALARIA MÚLTIPLES POSICIONES PARA PACIENTE ADULTO."/>
              <w:listItem w:displayText="45.- Partida 2 CAMA CLÍNICA HOSPITALARIA MÚLTIPLES POSICIONES PARA PACIENTE PEDIÁTRICO." w:value="45.- Partida 2 CAMA CLÍNICA HOSPITALARIA MÚLTIPLES POSICIONES PARA PACIENTE PEDIÁTRICO."/>
              <w:listItem w:displayText="46.- Partida 3 CAMILLA MÓVIL PARA TRASLADOS DE PACIENTES." w:value="46.- Partida 3 CAMILLA MÓVIL PARA TRASLADOS DE PACIENTES."/>
              <w:listItem w:displayText="47.- Múltiples partidas" w:value="47.- Múltiples partidas"/>
            </w:dropDownList>
          </w:sdtPr>
          <w:sdtContent>
            <w:tc>
              <w:tcPr>
                <w:tcW w:w="988" w:type="pct"/>
              </w:tcPr>
              <w:p w:rsidR="00FC5882" w:rsidRDefault="00FC5882" w:rsidP="00FC5882">
                <w:pPr>
                  <w:jc w:val="center"/>
                </w:pPr>
                <w:r w:rsidRPr="004C69B0">
                  <w:rPr>
                    <w:rStyle w:val="Textodelmarcadordeposicin"/>
                  </w:rPr>
                  <w:t>Elija un elemento.</w:t>
                </w:r>
              </w:p>
            </w:tc>
          </w:sdtContent>
        </w:sdt>
        <w:tc>
          <w:tcPr>
            <w:tcW w:w="610" w:type="pct"/>
            <w:vAlign w:val="center"/>
          </w:tcPr>
          <w:p w:rsidR="00FC5882" w:rsidRPr="003F0ED3" w:rsidRDefault="00FC5882" w:rsidP="00EF43D7">
            <w:pPr>
              <w:pStyle w:val="Prrafodelista"/>
              <w:numPr>
                <w:ilvl w:val="0"/>
                <w:numId w:val="56"/>
              </w:numPr>
              <w:suppressAutoHyphens/>
              <w:contextualSpacing/>
              <w:jc w:val="center"/>
              <w:rPr>
                <w:rFonts w:ascii="Arial Narrow" w:hAnsi="Arial Narrow"/>
                <w:b/>
                <w:bCs/>
                <w:color w:val="000000"/>
                <w:sz w:val="16"/>
                <w:szCs w:val="16"/>
              </w:rPr>
            </w:pPr>
          </w:p>
        </w:tc>
        <w:tc>
          <w:tcPr>
            <w:tcW w:w="808" w:type="pct"/>
          </w:tcPr>
          <w:p w:rsidR="00FC5882" w:rsidRPr="00ED2EF9" w:rsidRDefault="00FC5882" w:rsidP="00E7135A">
            <w:pPr>
              <w:suppressAutoHyphens/>
              <w:contextualSpacing/>
              <w:jc w:val="center"/>
              <w:rPr>
                <w:rFonts w:ascii="Arial Narrow" w:hAnsi="Arial Narrow"/>
                <w:b/>
                <w:color w:val="000000"/>
                <w:sz w:val="16"/>
                <w:lang w:val="es-ES"/>
              </w:rPr>
            </w:pPr>
            <w:bookmarkStart w:id="75" w:name="_GoBack"/>
            <w:bookmarkEnd w:id="75"/>
          </w:p>
        </w:tc>
        <w:tc>
          <w:tcPr>
            <w:tcW w:w="1106" w:type="pct"/>
          </w:tcPr>
          <w:p w:rsidR="00FC5882" w:rsidRPr="003F0ED3" w:rsidRDefault="00FC5882" w:rsidP="00B6151F">
            <w:pPr>
              <w:snapToGrid w:val="0"/>
              <w:jc w:val="both"/>
              <w:rPr>
                <w:rFonts w:ascii="Arial Narrow" w:hAnsi="Arial Narrow" w:cs="Arial"/>
                <w:sz w:val="16"/>
                <w:szCs w:val="16"/>
              </w:rPr>
            </w:pPr>
          </w:p>
        </w:tc>
        <w:tc>
          <w:tcPr>
            <w:tcW w:w="1488" w:type="pct"/>
          </w:tcPr>
          <w:p w:rsidR="00FC5882" w:rsidRPr="003F0ED3" w:rsidRDefault="00FC5882" w:rsidP="00B6151F">
            <w:pPr>
              <w:snapToGrid w:val="0"/>
              <w:jc w:val="both"/>
              <w:rPr>
                <w:rFonts w:ascii="Arial Narrow" w:hAnsi="Arial Narrow" w:cs="Arial"/>
                <w:sz w:val="16"/>
                <w:szCs w:val="16"/>
              </w:rPr>
            </w:pPr>
          </w:p>
        </w:tc>
      </w:tr>
      <w:tr w:rsidR="00FC5882" w:rsidRPr="003F0ED3" w:rsidTr="00E838CA">
        <w:trPr>
          <w:trHeight w:val="53"/>
        </w:trPr>
        <w:sdt>
          <w:sdtPr>
            <w:id w:val="1986658015"/>
            <w:placeholder>
              <w:docPart w:val="D5D1CC1B6CE74697B80C4C82F1E53F8C"/>
            </w:placeholder>
            <w:showingPlcHdr/>
            <w:dropDownList>
              <w:listItem w:value="Elija un elemento."/>
              <w:listItem w:displayText="44.- Partida 1 CAMA CLÍNICA HOSPITALARIA MÚLTIPLES POSICIONES PARA PACIENTE ADULTO." w:value="44.- Partida 1 CAMA CLÍNICA HOSPITALARIA MÚLTIPLES POSICIONES PARA PACIENTE ADULTO."/>
              <w:listItem w:displayText="45.- Partida 2 CAMA CLÍNICA HOSPITALARIA MÚLTIPLES POSICIONES PARA PACIENTE PEDIÁTRICO." w:value="45.- Partida 2 CAMA CLÍNICA HOSPITALARIA MÚLTIPLES POSICIONES PARA PACIENTE PEDIÁTRICO."/>
              <w:listItem w:displayText="46.- Partida 3 CAMILLA MÓVIL PARA TRASLADOS DE PACIENTES." w:value="46.- Partida 3 CAMILLA MÓVIL PARA TRASLADOS DE PACIENTES."/>
              <w:listItem w:displayText="47.- Múltiples partidas" w:value="47.- Múltiples partidas"/>
            </w:dropDownList>
          </w:sdtPr>
          <w:sdtContent>
            <w:tc>
              <w:tcPr>
                <w:tcW w:w="988" w:type="pct"/>
              </w:tcPr>
              <w:p w:rsidR="00FC5882" w:rsidRDefault="00FC5882" w:rsidP="00FC5882">
                <w:pPr>
                  <w:jc w:val="center"/>
                </w:pPr>
                <w:r w:rsidRPr="004C69B0">
                  <w:rPr>
                    <w:rStyle w:val="Textodelmarcadordeposicin"/>
                  </w:rPr>
                  <w:t>Elija un elemento.</w:t>
                </w:r>
              </w:p>
            </w:tc>
          </w:sdtContent>
        </w:sdt>
        <w:tc>
          <w:tcPr>
            <w:tcW w:w="610" w:type="pct"/>
            <w:vAlign w:val="center"/>
          </w:tcPr>
          <w:p w:rsidR="00FC5882" w:rsidRPr="003F0ED3" w:rsidRDefault="00FC5882" w:rsidP="00EF43D7">
            <w:pPr>
              <w:pStyle w:val="Prrafodelista"/>
              <w:numPr>
                <w:ilvl w:val="0"/>
                <w:numId w:val="56"/>
              </w:numPr>
              <w:suppressAutoHyphens/>
              <w:contextualSpacing/>
              <w:jc w:val="center"/>
              <w:rPr>
                <w:rFonts w:ascii="Arial Narrow" w:hAnsi="Arial Narrow"/>
                <w:b/>
                <w:bCs/>
                <w:color w:val="000000"/>
                <w:sz w:val="16"/>
                <w:szCs w:val="16"/>
              </w:rPr>
            </w:pPr>
          </w:p>
        </w:tc>
        <w:tc>
          <w:tcPr>
            <w:tcW w:w="808" w:type="pct"/>
          </w:tcPr>
          <w:p w:rsidR="00FC5882" w:rsidRPr="00ED2EF9" w:rsidRDefault="00FC5882" w:rsidP="00E7135A">
            <w:pPr>
              <w:suppressAutoHyphens/>
              <w:contextualSpacing/>
              <w:jc w:val="center"/>
              <w:rPr>
                <w:rFonts w:ascii="Arial Narrow" w:hAnsi="Arial Narrow"/>
                <w:b/>
                <w:color w:val="000000"/>
                <w:sz w:val="16"/>
                <w:lang w:val="es-ES"/>
              </w:rPr>
            </w:pPr>
          </w:p>
        </w:tc>
        <w:tc>
          <w:tcPr>
            <w:tcW w:w="1106" w:type="pct"/>
          </w:tcPr>
          <w:p w:rsidR="00FC5882" w:rsidRPr="003F0ED3" w:rsidRDefault="00FC5882" w:rsidP="00B6151F">
            <w:pPr>
              <w:snapToGrid w:val="0"/>
              <w:jc w:val="both"/>
              <w:rPr>
                <w:rFonts w:ascii="Arial Narrow" w:hAnsi="Arial Narrow" w:cs="Arial"/>
                <w:sz w:val="16"/>
                <w:szCs w:val="16"/>
              </w:rPr>
            </w:pPr>
          </w:p>
        </w:tc>
        <w:tc>
          <w:tcPr>
            <w:tcW w:w="1488" w:type="pct"/>
          </w:tcPr>
          <w:p w:rsidR="00FC5882" w:rsidRPr="003F0ED3" w:rsidRDefault="00FC5882" w:rsidP="00B6151F">
            <w:pPr>
              <w:snapToGrid w:val="0"/>
              <w:jc w:val="both"/>
              <w:rPr>
                <w:rFonts w:ascii="Arial Narrow" w:hAnsi="Arial Narrow" w:cs="Arial"/>
                <w:sz w:val="16"/>
                <w:szCs w:val="16"/>
              </w:rPr>
            </w:pPr>
          </w:p>
        </w:tc>
      </w:tr>
      <w:tr w:rsidR="009575D1" w:rsidRPr="003F0ED3" w:rsidTr="00627CEC">
        <w:sdt>
          <w:sdtPr>
            <w:id w:val="-2144187722"/>
            <w:placeholder>
              <w:docPart w:val="87EF14E432FA43E3890510CB07E186A8"/>
            </w:placeholder>
            <w:showingPlcHdr/>
            <w:dropDownList>
              <w:listItem w:value="Elija un elemento."/>
              <w:listItem w:displayText="44.- Partida 1 CAMA CLÍNICA HOSPITALARIA MÚLTIPLES POSICIONES PARA PACIENTE ADULTO." w:value="44.- Partida 1 CAMA CLÍNICA HOSPITALARIA MÚLTIPLES POSICIONES PARA PACIENTE ADULTO."/>
              <w:listItem w:displayText="45.- Partida 2 CAMA CLÍNICA HOSPITALARIA MÚLTIPLES POSICIONES PARA PACIENTE PEDIÁTRICO." w:value="45.- Partida 2 CAMA CLÍNICA HOSPITALARIA MÚLTIPLES POSICIONES PARA PACIENTE PEDIÁTRICO."/>
              <w:listItem w:displayText="46.- Partida 3 CAMILLA MÓVIL PARA TRASLADOS DE PACIENTES." w:value="46.- Partida 3 CAMILLA MÓVIL PARA TRASLADOS DE PACIENTES."/>
              <w:listItem w:displayText="47.- Múltiples partidas" w:value="47.- Múltiples partidas"/>
            </w:dropDownList>
          </w:sdtPr>
          <w:sdtContent>
            <w:tc>
              <w:tcPr>
                <w:tcW w:w="988" w:type="pct"/>
              </w:tcPr>
              <w:p w:rsidR="009575D1" w:rsidRDefault="00FC5882" w:rsidP="009575D1">
                <w:pPr>
                  <w:jc w:val="center"/>
                </w:pPr>
                <w:r w:rsidRPr="00287136">
                  <w:rPr>
                    <w:rStyle w:val="Textodelmarcadordeposicin"/>
                  </w:rPr>
                  <w:t>Elija un elemento.</w:t>
                </w:r>
              </w:p>
            </w:tc>
          </w:sdtContent>
        </w:sdt>
        <w:tc>
          <w:tcPr>
            <w:tcW w:w="610" w:type="pct"/>
            <w:vAlign w:val="center"/>
          </w:tcPr>
          <w:p w:rsidR="009575D1" w:rsidRPr="003F0ED3" w:rsidRDefault="009575D1" w:rsidP="00EF43D7">
            <w:pPr>
              <w:pStyle w:val="Prrafodelista"/>
              <w:numPr>
                <w:ilvl w:val="0"/>
                <w:numId w:val="56"/>
              </w:numPr>
              <w:suppressAutoHyphens/>
              <w:contextualSpacing/>
              <w:jc w:val="center"/>
              <w:rPr>
                <w:rFonts w:ascii="Arial Narrow" w:hAnsi="Arial Narrow"/>
                <w:b/>
                <w:bCs/>
                <w:color w:val="000000"/>
                <w:sz w:val="16"/>
                <w:szCs w:val="16"/>
              </w:rPr>
            </w:pPr>
          </w:p>
        </w:tc>
        <w:tc>
          <w:tcPr>
            <w:tcW w:w="808" w:type="pct"/>
          </w:tcPr>
          <w:p w:rsidR="009575D1" w:rsidRPr="00ED2EF9" w:rsidRDefault="009575D1" w:rsidP="00E7135A">
            <w:pPr>
              <w:suppressAutoHyphens/>
              <w:contextualSpacing/>
              <w:jc w:val="center"/>
              <w:rPr>
                <w:rFonts w:ascii="Arial Narrow" w:hAnsi="Arial Narrow"/>
                <w:b/>
                <w:color w:val="000000"/>
                <w:sz w:val="16"/>
                <w:lang w:val="es-ES"/>
              </w:rPr>
            </w:pPr>
          </w:p>
        </w:tc>
        <w:tc>
          <w:tcPr>
            <w:tcW w:w="1106" w:type="pct"/>
          </w:tcPr>
          <w:p w:rsidR="009575D1" w:rsidRPr="003F0ED3" w:rsidRDefault="009575D1" w:rsidP="00B6151F">
            <w:pPr>
              <w:snapToGrid w:val="0"/>
              <w:jc w:val="both"/>
              <w:rPr>
                <w:rFonts w:ascii="Arial Narrow" w:hAnsi="Arial Narrow" w:cs="Arial"/>
                <w:sz w:val="16"/>
                <w:szCs w:val="16"/>
              </w:rPr>
            </w:pPr>
          </w:p>
        </w:tc>
        <w:tc>
          <w:tcPr>
            <w:tcW w:w="1488" w:type="pct"/>
          </w:tcPr>
          <w:p w:rsidR="009575D1" w:rsidRPr="003F0ED3" w:rsidRDefault="009575D1" w:rsidP="00B6151F">
            <w:pPr>
              <w:snapToGrid w:val="0"/>
              <w:jc w:val="both"/>
              <w:rPr>
                <w:rFonts w:ascii="Arial Narrow" w:hAnsi="Arial Narrow" w:cs="Arial"/>
                <w:sz w:val="16"/>
                <w:szCs w:val="16"/>
              </w:rPr>
            </w:pPr>
          </w:p>
        </w:tc>
      </w:tr>
    </w:tbl>
    <w:p w:rsidR="00E00348" w:rsidRPr="003F0ED3" w:rsidRDefault="00E00348" w:rsidP="00B6151F">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E00348" w:rsidRDefault="00E00348" w:rsidP="00B6151F">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980011" w:rsidRDefault="00980011" w:rsidP="00B6151F">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E00348" w:rsidRDefault="00E00348" w:rsidP="00B6151F">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786C2F" w:rsidRDefault="00786C2F" w:rsidP="00B6151F">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E00348" w:rsidRDefault="00E00348" w:rsidP="00B6151F">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E00348" w:rsidRDefault="00E00348" w:rsidP="00B6151F">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E00348" w:rsidRPr="003F0ED3" w:rsidRDefault="00E00348" w:rsidP="00B6151F">
      <w:pPr>
        <w:spacing w:after="0" w:line="240" w:lineRule="auto"/>
        <w:rPr>
          <w:rFonts w:ascii="Arial Narrow" w:hAnsi="Arial Narrow"/>
          <w:b/>
          <w:sz w:val="16"/>
          <w:szCs w:val="16"/>
        </w:rPr>
      </w:pPr>
      <w:r w:rsidRPr="003F0ED3">
        <w:rPr>
          <w:rFonts w:ascii="Arial Narrow" w:hAnsi="Arial Narrow"/>
          <w:b/>
          <w:sz w:val="16"/>
          <w:szCs w:val="16"/>
        </w:rPr>
        <w:lastRenderedPageBreak/>
        <w:t>INSTRUCTIVO DE LLENADO</w:t>
      </w:r>
    </w:p>
    <w:tbl>
      <w:tblPr>
        <w:tblStyle w:val="Tablaconcuadrcula9"/>
        <w:tblW w:w="5000" w:type="pct"/>
        <w:tblLook w:val="04A0" w:firstRow="1" w:lastRow="0" w:firstColumn="1" w:lastColumn="0" w:noHBand="0" w:noVBand="1"/>
      </w:tblPr>
      <w:tblGrid>
        <w:gridCol w:w="3090"/>
        <w:gridCol w:w="6621"/>
      </w:tblGrid>
      <w:tr w:rsidR="00E00348" w:rsidRPr="003F0ED3" w:rsidTr="0059125A">
        <w:trPr>
          <w:trHeight w:val="351"/>
        </w:trPr>
        <w:tc>
          <w:tcPr>
            <w:tcW w:w="1591" w:type="pct"/>
            <w:tcBorders>
              <w:bottom w:val="single" w:sz="4" w:space="0" w:color="auto"/>
            </w:tcBorders>
            <w:shd w:val="clear" w:color="auto" w:fill="17365D" w:themeFill="text2" w:themeFillShade="BF"/>
            <w:vAlign w:val="center"/>
          </w:tcPr>
          <w:p w:rsidR="00E00348" w:rsidRPr="003F0ED3" w:rsidRDefault="00E00348" w:rsidP="00B6151F">
            <w:pPr>
              <w:jc w:val="center"/>
              <w:rPr>
                <w:rFonts w:ascii="Arial Narrow" w:hAnsi="Arial Narrow" w:cs="Arial"/>
                <w:b/>
                <w:sz w:val="16"/>
                <w:szCs w:val="16"/>
              </w:rPr>
            </w:pPr>
            <w:r w:rsidRPr="003F0ED3">
              <w:rPr>
                <w:rFonts w:ascii="Arial Narrow" w:hAnsi="Arial Narrow" w:cs="Arial"/>
                <w:b/>
                <w:sz w:val="16"/>
                <w:szCs w:val="16"/>
              </w:rPr>
              <w:t>Concepto</w:t>
            </w:r>
          </w:p>
        </w:tc>
        <w:tc>
          <w:tcPr>
            <w:tcW w:w="3409" w:type="pct"/>
            <w:tcBorders>
              <w:bottom w:val="single" w:sz="4" w:space="0" w:color="auto"/>
            </w:tcBorders>
            <w:shd w:val="clear" w:color="auto" w:fill="17365D" w:themeFill="text2" w:themeFillShade="BF"/>
            <w:vAlign w:val="center"/>
          </w:tcPr>
          <w:p w:rsidR="00E00348" w:rsidRPr="003F0ED3" w:rsidRDefault="00E00348" w:rsidP="00B6151F">
            <w:pPr>
              <w:jc w:val="center"/>
              <w:rPr>
                <w:rFonts w:ascii="Arial Narrow" w:hAnsi="Arial Narrow" w:cs="Arial"/>
                <w:b/>
                <w:sz w:val="16"/>
                <w:szCs w:val="16"/>
              </w:rPr>
            </w:pPr>
            <w:r w:rsidRPr="003F0ED3">
              <w:rPr>
                <w:rFonts w:ascii="Arial Narrow" w:hAnsi="Arial Narrow" w:cs="Arial"/>
                <w:b/>
                <w:sz w:val="16"/>
                <w:szCs w:val="16"/>
              </w:rPr>
              <w:t>Descripción</w:t>
            </w:r>
          </w:p>
        </w:tc>
      </w:tr>
      <w:tr w:rsidR="0059125A" w:rsidRPr="003F0ED3" w:rsidTr="00204EEE">
        <w:trPr>
          <w:trHeight w:val="351"/>
        </w:trPr>
        <w:tc>
          <w:tcPr>
            <w:tcW w:w="1591" w:type="pct"/>
            <w:shd w:val="clear" w:color="auto" w:fill="FFFFFF" w:themeFill="background1"/>
          </w:tcPr>
          <w:p w:rsidR="0059125A" w:rsidRPr="003F0ED3" w:rsidRDefault="0059125A" w:rsidP="00204EEE">
            <w:pPr>
              <w:jc w:val="both"/>
              <w:rPr>
                <w:rFonts w:ascii="Arial Narrow" w:hAnsi="Arial Narrow" w:cs="Arial"/>
                <w:b/>
                <w:bCs/>
                <w:sz w:val="16"/>
                <w:szCs w:val="16"/>
              </w:rPr>
            </w:pPr>
            <w:r w:rsidRPr="003F0ED3">
              <w:rPr>
                <w:rFonts w:ascii="Arial Narrow" w:hAnsi="Arial Narrow" w:cs="Arial"/>
                <w:b/>
                <w:bCs/>
                <w:sz w:val="16"/>
                <w:szCs w:val="16"/>
              </w:rPr>
              <w:t>(1) Partida/Descripción.</w:t>
            </w:r>
          </w:p>
        </w:tc>
        <w:tc>
          <w:tcPr>
            <w:tcW w:w="3409" w:type="pct"/>
            <w:shd w:val="clear" w:color="auto" w:fill="FFFFFF" w:themeFill="background1"/>
          </w:tcPr>
          <w:p w:rsidR="0059125A" w:rsidRDefault="0059125A" w:rsidP="00204EEE">
            <w:pPr>
              <w:jc w:val="both"/>
              <w:rPr>
                <w:rFonts w:ascii="Arial Narrow" w:hAnsi="Arial Narrow" w:cs="Arial"/>
                <w:sz w:val="16"/>
                <w:szCs w:val="16"/>
              </w:rPr>
            </w:pPr>
            <w:r w:rsidRPr="003F0ED3">
              <w:rPr>
                <w:rFonts w:ascii="Arial Narrow" w:hAnsi="Arial Narrow" w:cs="Arial"/>
                <w:sz w:val="16"/>
                <w:szCs w:val="16"/>
              </w:rPr>
              <w:t xml:space="preserve">Los licitantes deberán indicar la partida </w:t>
            </w:r>
            <w:r>
              <w:rPr>
                <w:rFonts w:ascii="Arial Narrow" w:hAnsi="Arial Narrow" w:cs="Arial"/>
                <w:sz w:val="16"/>
                <w:szCs w:val="16"/>
              </w:rPr>
              <w:t xml:space="preserve">específica </w:t>
            </w:r>
            <w:r w:rsidRPr="003F0ED3">
              <w:rPr>
                <w:rFonts w:ascii="Arial Narrow" w:hAnsi="Arial Narrow" w:cs="Arial"/>
                <w:sz w:val="16"/>
                <w:szCs w:val="16"/>
              </w:rPr>
              <w:t xml:space="preserve">sobre la cual deseen formular preguntas o solicitar aclaraciones. En caso de requerir más renglones, deberán copiar la celda que contiene la </w:t>
            </w:r>
            <w:r w:rsidRPr="003F0ED3">
              <w:rPr>
                <w:rFonts w:ascii="Arial Narrow" w:hAnsi="Arial Narrow" w:cs="Arial"/>
                <w:b/>
                <w:sz w:val="16"/>
                <w:szCs w:val="16"/>
              </w:rPr>
              <w:t>“Lista Desplegable”</w:t>
            </w:r>
            <w:r w:rsidRPr="003F0ED3">
              <w:rPr>
                <w:rFonts w:ascii="Arial Narrow" w:hAnsi="Arial Narrow" w:cs="Arial"/>
                <w:sz w:val="16"/>
                <w:szCs w:val="16"/>
              </w:rPr>
              <w:t xml:space="preserve"> y pegarla en la correspondiente celda.</w:t>
            </w:r>
          </w:p>
          <w:p w:rsidR="0059125A" w:rsidRDefault="0059125A" w:rsidP="00204EEE">
            <w:pPr>
              <w:jc w:val="both"/>
              <w:rPr>
                <w:rFonts w:ascii="Arial Narrow" w:hAnsi="Arial Narrow" w:cs="Arial"/>
                <w:sz w:val="16"/>
                <w:szCs w:val="16"/>
              </w:rPr>
            </w:pPr>
          </w:p>
          <w:p w:rsidR="0059125A" w:rsidRDefault="0059125A" w:rsidP="00204EEE">
            <w:pPr>
              <w:jc w:val="both"/>
              <w:rPr>
                <w:rFonts w:ascii="Arial Narrow" w:hAnsi="Arial Narrow" w:cs="Arial"/>
                <w:sz w:val="16"/>
                <w:szCs w:val="16"/>
              </w:rPr>
            </w:pPr>
            <w:r>
              <w:rPr>
                <w:rFonts w:ascii="Arial Narrow" w:hAnsi="Arial Narrow" w:cs="Arial"/>
                <w:b/>
                <w:sz w:val="16"/>
                <w:szCs w:val="16"/>
              </w:rPr>
              <w:t xml:space="preserve">Nota importante </w:t>
            </w:r>
            <w:r>
              <w:rPr>
                <w:rFonts w:ascii="Arial Narrow" w:hAnsi="Arial Narrow" w:cs="Arial"/>
                <w:sz w:val="16"/>
                <w:szCs w:val="16"/>
              </w:rPr>
              <w:t>en caso de referirse a</w:t>
            </w:r>
            <w:r>
              <w:rPr>
                <w:rFonts w:ascii="Arial Narrow" w:hAnsi="Arial Narrow" w:cs="Arial"/>
                <w:b/>
                <w:sz w:val="16"/>
                <w:szCs w:val="16"/>
              </w:rPr>
              <w:t xml:space="preserve"> múltiples partidas</w:t>
            </w:r>
            <w:r>
              <w:rPr>
                <w:rFonts w:ascii="Arial Narrow" w:hAnsi="Arial Narrow" w:cs="Arial"/>
                <w:sz w:val="16"/>
                <w:szCs w:val="16"/>
              </w:rPr>
              <w:t>:</w:t>
            </w:r>
          </w:p>
          <w:p w:rsidR="0059125A" w:rsidRPr="003F0ED3" w:rsidRDefault="00FC5882" w:rsidP="00FC5882">
            <w:pPr>
              <w:numPr>
                <w:ilvl w:val="0"/>
                <w:numId w:val="53"/>
              </w:numPr>
              <w:contextualSpacing/>
              <w:jc w:val="both"/>
              <w:rPr>
                <w:rFonts w:ascii="Arial Narrow" w:hAnsi="Arial Narrow" w:cs="Arial"/>
                <w:sz w:val="16"/>
                <w:szCs w:val="16"/>
              </w:rPr>
            </w:pPr>
            <w:r>
              <w:rPr>
                <w:rFonts w:ascii="Arial Narrow" w:hAnsi="Arial Narrow" w:cs="Arial"/>
                <w:sz w:val="16"/>
                <w:szCs w:val="16"/>
              </w:rPr>
              <w:t xml:space="preserve">Deberá seleccionar la opción </w:t>
            </w:r>
            <w:r w:rsidRPr="00FC5882">
              <w:rPr>
                <w:rFonts w:ascii="Arial Narrow" w:hAnsi="Arial Narrow" w:cs="Arial"/>
                <w:i/>
                <w:sz w:val="16"/>
                <w:szCs w:val="16"/>
              </w:rPr>
              <w:t>“47.- Múltiples partidas</w:t>
            </w:r>
            <w:r>
              <w:rPr>
                <w:rFonts w:ascii="Arial Narrow" w:hAnsi="Arial Narrow" w:cs="Arial"/>
                <w:i/>
                <w:sz w:val="16"/>
                <w:szCs w:val="16"/>
              </w:rPr>
              <w:t>”</w:t>
            </w:r>
            <w:r w:rsidR="0059125A" w:rsidRPr="00E838CA">
              <w:rPr>
                <w:rFonts w:ascii="Arial Narrow" w:hAnsi="Arial Narrow" w:cs="Arial"/>
                <w:sz w:val="16"/>
                <w:szCs w:val="16"/>
              </w:rPr>
              <w:t xml:space="preserve"> en la columna (1)</w:t>
            </w:r>
            <w:r>
              <w:rPr>
                <w:rFonts w:ascii="Arial Narrow" w:hAnsi="Arial Narrow" w:cs="Arial"/>
                <w:sz w:val="16"/>
                <w:szCs w:val="16"/>
              </w:rPr>
              <w:t xml:space="preserve"> Partida/descripción </w:t>
            </w:r>
            <w:r w:rsidR="0059125A">
              <w:rPr>
                <w:rFonts w:ascii="Arial Narrow" w:hAnsi="Arial Narrow" w:cs="Arial"/>
                <w:sz w:val="16"/>
                <w:szCs w:val="16"/>
              </w:rPr>
              <w:t>y h</w:t>
            </w:r>
            <w:r w:rsidR="0059125A">
              <w:rPr>
                <w:rFonts w:ascii="Arial Narrow" w:eastAsiaTheme="minorHAnsi" w:hAnsi="Arial Narrow" w:cs="Arial"/>
                <w:sz w:val="16"/>
                <w:szCs w:val="16"/>
              </w:rPr>
              <w:t>acer referencia a cada partida en la columna (4) Pregunta y/o aclaración</w:t>
            </w:r>
            <w:r>
              <w:rPr>
                <w:rFonts w:ascii="Arial Narrow" w:eastAsiaTheme="minorHAnsi" w:hAnsi="Arial Narrow" w:cs="Arial"/>
                <w:sz w:val="16"/>
                <w:szCs w:val="16"/>
              </w:rPr>
              <w:t>.</w:t>
            </w:r>
          </w:p>
        </w:tc>
      </w:tr>
      <w:tr w:rsidR="0059125A" w:rsidRPr="003F0ED3" w:rsidTr="00204EEE">
        <w:trPr>
          <w:trHeight w:val="351"/>
        </w:trPr>
        <w:tc>
          <w:tcPr>
            <w:tcW w:w="1591" w:type="pct"/>
            <w:shd w:val="clear" w:color="auto" w:fill="FFFFFF" w:themeFill="background1"/>
          </w:tcPr>
          <w:p w:rsidR="0059125A" w:rsidRPr="003F0ED3" w:rsidRDefault="0059125A" w:rsidP="00204EEE">
            <w:pPr>
              <w:jc w:val="both"/>
              <w:rPr>
                <w:rFonts w:ascii="Arial Narrow" w:hAnsi="Arial Narrow" w:cs="Arial"/>
                <w:b/>
                <w:bCs/>
                <w:sz w:val="16"/>
                <w:szCs w:val="16"/>
              </w:rPr>
            </w:pPr>
            <w:r w:rsidRPr="003F0ED3">
              <w:rPr>
                <w:rFonts w:ascii="Arial Narrow" w:hAnsi="Arial Narrow" w:cs="Arial"/>
                <w:b/>
                <w:bCs/>
                <w:sz w:val="16"/>
                <w:szCs w:val="16"/>
              </w:rPr>
              <w:t>(2) Numeral de la Cédula.</w:t>
            </w:r>
          </w:p>
        </w:tc>
        <w:tc>
          <w:tcPr>
            <w:tcW w:w="3409" w:type="pct"/>
            <w:shd w:val="clear" w:color="auto" w:fill="FFFFFF" w:themeFill="background1"/>
          </w:tcPr>
          <w:p w:rsidR="0059125A" w:rsidRDefault="0059125A" w:rsidP="00204EEE">
            <w:pPr>
              <w:jc w:val="both"/>
              <w:rPr>
                <w:rFonts w:ascii="Arial Narrow" w:hAnsi="Arial Narrow" w:cs="Arial"/>
                <w:sz w:val="16"/>
                <w:szCs w:val="16"/>
              </w:rPr>
            </w:pPr>
            <w:r w:rsidRPr="003F0ED3">
              <w:rPr>
                <w:rFonts w:ascii="Arial Narrow" w:hAnsi="Arial Narrow" w:cs="Arial"/>
                <w:sz w:val="16"/>
                <w:szCs w:val="16"/>
              </w:rPr>
              <w:t xml:space="preserve">Los licitantes deberán indicar el numeral específico de la </w:t>
            </w:r>
            <w:r w:rsidRPr="003F0ED3">
              <w:rPr>
                <w:rFonts w:ascii="Arial Narrow" w:hAnsi="Arial Narrow" w:cs="Arial"/>
                <w:b/>
                <w:sz w:val="16"/>
                <w:szCs w:val="16"/>
              </w:rPr>
              <w:t>“Cédula de Descripción</w:t>
            </w:r>
            <w:r>
              <w:rPr>
                <w:rFonts w:ascii="Arial Narrow" w:hAnsi="Arial Narrow" w:cs="Arial"/>
                <w:b/>
                <w:sz w:val="16"/>
                <w:szCs w:val="16"/>
              </w:rPr>
              <w:t xml:space="preserve"> de Artículo</w:t>
            </w:r>
            <w:r w:rsidRPr="003F0ED3">
              <w:rPr>
                <w:rFonts w:ascii="Arial Narrow" w:hAnsi="Arial Narrow" w:cs="Arial"/>
                <w:b/>
                <w:sz w:val="16"/>
                <w:szCs w:val="16"/>
              </w:rPr>
              <w:t>”</w:t>
            </w:r>
            <w:r w:rsidRPr="003F0ED3">
              <w:rPr>
                <w:rFonts w:ascii="Arial Narrow" w:hAnsi="Arial Narrow" w:cs="Arial"/>
                <w:sz w:val="16"/>
                <w:szCs w:val="16"/>
              </w:rPr>
              <w:t xml:space="preserve"> sobre el cual deseen formular preguntas o solicitar aclaraciones.</w:t>
            </w:r>
          </w:p>
          <w:p w:rsidR="0059125A" w:rsidRDefault="0059125A" w:rsidP="00204EEE">
            <w:pPr>
              <w:jc w:val="both"/>
              <w:rPr>
                <w:rFonts w:ascii="Arial Narrow" w:hAnsi="Arial Narrow" w:cs="Arial"/>
                <w:sz w:val="16"/>
                <w:szCs w:val="16"/>
              </w:rPr>
            </w:pPr>
          </w:p>
          <w:p w:rsidR="0059125A" w:rsidRPr="003F0ED3" w:rsidRDefault="0059125A" w:rsidP="00204EEE">
            <w:pPr>
              <w:jc w:val="both"/>
              <w:rPr>
                <w:rFonts w:ascii="Arial Narrow" w:hAnsi="Arial Narrow" w:cs="Arial"/>
                <w:sz w:val="16"/>
                <w:szCs w:val="16"/>
              </w:rPr>
            </w:pPr>
            <w:r>
              <w:rPr>
                <w:rFonts w:ascii="Arial Narrow" w:eastAsiaTheme="minorHAnsi" w:hAnsi="Arial Narrow" w:cs="Arial"/>
                <w:b/>
                <w:sz w:val="16"/>
                <w:szCs w:val="16"/>
              </w:rPr>
              <w:t xml:space="preserve">Nota importante: </w:t>
            </w:r>
            <w:r>
              <w:rPr>
                <w:rFonts w:ascii="Arial Narrow" w:eastAsiaTheme="minorHAnsi" w:hAnsi="Arial Narrow" w:cs="Arial"/>
                <w:sz w:val="16"/>
                <w:szCs w:val="16"/>
              </w:rPr>
              <w:t xml:space="preserve">En caso de referirse a </w:t>
            </w:r>
            <w:r>
              <w:rPr>
                <w:rFonts w:ascii="Arial Narrow" w:eastAsiaTheme="minorHAnsi" w:hAnsi="Arial Narrow" w:cs="Arial"/>
                <w:b/>
                <w:sz w:val="16"/>
                <w:szCs w:val="16"/>
              </w:rPr>
              <w:t>múltiples numerales</w:t>
            </w:r>
            <w:r>
              <w:rPr>
                <w:rFonts w:ascii="Arial Narrow" w:eastAsiaTheme="minorHAnsi" w:hAnsi="Arial Narrow" w:cs="Arial"/>
                <w:sz w:val="16"/>
                <w:szCs w:val="16"/>
              </w:rPr>
              <w:t>, separarlos por  una “,” (coma).</w:t>
            </w:r>
          </w:p>
        </w:tc>
      </w:tr>
      <w:tr w:rsidR="0059125A" w:rsidRPr="003F0ED3" w:rsidTr="00204EEE">
        <w:trPr>
          <w:trHeight w:val="351"/>
        </w:trPr>
        <w:tc>
          <w:tcPr>
            <w:tcW w:w="1591" w:type="pct"/>
            <w:shd w:val="clear" w:color="auto" w:fill="FFFFFF" w:themeFill="background1"/>
            <w:vAlign w:val="center"/>
          </w:tcPr>
          <w:p w:rsidR="0059125A" w:rsidRPr="003F0ED3" w:rsidRDefault="0059125A" w:rsidP="00204EEE">
            <w:pPr>
              <w:jc w:val="both"/>
              <w:rPr>
                <w:rFonts w:ascii="Arial Narrow" w:hAnsi="Arial Narrow" w:cs="Arial"/>
                <w:b/>
                <w:bCs/>
                <w:sz w:val="16"/>
                <w:szCs w:val="16"/>
              </w:rPr>
            </w:pPr>
            <w:r w:rsidRPr="003F0ED3">
              <w:rPr>
                <w:rFonts w:ascii="Arial Narrow" w:hAnsi="Arial Narrow" w:cs="Arial"/>
                <w:b/>
                <w:bCs/>
                <w:sz w:val="16"/>
                <w:szCs w:val="16"/>
              </w:rPr>
              <w:t xml:space="preserve">(3) </w:t>
            </w:r>
            <w:r w:rsidRPr="003F0ED3">
              <w:rPr>
                <w:rFonts w:ascii="Arial Narrow" w:hAnsi="Arial Narrow" w:cs="Arial"/>
                <w:b/>
                <w:bCs/>
                <w:sz w:val="16"/>
                <w:szCs w:val="16"/>
                <w:lang w:val="es-ES_tradnl"/>
              </w:rPr>
              <w:t>No. de pregunta y/o aclaración.</w:t>
            </w:r>
          </w:p>
        </w:tc>
        <w:tc>
          <w:tcPr>
            <w:tcW w:w="3409" w:type="pct"/>
            <w:shd w:val="clear" w:color="auto" w:fill="FFFFFF" w:themeFill="background1"/>
          </w:tcPr>
          <w:p w:rsidR="0059125A" w:rsidRPr="003F0ED3" w:rsidRDefault="0059125A" w:rsidP="00204EEE">
            <w:pPr>
              <w:jc w:val="both"/>
              <w:rPr>
                <w:rFonts w:ascii="Arial Narrow" w:hAnsi="Arial Narrow" w:cs="Arial"/>
                <w:sz w:val="16"/>
                <w:szCs w:val="16"/>
              </w:rPr>
            </w:pPr>
            <w:r w:rsidRPr="003F0ED3">
              <w:rPr>
                <w:rFonts w:ascii="Arial Narrow" w:hAnsi="Arial Narrow" w:cs="Arial"/>
                <w:sz w:val="16"/>
                <w:szCs w:val="16"/>
              </w:rPr>
              <w:t>Se refiere al número consecutivo de la pregunta o aclaración formulada por el licitante.</w:t>
            </w:r>
          </w:p>
        </w:tc>
      </w:tr>
      <w:tr w:rsidR="0059125A" w:rsidRPr="003F0ED3" w:rsidTr="00204EEE">
        <w:trPr>
          <w:trHeight w:val="351"/>
        </w:trPr>
        <w:tc>
          <w:tcPr>
            <w:tcW w:w="1591" w:type="pct"/>
            <w:shd w:val="clear" w:color="auto" w:fill="FFFFFF" w:themeFill="background1"/>
            <w:vAlign w:val="center"/>
          </w:tcPr>
          <w:p w:rsidR="0059125A" w:rsidRPr="003F0ED3" w:rsidRDefault="0059125A" w:rsidP="00204EEE">
            <w:pPr>
              <w:jc w:val="both"/>
              <w:rPr>
                <w:rFonts w:ascii="Arial Narrow" w:hAnsi="Arial Narrow" w:cs="Arial"/>
                <w:b/>
                <w:bCs/>
                <w:sz w:val="16"/>
                <w:szCs w:val="16"/>
              </w:rPr>
            </w:pPr>
            <w:r w:rsidRPr="003F0ED3">
              <w:rPr>
                <w:rFonts w:ascii="Arial Narrow" w:hAnsi="Arial Narrow" w:cs="Arial"/>
                <w:b/>
                <w:bCs/>
                <w:sz w:val="16"/>
                <w:szCs w:val="16"/>
              </w:rPr>
              <w:t>(4) Pregunta y/o aclaración</w:t>
            </w:r>
          </w:p>
        </w:tc>
        <w:tc>
          <w:tcPr>
            <w:tcW w:w="3409" w:type="pct"/>
            <w:shd w:val="clear" w:color="auto" w:fill="FFFFFF" w:themeFill="background1"/>
          </w:tcPr>
          <w:p w:rsidR="0059125A" w:rsidRPr="003F0ED3" w:rsidRDefault="0059125A" w:rsidP="00204EEE">
            <w:pPr>
              <w:jc w:val="both"/>
              <w:rPr>
                <w:rFonts w:ascii="Arial Narrow" w:hAnsi="Arial Narrow" w:cs="Arial"/>
                <w:sz w:val="16"/>
                <w:szCs w:val="16"/>
              </w:rPr>
            </w:pPr>
            <w:r w:rsidRPr="003F0ED3">
              <w:rPr>
                <w:rFonts w:ascii="Arial Narrow" w:hAnsi="Arial Narrow" w:cs="Arial"/>
                <w:sz w:val="16"/>
                <w:szCs w:val="16"/>
              </w:rPr>
              <w:t>Las preguntas o solicitudes de aclaración versarán exclusivamente sobre el contenido de las “Cédulas de Descripción de Artículo”</w:t>
            </w:r>
          </w:p>
        </w:tc>
      </w:tr>
    </w:tbl>
    <w:p w:rsidR="00E00348" w:rsidRDefault="00E00348" w:rsidP="00B6151F">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E00348" w:rsidRPr="003F0ED3" w:rsidRDefault="00E00348" w:rsidP="00ED2EF9">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r w:rsidRPr="003F0ED3">
        <w:rPr>
          <w:rFonts w:ascii="Arial" w:eastAsia="Times New Roman" w:hAnsi="Arial" w:cs="Arial"/>
          <w:sz w:val="16"/>
          <w:szCs w:val="16"/>
          <w:lang w:val="de-DE" w:eastAsia="ar-SA"/>
        </w:rPr>
        <w:t>REPRESENTANTE LEGAL</w:t>
      </w:r>
    </w:p>
    <w:p w:rsidR="00E00348" w:rsidRPr="003F0ED3" w:rsidRDefault="00E00348" w:rsidP="00B6151F">
      <w:pPr>
        <w:spacing w:after="0" w:line="240" w:lineRule="auto"/>
        <w:jc w:val="center"/>
        <w:rPr>
          <w:rFonts w:ascii="Arial" w:hAnsi="Arial" w:cs="Arial"/>
          <w:sz w:val="16"/>
          <w:szCs w:val="16"/>
          <w:lang w:val="de-DE"/>
        </w:rPr>
      </w:pPr>
      <w:r w:rsidRPr="003F0ED3">
        <w:rPr>
          <w:rFonts w:ascii="Arial" w:hAnsi="Arial" w:cs="Arial"/>
          <w:sz w:val="16"/>
          <w:szCs w:val="16"/>
          <w:lang w:val="de-DE"/>
        </w:rPr>
        <w:t>DEL LICITANTE</w:t>
      </w:r>
    </w:p>
    <w:p w:rsidR="00E00348" w:rsidRDefault="00E00348" w:rsidP="00B6151F">
      <w:pPr>
        <w:spacing w:after="0" w:line="240" w:lineRule="auto"/>
        <w:jc w:val="center"/>
        <w:rPr>
          <w:rFonts w:ascii="Arial" w:hAnsi="Arial" w:cs="Arial"/>
          <w:sz w:val="16"/>
          <w:szCs w:val="16"/>
          <w:lang w:val="de-DE"/>
        </w:rPr>
      </w:pPr>
    </w:p>
    <w:p w:rsidR="00E00348" w:rsidRDefault="00E00348" w:rsidP="00B6151F">
      <w:pPr>
        <w:spacing w:after="0" w:line="240" w:lineRule="auto"/>
        <w:jc w:val="center"/>
        <w:rPr>
          <w:rFonts w:ascii="Arial" w:hAnsi="Arial" w:cs="Arial"/>
          <w:sz w:val="16"/>
          <w:szCs w:val="16"/>
          <w:lang w:val="de-DE"/>
        </w:rPr>
      </w:pPr>
    </w:p>
    <w:p w:rsidR="00E00348" w:rsidRPr="003F0ED3" w:rsidRDefault="00E00348" w:rsidP="00B6151F">
      <w:pPr>
        <w:spacing w:after="0" w:line="240" w:lineRule="auto"/>
        <w:jc w:val="center"/>
        <w:rPr>
          <w:rFonts w:ascii="Arial" w:hAnsi="Arial" w:cs="Arial"/>
          <w:sz w:val="16"/>
          <w:szCs w:val="16"/>
          <w:lang w:val="de-DE"/>
        </w:rPr>
      </w:pPr>
    </w:p>
    <w:p w:rsidR="00E00348" w:rsidRPr="003F0ED3" w:rsidRDefault="00E00348" w:rsidP="00ED2EF9">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r w:rsidRPr="003F0ED3">
        <w:rPr>
          <w:rFonts w:ascii="Arial" w:eastAsia="Times New Roman" w:hAnsi="Arial" w:cs="Arial"/>
          <w:sz w:val="16"/>
          <w:szCs w:val="16"/>
          <w:lang w:val="de-DE" w:eastAsia="ar-SA"/>
        </w:rPr>
        <w:t>__________________________________</w:t>
      </w:r>
    </w:p>
    <w:p w:rsidR="00A66A3A" w:rsidRPr="00FC2B9E" w:rsidRDefault="00E00348" w:rsidP="00ED2EF9">
      <w:pPr>
        <w:pStyle w:val="Textoindependiente32"/>
        <w:jc w:val="center"/>
        <w:rPr>
          <w:rFonts w:ascii="Arial" w:hAnsi="Arial" w:cs="Arial"/>
          <w:i/>
          <w:sz w:val="20"/>
          <w:lang w:val="es-ES_tradnl"/>
        </w:rPr>
      </w:pPr>
      <w:r w:rsidRPr="003F0ED3">
        <w:rPr>
          <w:rFonts w:ascii="Arial" w:hAnsi="Arial" w:cs="Arial"/>
          <w:sz w:val="16"/>
          <w:szCs w:val="16"/>
          <w:lang w:val="de-DE"/>
        </w:rPr>
        <w:t>NOMBRE Y FIRMA</w:t>
      </w:r>
      <w:r w:rsidRPr="00FC2B9E">
        <w:rPr>
          <w:rFonts w:ascii="Arial" w:hAnsi="Arial" w:cs="Arial"/>
          <w:i/>
          <w:sz w:val="20"/>
          <w:lang w:val="es-ES_tradnl"/>
        </w:rPr>
        <w:t xml:space="preserve"> </w:t>
      </w:r>
      <w:r w:rsidR="00A66A3A" w:rsidRPr="00FC2B9E">
        <w:rPr>
          <w:rFonts w:ascii="Arial" w:hAnsi="Arial" w:cs="Arial"/>
          <w:i/>
          <w:sz w:val="20"/>
          <w:lang w:val="es-ES_tradnl"/>
        </w:rPr>
        <w:br w:type="page"/>
      </w:r>
    </w:p>
    <w:p w:rsidR="001C5B1A" w:rsidRDefault="00D3565D" w:rsidP="00B6151F">
      <w:pPr>
        <w:keepNext/>
        <w:suppressAutoHyphens/>
        <w:spacing w:after="0" w:line="240" w:lineRule="auto"/>
        <w:jc w:val="center"/>
        <w:outlineLvl w:val="0"/>
        <w:rPr>
          <w:rFonts w:ascii="Arial" w:eastAsia="Times New Roman" w:hAnsi="Arial" w:cs="Arial"/>
          <w:b/>
          <w:bCs/>
          <w:kern w:val="1"/>
          <w:sz w:val="20"/>
          <w:szCs w:val="20"/>
          <w:lang w:val="es-ES_tradnl" w:eastAsia="ar-SA"/>
        </w:rPr>
      </w:pPr>
      <w:r>
        <w:rPr>
          <w:rFonts w:ascii="Arial" w:eastAsia="Times New Roman" w:hAnsi="Arial" w:cs="Arial"/>
          <w:b/>
          <w:bCs/>
          <w:kern w:val="1"/>
          <w:sz w:val="20"/>
          <w:szCs w:val="20"/>
          <w:lang w:val="es-ES_tradnl" w:eastAsia="ar-SA"/>
        </w:rPr>
        <w:lastRenderedPageBreak/>
        <w:t>ANEXO</w:t>
      </w:r>
      <w:r w:rsidR="00817015">
        <w:rPr>
          <w:rFonts w:ascii="Arial" w:eastAsia="Times New Roman" w:hAnsi="Arial" w:cs="Arial"/>
          <w:b/>
          <w:bCs/>
          <w:kern w:val="1"/>
          <w:sz w:val="20"/>
          <w:szCs w:val="20"/>
          <w:lang w:val="es-ES_tradnl" w:eastAsia="ar-SA"/>
        </w:rPr>
        <w:t xml:space="preserve"> </w:t>
      </w:r>
      <w:r>
        <w:rPr>
          <w:rFonts w:ascii="Arial" w:eastAsia="Times New Roman" w:hAnsi="Arial" w:cs="Arial"/>
          <w:b/>
          <w:bCs/>
          <w:kern w:val="1"/>
          <w:sz w:val="20"/>
          <w:szCs w:val="20"/>
          <w:lang w:val="es-ES_tradnl" w:eastAsia="ar-SA"/>
        </w:rPr>
        <w:t>5</w:t>
      </w:r>
    </w:p>
    <w:p w:rsidR="008051DB" w:rsidRPr="00FC2B9E" w:rsidRDefault="008051DB" w:rsidP="00B6151F">
      <w:pPr>
        <w:keepNext/>
        <w:suppressAutoHyphens/>
        <w:spacing w:after="0" w:line="240" w:lineRule="auto"/>
        <w:jc w:val="center"/>
        <w:outlineLvl w:val="0"/>
        <w:rPr>
          <w:rFonts w:ascii="Arial" w:eastAsia="Times New Roman" w:hAnsi="Arial" w:cs="Arial"/>
          <w:b/>
          <w:bCs/>
          <w:kern w:val="1"/>
          <w:sz w:val="20"/>
          <w:szCs w:val="20"/>
          <w:lang w:val="es-ES_tradnl" w:eastAsia="ar-SA"/>
        </w:rPr>
      </w:pPr>
    </w:p>
    <w:p w:rsidR="00135E75" w:rsidRDefault="009B795A" w:rsidP="00817015">
      <w:pPr>
        <w:spacing w:after="0" w:line="240" w:lineRule="auto"/>
        <w:jc w:val="center"/>
        <w:rPr>
          <w:rFonts w:ascii="Arial" w:hAnsi="Arial" w:cs="Arial"/>
          <w:b/>
          <w:sz w:val="20"/>
          <w:szCs w:val="20"/>
        </w:rPr>
      </w:pPr>
      <w:r w:rsidRPr="00FC2B9E">
        <w:rPr>
          <w:rFonts w:ascii="Arial" w:hAnsi="Arial" w:cs="Arial"/>
          <w:b/>
          <w:sz w:val="20"/>
          <w:szCs w:val="20"/>
        </w:rPr>
        <w:t>Proposición</w:t>
      </w:r>
      <w:r w:rsidR="001E3B8E" w:rsidRPr="00FC2B9E">
        <w:rPr>
          <w:rFonts w:ascii="Arial" w:hAnsi="Arial" w:cs="Arial"/>
          <w:b/>
          <w:sz w:val="20"/>
          <w:szCs w:val="20"/>
        </w:rPr>
        <w:t xml:space="preserve"> Económica</w:t>
      </w:r>
      <w:r w:rsidR="006A7F2E">
        <w:rPr>
          <w:rFonts w:ascii="Arial" w:hAnsi="Arial" w:cs="Arial"/>
          <w:b/>
          <w:sz w:val="20"/>
          <w:szCs w:val="20"/>
        </w:rPr>
        <w:t xml:space="preserve"> </w:t>
      </w:r>
    </w:p>
    <w:p w:rsidR="001474AD" w:rsidRPr="00FC2B9E" w:rsidRDefault="001474AD" w:rsidP="00B6151F">
      <w:pPr>
        <w:spacing w:after="0" w:line="240" w:lineRule="auto"/>
        <w:jc w:val="center"/>
        <w:rPr>
          <w:b/>
        </w:rPr>
      </w:pPr>
    </w:p>
    <w:p w:rsidR="00ED72F1" w:rsidRPr="00FC2B9E" w:rsidRDefault="001474AD" w:rsidP="00B6151F">
      <w:pPr>
        <w:spacing w:after="0" w:line="240" w:lineRule="auto"/>
        <w:jc w:val="center"/>
        <w:rPr>
          <w:rFonts w:ascii="Arial" w:hAnsi="Arial" w:cs="Arial"/>
          <w:b/>
          <w:sz w:val="36"/>
          <w:szCs w:val="36"/>
        </w:rPr>
      </w:pPr>
      <w:r w:rsidRPr="00FC2B9E">
        <w:rPr>
          <w:rFonts w:ascii="Arial" w:hAnsi="Arial" w:cs="Arial"/>
          <w:b/>
          <w:sz w:val="36"/>
          <w:szCs w:val="36"/>
        </w:rPr>
        <w:t xml:space="preserve">“SE ANEXA EN </w:t>
      </w:r>
      <w:r w:rsidR="00FE7383" w:rsidRPr="00FC2B9E">
        <w:rPr>
          <w:rFonts w:ascii="Arial" w:hAnsi="Arial" w:cs="Arial"/>
          <w:b/>
          <w:sz w:val="36"/>
          <w:szCs w:val="36"/>
        </w:rPr>
        <w:t xml:space="preserve">ARCHIVO </w:t>
      </w:r>
      <w:r w:rsidRPr="00FC2B9E">
        <w:rPr>
          <w:rFonts w:ascii="Arial" w:hAnsi="Arial" w:cs="Arial"/>
          <w:b/>
          <w:sz w:val="36"/>
          <w:szCs w:val="36"/>
        </w:rPr>
        <w:t>ELECTRÓNICO</w:t>
      </w:r>
      <w:r w:rsidR="00057E65" w:rsidRPr="00FC2B9E">
        <w:rPr>
          <w:rFonts w:ascii="Arial" w:hAnsi="Arial" w:cs="Arial"/>
          <w:b/>
          <w:sz w:val="36"/>
          <w:szCs w:val="36"/>
        </w:rPr>
        <w:t xml:space="preserve"> EXCEL</w:t>
      </w:r>
      <w:r w:rsidR="00FE7383" w:rsidRPr="00FC2B9E">
        <w:rPr>
          <w:rFonts w:ascii="Arial" w:hAnsi="Arial" w:cs="Arial"/>
          <w:b/>
          <w:sz w:val="36"/>
          <w:szCs w:val="36"/>
        </w:rPr>
        <w:t>,</w:t>
      </w:r>
      <w:r w:rsidRPr="00FC2B9E">
        <w:rPr>
          <w:rFonts w:ascii="Arial" w:hAnsi="Arial" w:cs="Arial"/>
          <w:b/>
          <w:sz w:val="36"/>
          <w:szCs w:val="36"/>
        </w:rPr>
        <w:t xml:space="preserve"> EL FORMATO CON EL CUAL LOS LICITANTES DEBERÁN REQUISITAR EL PRESENTE ANEXO”</w:t>
      </w:r>
    </w:p>
    <w:p w:rsidR="00D56544" w:rsidRPr="00FC2B9E" w:rsidRDefault="00D56544" w:rsidP="00B6151F">
      <w:pPr>
        <w:spacing w:after="0" w:line="240" w:lineRule="auto"/>
        <w:rPr>
          <w:b/>
        </w:rPr>
      </w:pPr>
    </w:p>
    <w:p w:rsidR="00D56544" w:rsidRPr="00FC2B9E" w:rsidRDefault="00D56544" w:rsidP="00B6151F">
      <w:pPr>
        <w:spacing w:after="0" w:line="240" w:lineRule="auto"/>
        <w:rPr>
          <w:rFonts w:ascii="Arial" w:hAnsi="Arial" w:cs="Arial"/>
        </w:rPr>
      </w:pPr>
    </w:p>
    <w:p w:rsidR="00285463" w:rsidRDefault="00285463" w:rsidP="00B6151F">
      <w:pPr>
        <w:spacing w:after="0" w:line="240" w:lineRule="auto"/>
        <w:rPr>
          <w:sz w:val="16"/>
          <w:szCs w:val="16"/>
        </w:rPr>
      </w:pPr>
      <w:r>
        <w:rPr>
          <w:sz w:val="16"/>
          <w:szCs w:val="16"/>
        </w:rPr>
        <w:br w:type="page"/>
      </w:r>
    </w:p>
    <w:p w:rsidR="00285463" w:rsidRDefault="00285463" w:rsidP="00B6151F">
      <w:pPr>
        <w:keepNext/>
        <w:suppressAutoHyphens/>
        <w:spacing w:after="0" w:line="240" w:lineRule="auto"/>
        <w:jc w:val="center"/>
        <w:outlineLvl w:val="0"/>
        <w:rPr>
          <w:rFonts w:ascii="Arial" w:eastAsia="Times New Roman" w:hAnsi="Arial" w:cs="Arial"/>
          <w:b/>
          <w:bCs/>
          <w:kern w:val="1"/>
          <w:sz w:val="20"/>
          <w:szCs w:val="20"/>
          <w:lang w:val="es-ES_tradnl" w:eastAsia="ar-SA"/>
        </w:rPr>
      </w:pPr>
      <w:r w:rsidRPr="00FC2B9E">
        <w:rPr>
          <w:rFonts w:ascii="Arial" w:eastAsia="Times New Roman" w:hAnsi="Arial" w:cs="Arial"/>
          <w:b/>
          <w:bCs/>
          <w:kern w:val="1"/>
          <w:sz w:val="20"/>
          <w:szCs w:val="20"/>
          <w:lang w:val="es-ES_tradnl" w:eastAsia="ar-SA"/>
        </w:rPr>
        <w:lastRenderedPageBreak/>
        <w:t>ANEXO</w:t>
      </w:r>
      <w:r w:rsidR="00817015">
        <w:rPr>
          <w:rFonts w:ascii="Arial" w:eastAsia="Times New Roman" w:hAnsi="Arial" w:cs="Arial"/>
          <w:b/>
          <w:bCs/>
          <w:kern w:val="1"/>
          <w:sz w:val="20"/>
          <w:szCs w:val="20"/>
          <w:lang w:val="es-ES_tradnl" w:eastAsia="ar-SA"/>
        </w:rPr>
        <w:t xml:space="preserve"> </w:t>
      </w:r>
      <w:r w:rsidRPr="00FC2B9E">
        <w:rPr>
          <w:rFonts w:ascii="Arial" w:eastAsia="Times New Roman" w:hAnsi="Arial" w:cs="Arial"/>
          <w:b/>
          <w:bCs/>
          <w:kern w:val="1"/>
          <w:sz w:val="20"/>
          <w:szCs w:val="20"/>
          <w:lang w:val="es-ES_tradnl" w:eastAsia="ar-SA"/>
        </w:rPr>
        <w:t>5</w:t>
      </w:r>
      <w:r w:rsidR="00135E75">
        <w:rPr>
          <w:rFonts w:ascii="Arial" w:eastAsia="Times New Roman" w:hAnsi="Arial" w:cs="Arial"/>
          <w:b/>
          <w:bCs/>
          <w:kern w:val="1"/>
          <w:sz w:val="20"/>
          <w:szCs w:val="20"/>
          <w:lang w:val="es-ES_tradnl" w:eastAsia="ar-SA"/>
        </w:rPr>
        <w:t>.</w:t>
      </w:r>
      <w:r w:rsidR="00C16632">
        <w:rPr>
          <w:rFonts w:ascii="Arial" w:eastAsia="Times New Roman" w:hAnsi="Arial" w:cs="Arial"/>
          <w:b/>
          <w:bCs/>
          <w:kern w:val="1"/>
          <w:sz w:val="20"/>
          <w:szCs w:val="20"/>
          <w:lang w:val="es-ES_tradnl" w:eastAsia="ar-SA"/>
        </w:rPr>
        <w:t>1</w:t>
      </w:r>
    </w:p>
    <w:p w:rsidR="008051DB" w:rsidRDefault="008051DB" w:rsidP="00B6151F">
      <w:pPr>
        <w:keepNext/>
        <w:suppressAutoHyphens/>
        <w:spacing w:after="0" w:line="240" w:lineRule="auto"/>
        <w:jc w:val="center"/>
        <w:outlineLvl w:val="0"/>
        <w:rPr>
          <w:rFonts w:ascii="Arial" w:eastAsia="Times New Roman" w:hAnsi="Arial" w:cs="Arial"/>
          <w:b/>
          <w:bCs/>
          <w:kern w:val="1"/>
          <w:sz w:val="20"/>
          <w:szCs w:val="20"/>
          <w:lang w:val="es-ES_tradnl" w:eastAsia="ar-SA"/>
        </w:rPr>
      </w:pPr>
    </w:p>
    <w:p w:rsidR="00CF0752" w:rsidRPr="00FC2B9E" w:rsidRDefault="00CF0752" w:rsidP="00B6151F">
      <w:pPr>
        <w:keepNext/>
        <w:suppressAutoHyphens/>
        <w:spacing w:after="0" w:line="240" w:lineRule="auto"/>
        <w:jc w:val="center"/>
        <w:outlineLvl w:val="0"/>
        <w:rPr>
          <w:rFonts w:ascii="Arial" w:eastAsia="Times New Roman" w:hAnsi="Arial" w:cs="Arial"/>
          <w:b/>
          <w:bCs/>
          <w:kern w:val="1"/>
          <w:sz w:val="20"/>
          <w:szCs w:val="20"/>
          <w:lang w:val="es-ES_tradnl" w:eastAsia="ar-SA"/>
        </w:rPr>
      </w:pPr>
      <w:r>
        <w:rPr>
          <w:rFonts w:ascii="Arial" w:eastAsia="Times New Roman" w:hAnsi="Arial" w:cs="Arial"/>
          <w:b/>
          <w:bCs/>
          <w:kern w:val="1"/>
          <w:sz w:val="20"/>
          <w:szCs w:val="20"/>
          <w:lang w:val="es-ES_tradnl" w:eastAsia="ar-SA"/>
        </w:rPr>
        <w:t>Criterios de Evaluación Económica</w:t>
      </w:r>
      <w:r w:rsidRPr="00FC2B9E">
        <w:rPr>
          <w:rFonts w:ascii="Arial" w:eastAsia="Times New Roman" w:hAnsi="Arial" w:cs="Arial"/>
          <w:b/>
          <w:bCs/>
          <w:kern w:val="1"/>
          <w:sz w:val="20"/>
          <w:szCs w:val="20"/>
          <w:lang w:val="es-ES_tradnl" w:eastAsia="ar-SA"/>
        </w:rPr>
        <w:t xml:space="preserve"> </w:t>
      </w:r>
    </w:p>
    <w:p w:rsidR="00CF0752" w:rsidRDefault="00CF0752" w:rsidP="00B6151F">
      <w:pPr>
        <w:spacing w:after="0" w:line="240" w:lineRule="auto"/>
        <w:rPr>
          <w:sz w:val="16"/>
          <w:szCs w:val="16"/>
        </w:rPr>
      </w:pPr>
    </w:p>
    <w:p w:rsidR="00865D44" w:rsidRPr="00865D44" w:rsidRDefault="00865D44" w:rsidP="00865D44">
      <w:pPr>
        <w:spacing w:after="0" w:line="240" w:lineRule="auto"/>
        <w:jc w:val="both"/>
        <w:rPr>
          <w:rFonts w:ascii="Arial" w:hAnsi="Arial" w:cs="Arial"/>
          <w:noProof/>
        </w:rPr>
      </w:pPr>
      <w:r w:rsidRPr="00865D44">
        <w:rPr>
          <w:rFonts w:ascii="Arial" w:hAnsi="Arial" w:cs="Arial"/>
          <w:noProof/>
        </w:rPr>
        <w:t xml:space="preserve">El cálculo de la puntuación para el precio tendrá un valor máximo de 50 puntos de 100 posibles, de tal manera que aquélla </w:t>
      </w:r>
      <w:r w:rsidRPr="00865D44">
        <w:rPr>
          <w:rFonts w:ascii="Arial" w:hAnsi="Arial" w:cs="Arial"/>
          <w:b/>
          <w:noProof/>
        </w:rPr>
        <w:t>Propuesta Solvente (Igual o mayor a 37.5 puntos)</w:t>
      </w:r>
      <w:r w:rsidRPr="00865D44">
        <w:rPr>
          <w:rFonts w:ascii="Arial" w:hAnsi="Arial" w:cs="Arial"/>
          <w:noProof/>
        </w:rPr>
        <w:t xml:space="preserve"> que oferte </w:t>
      </w:r>
      <w:r w:rsidRPr="00817015">
        <w:rPr>
          <w:rFonts w:ascii="Arial" w:hAnsi="Arial" w:cs="Arial"/>
          <w:noProof/>
        </w:rPr>
        <w:t>el</w:t>
      </w:r>
      <w:r w:rsidRPr="00865D44">
        <w:rPr>
          <w:rFonts w:ascii="Arial" w:hAnsi="Arial" w:cs="Arial"/>
          <w:b/>
          <w:noProof/>
        </w:rPr>
        <w:t xml:space="preserve"> </w:t>
      </w:r>
      <w:r w:rsidR="00817015">
        <w:rPr>
          <w:rFonts w:ascii="Arial" w:hAnsi="Arial" w:cs="Arial"/>
          <w:b/>
          <w:noProof/>
        </w:rPr>
        <w:t>“P</w:t>
      </w:r>
      <w:r w:rsidRPr="00865D44">
        <w:rPr>
          <w:rFonts w:ascii="Arial" w:hAnsi="Arial" w:cs="Arial"/>
          <w:b/>
          <w:noProof/>
        </w:rPr>
        <w:t xml:space="preserve">recio </w:t>
      </w:r>
      <w:r w:rsidR="008051DB" w:rsidRPr="00865D44">
        <w:rPr>
          <w:rFonts w:ascii="Arial" w:hAnsi="Arial" w:cs="Arial"/>
          <w:b/>
          <w:noProof/>
        </w:rPr>
        <w:t xml:space="preserve">Unitario </w:t>
      </w:r>
      <w:r w:rsidR="00817015">
        <w:rPr>
          <w:rFonts w:ascii="Arial" w:hAnsi="Arial" w:cs="Arial"/>
          <w:b/>
          <w:noProof/>
        </w:rPr>
        <w:t xml:space="preserve">Ofertado” </w:t>
      </w:r>
      <w:r w:rsidRPr="00817015">
        <w:rPr>
          <w:rFonts w:ascii="Arial" w:hAnsi="Arial" w:cs="Arial"/>
          <w:noProof/>
        </w:rPr>
        <w:t>más bajo</w:t>
      </w:r>
      <w:r w:rsidRPr="00865D44">
        <w:rPr>
          <w:rFonts w:ascii="Arial" w:hAnsi="Arial" w:cs="Arial"/>
          <w:noProof/>
        </w:rPr>
        <w:t>, respecto del total de las proposiciones, obtendrá 50 puntos.</w:t>
      </w:r>
    </w:p>
    <w:p w:rsidR="00865D44" w:rsidRPr="00865D44" w:rsidRDefault="00865D44" w:rsidP="00865D44">
      <w:pPr>
        <w:spacing w:after="0" w:line="240" w:lineRule="auto"/>
        <w:jc w:val="both"/>
        <w:rPr>
          <w:rFonts w:ascii="Arial" w:hAnsi="Arial" w:cs="Arial"/>
          <w:noProof/>
        </w:rPr>
      </w:pPr>
    </w:p>
    <w:p w:rsidR="00865D44" w:rsidRPr="00865D44" w:rsidRDefault="00865D44" w:rsidP="00865D44">
      <w:pPr>
        <w:tabs>
          <w:tab w:val="left" w:pos="0"/>
        </w:tabs>
        <w:spacing w:after="0" w:line="240" w:lineRule="auto"/>
        <w:jc w:val="both"/>
        <w:rPr>
          <w:rFonts w:ascii="Arial" w:hAnsi="Arial" w:cs="Arial"/>
          <w:noProof/>
        </w:rPr>
      </w:pPr>
      <w:r w:rsidRPr="00865D44">
        <w:rPr>
          <w:rFonts w:ascii="Arial" w:hAnsi="Arial" w:cs="Arial"/>
          <w:noProof/>
        </w:rPr>
        <w:t xml:space="preserve">Para determinar la puntuación que correspondan al precio neto propuesto por cada participante, la convocante aplicará la siguiente fórmula: </w:t>
      </w:r>
    </w:p>
    <w:p w:rsidR="00865D44" w:rsidRPr="00865D44" w:rsidRDefault="00865D44" w:rsidP="00865D44">
      <w:pPr>
        <w:tabs>
          <w:tab w:val="left" w:pos="0"/>
        </w:tabs>
        <w:spacing w:after="0" w:line="240" w:lineRule="auto"/>
        <w:rPr>
          <w:rFonts w:ascii="Arial" w:hAnsi="Arial" w:cs="Arial"/>
          <w:noProof/>
        </w:rPr>
      </w:pPr>
    </w:p>
    <w:p w:rsidR="00865D44" w:rsidRPr="00865D44" w:rsidRDefault="00865D44" w:rsidP="00865D44">
      <w:pPr>
        <w:tabs>
          <w:tab w:val="left" w:pos="0"/>
        </w:tabs>
        <w:spacing w:after="0" w:line="240" w:lineRule="auto"/>
        <w:jc w:val="center"/>
        <w:rPr>
          <w:rFonts w:ascii="Arial" w:hAnsi="Arial" w:cs="Arial"/>
          <w:b/>
          <w:noProof/>
          <w:szCs w:val="24"/>
        </w:rPr>
      </w:pPr>
      <w:r w:rsidRPr="00865D44">
        <w:rPr>
          <w:rFonts w:ascii="Arial" w:hAnsi="Arial" w:cs="Arial"/>
          <w:b/>
          <w:noProof/>
          <w:szCs w:val="24"/>
        </w:rPr>
        <w:t>PPE = MPemb x 50 / MP</w:t>
      </w:r>
      <w:r w:rsidRPr="00865D44">
        <w:rPr>
          <w:rFonts w:ascii="Arial" w:hAnsi="Arial" w:cs="Arial"/>
          <w:b/>
          <w:i/>
          <w:noProof/>
          <w:sz w:val="20"/>
        </w:rPr>
        <w:t>i</w:t>
      </w:r>
    </w:p>
    <w:p w:rsidR="00865D44" w:rsidRPr="00865D44" w:rsidRDefault="00865D44" w:rsidP="00865D44">
      <w:pPr>
        <w:spacing w:after="0" w:line="240" w:lineRule="auto"/>
        <w:rPr>
          <w:rFonts w:ascii="Arial" w:hAnsi="Arial" w:cs="Arial"/>
          <w:noProof/>
        </w:rPr>
      </w:pPr>
    </w:p>
    <w:p w:rsidR="00865D44" w:rsidRPr="00865D44" w:rsidRDefault="00865D44" w:rsidP="00865D44">
      <w:pPr>
        <w:spacing w:after="0" w:line="240" w:lineRule="auto"/>
        <w:rPr>
          <w:rFonts w:ascii="Arial" w:hAnsi="Arial" w:cs="Arial"/>
          <w:noProof/>
        </w:rPr>
      </w:pPr>
      <w:r w:rsidRPr="00865D44">
        <w:rPr>
          <w:rFonts w:ascii="Arial" w:hAnsi="Arial" w:cs="Arial"/>
          <w:noProof/>
        </w:rPr>
        <w:t>Dónde:</w:t>
      </w:r>
    </w:p>
    <w:p w:rsidR="00865D44" w:rsidRPr="00865D44" w:rsidRDefault="00865D44" w:rsidP="00865D44">
      <w:pPr>
        <w:tabs>
          <w:tab w:val="left" w:pos="0"/>
        </w:tabs>
        <w:spacing w:after="0" w:line="240" w:lineRule="auto"/>
        <w:rPr>
          <w:rFonts w:ascii="Arial" w:hAnsi="Arial" w:cs="Arial"/>
          <w:noProof/>
        </w:rPr>
      </w:pPr>
    </w:p>
    <w:p w:rsidR="00865D44" w:rsidRPr="00865D44" w:rsidRDefault="00865D44" w:rsidP="00865D44">
      <w:pPr>
        <w:tabs>
          <w:tab w:val="left" w:pos="0"/>
        </w:tabs>
        <w:spacing w:after="0" w:line="240" w:lineRule="auto"/>
        <w:rPr>
          <w:rFonts w:ascii="Arial" w:hAnsi="Arial" w:cs="Arial"/>
          <w:noProof/>
        </w:rPr>
      </w:pPr>
      <w:r w:rsidRPr="00865D44">
        <w:rPr>
          <w:rFonts w:ascii="Arial" w:hAnsi="Arial" w:cs="Arial"/>
          <w:b/>
          <w:noProof/>
        </w:rPr>
        <w:t>PPE</w:t>
      </w:r>
      <w:r w:rsidRPr="00865D44">
        <w:rPr>
          <w:rFonts w:ascii="Arial" w:hAnsi="Arial" w:cs="Arial"/>
          <w:noProof/>
        </w:rPr>
        <w:t xml:space="preserve"> = Puntuación o unidades porcentuales que corresponden a la </w:t>
      </w:r>
      <w:r w:rsidR="00817015">
        <w:rPr>
          <w:rFonts w:ascii="Arial" w:hAnsi="Arial" w:cs="Arial"/>
          <w:noProof/>
        </w:rPr>
        <w:t>Proposición</w:t>
      </w:r>
      <w:r w:rsidRPr="00865D44">
        <w:rPr>
          <w:rFonts w:ascii="Arial" w:hAnsi="Arial" w:cs="Arial"/>
          <w:noProof/>
        </w:rPr>
        <w:t xml:space="preserve"> Económica</w:t>
      </w:r>
    </w:p>
    <w:p w:rsidR="00865D44" w:rsidRPr="00865D44" w:rsidRDefault="00865D44" w:rsidP="00865D44">
      <w:pPr>
        <w:tabs>
          <w:tab w:val="left" w:pos="0"/>
        </w:tabs>
        <w:spacing w:after="0" w:line="240" w:lineRule="auto"/>
        <w:rPr>
          <w:rFonts w:ascii="Arial" w:hAnsi="Arial" w:cs="Arial"/>
          <w:noProof/>
        </w:rPr>
      </w:pPr>
      <w:r w:rsidRPr="00865D44">
        <w:rPr>
          <w:rFonts w:ascii="Arial" w:hAnsi="Arial" w:cs="Arial"/>
          <w:b/>
          <w:noProof/>
        </w:rPr>
        <w:t>MPemb</w:t>
      </w:r>
      <w:r w:rsidRPr="00865D44">
        <w:rPr>
          <w:rFonts w:ascii="Arial" w:hAnsi="Arial" w:cs="Arial"/>
          <w:noProof/>
        </w:rPr>
        <w:t xml:space="preserve"> = Monto de la </w:t>
      </w:r>
      <w:r w:rsidR="00817015">
        <w:rPr>
          <w:rFonts w:ascii="Arial" w:hAnsi="Arial" w:cs="Arial"/>
          <w:noProof/>
        </w:rPr>
        <w:t>Proposición</w:t>
      </w:r>
      <w:r w:rsidR="00817015" w:rsidRPr="00865D44">
        <w:rPr>
          <w:rFonts w:ascii="Arial" w:hAnsi="Arial" w:cs="Arial"/>
          <w:noProof/>
        </w:rPr>
        <w:t xml:space="preserve"> </w:t>
      </w:r>
      <w:r w:rsidRPr="00865D44">
        <w:rPr>
          <w:rFonts w:ascii="Arial" w:hAnsi="Arial" w:cs="Arial"/>
          <w:noProof/>
        </w:rPr>
        <w:t>económica más baja, y</w:t>
      </w:r>
    </w:p>
    <w:p w:rsidR="00865D44" w:rsidRPr="00865D44" w:rsidRDefault="00865D44" w:rsidP="00865D44">
      <w:pPr>
        <w:tabs>
          <w:tab w:val="left" w:pos="0"/>
        </w:tabs>
        <w:spacing w:after="0" w:line="240" w:lineRule="auto"/>
        <w:rPr>
          <w:rFonts w:ascii="Arial" w:hAnsi="Arial" w:cs="Arial"/>
          <w:noProof/>
        </w:rPr>
      </w:pPr>
      <w:r w:rsidRPr="00865D44">
        <w:rPr>
          <w:rFonts w:ascii="Arial" w:hAnsi="Arial" w:cs="Arial"/>
          <w:b/>
          <w:noProof/>
        </w:rPr>
        <w:t>MP</w:t>
      </w:r>
      <w:r w:rsidRPr="00865D44">
        <w:rPr>
          <w:rFonts w:ascii="Arial" w:hAnsi="Arial" w:cs="Arial"/>
          <w:b/>
          <w:i/>
          <w:noProof/>
          <w:sz w:val="20"/>
        </w:rPr>
        <w:t>i</w:t>
      </w:r>
      <w:r w:rsidRPr="00865D44">
        <w:rPr>
          <w:rFonts w:ascii="Arial" w:hAnsi="Arial" w:cs="Arial"/>
          <w:b/>
          <w:noProof/>
        </w:rPr>
        <w:t xml:space="preserve"> /</w:t>
      </w:r>
      <w:r w:rsidRPr="00865D44">
        <w:rPr>
          <w:rFonts w:ascii="Arial" w:hAnsi="Arial" w:cs="Arial"/>
          <w:noProof/>
        </w:rPr>
        <w:t xml:space="preserve"> = Monto de i-ésima </w:t>
      </w:r>
      <w:r w:rsidR="00817015">
        <w:rPr>
          <w:rFonts w:ascii="Arial" w:hAnsi="Arial" w:cs="Arial"/>
          <w:noProof/>
        </w:rPr>
        <w:t>Proposición</w:t>
      </w:r>
      <w:r w:rsidR="00817015" w:rsidRPr="00865D44">
        <w:rPr>
          <w:rFonts w:ascii="Arial" w:hAnsi="Arial" w:cs="Arial"/>
          <w:noProof/>
        </w:rPr>
        <w:t xml:space="preserve"> </w:t>
      </w:r>
      <w:r w:rsidRPr="00865D44">
        <w:rPr>
          <w:rFonts w:ascii="Arial" w:hAnsi="Arial" w:cs="Arial"/>
          <w:noProof/>
        </w:rPr>
        <w:t>económica, y</w:t>
      </w:r>
    </w:p>
    <w:p w:rsidR="00865D44" w:rsidRPr="00865D44" w:rsidRDefault="00865D44" w:rsidP="00865D44">
      <w:pPr>
        <w:tabs>
          <w:tab w:val="left" w:pos="0"/>
        </w:tabs>
        <w:spacing w:after="0" w:line="240" w:lineRule="auto"/>
        <w:rPr>
          <w:rFonts w:ascii="Arial" w:hAnsi="Arial" w:cs="Arial"/>
          <w:noProof/>
        </w:rPr>
      </w:pPr>
    </w:p>
    <w:p w:rsidR="00865D44" w:rsidRPr="00865D44" w:rsidRDefault="00865D44" w:rsidP="00865D44">
      <w:pPr>
        <w:tabs>
          <w:tab w:val="left" w:pos="0"/>
        </w:tabs>
        <w:spacing w:after="0" w:line="240" w:lineRule="auto"/>
        <w:jc w:val="both"/>
        <w:rPr>
          <w:rFonts w:ascii="Arial" w:hAnsi="Arial" w:cs="Arial"/>
          <w:noProof/>
        </w:rPr>
      </w:pPr>
      <w:r w:rsidRPr="00865D44">
        <w:rPr>
          <w:rFonts w:ascii="Arial" w:hAnsi="Arial" w:cs="Arial"/>
          <w:noProof/>
        </w:rPr>
        <w:t>Para calcular el resultado final de los puntos o unidades porcentuales que obtuvo cada proposición, la convocante aplicará la siguiente fórmula:</w:t>
      </w:r>
    </w:p>
    <w:p w:rsidR="00865D44" w:rsidRPr="00865D44" w:rsidRDefault="00865D44" w:rsidP="00865D44">
      <w:pPr>
        <w:tabs>
          <w:tab w:val="left" w:pos="0"/>
        </w:tabs>
        <w:spacing w:after="0" w:line="240" w:lineRule="auto"/>
        <w:rPr>
          <w:rFonts w:ascii="Arial" w:hAnsi="Arial" w:cs="Arial"/>
          <w:noProof/>
        </w:rPr>
      </w:pPr>
    </w:p>
    <w:p w:rsidR="00865D44" w:rsidRPr="00865D44" w:rsidRDefault="00865D44" w:rsidP="00865D44">
      <w:pPr>
        <w:tabs>
          <w:tab w:val="left" w:pos="0"/>
        </w:tabs>
        <w:spacing w:after="0" w:line="240" w:lineRule="auto"/>
        <w:jc w:val="center"/>
        <w:rPr>
          <w:rFonts w:ascii="Arial" w:hAnsi="Arial" w:cs="Arial"/>
          <w:b/>
          <w:noProof/>
          <w:szCs w:val="24"/>
        </w:rPr>
      </w:pPr>
      <w:r w:rsidRPr="00865D44">
        <w:rPr>
          <w:rFonts w:ascii="Arial" w:hAnsi="Arial" w:cs="Arial"/>
          <w:b/>
          <w:noProof/>
          <w:szCs w:val="24"/>
        </w:rPr>
        <w:t>PAd = TPT + PPE</w:t>
      </w:r>
    </w:p>
    <w:p w:rsidR="00865D44" w:rsidRPr="00865D44" w:rsidRDefault="00865D44" w:rsidP="00865D44">
      <w:pPr>
        <w:tabs>
          <w:tab w:val="left" w:pos="0"/>
        </w:tabs>
        <w:spacing w:after="0" w:line="240" w:lineRule="auto"/>
        <w:rPr>
          <w:rFonts w:ascii="Arial" w:hAnsi="Arial" w:cs="Arial"/>
          <w:noProof/>
        </w:rPr>
      </w:pPr>
      <w:r w:rsidRPr="00865D44">
        <w:rPr>
          <w:rFonts w:ascii="Arial" w:hAnsi="Arial" w:cs="Arial"/>
          <w:noProof/>
        </w:rPr>
        <w:t>Dónde:</w:t>
      </w:r>
    </w:p>
    <w:p w:rsidR="00865D44" w:rsidRPr="00865D44" w:rsidRDefault="00865D44" w:rsidP="00865D44">
      <w:pPr>
        <w:tabs>
          <w:tab w:val="left" w:pos="0"/>
        </w:tabs>
        <w:spacing w:after="0" w:line="240" w:lineRule="auto"/>
        <w:rPr>
          <w:rFonts w:ascii="Arial" w:hAnsi="Arial" w:cs="Arial"/>
          <w:noProof/>
        </w:rPr>
      </w:pPr>
    </w:p>
    <w:p w:rsidR="00865D44" w:rsidRPr="00865D44" w:rsidRDefault="00865D44" w:rsidP="00865D44">
      <w:pPr>
        <w:tabs>
          <w:tab w:val="left" w:pos="0"/>
        </w:tabs>
        <w:spacing w:after="0" w:line="240" w:lineRule="auto"/>
        <w:rPr>
          <w:rFonts w:ascii="Arial" w:hAnsi="Arial" w:cs="Arial"/>
          <w:noProof/>
        </w:rPr>
      </w:pPr>
      <w:r w:rsidRPr="00865D44">
        <w:rPr>
          <w:rFonts w:ascii="Arial" w:hAnsi="Arial" w:cs="Arial"/>
          <w:b/>
          <w:noProof/>
        </w:rPr>
        <w:t xml:space="preserve">PAd </w:t>
      </w:r>
      <w:r w:rsidRPr="00865D44">
        <w:rPr>
          <w:rFonts w:ascii="Arial" w:hAnsi="Arial" w:cs="Arial"/>
          <w:noProof/>
        </w:rPr>
        <w:t>= Proposición Adjudicada</w:t>
      </w:r>
    </w:p>
    <w:p w:rsidR="00865D44" w:rsidRPr="00865D44" w:rsidRDefault="00865D44" w:rsidP="00865D44">
      <w:pPr>
        <w:tabs>
          <w:tab w:val="left" w:pos="0"/>
        </w:tabs>
        <w:spacing w:after="0" w:line="240" w:lineRule="auto"/>
        <w:rPr>
          <w:rFonts w:ascii="Arial" w:hAnsi="Arial" w:cs="Arial"/>
          <w:noProof/>
        </w:rPr>
      </w:pPr>
      <w:r w:rsidRPr="00865D44">
        <w:rPr>
          <w:rFonts w:ascii="Arial" w:hAnsi="Arial" w:cs="Arial"/>
          <w:b/>
          <w:noProof/>
        </w:rPr>
        <w:t>TPT</w:t>
      </w:r>
      <w:r w:rsidRPr="00865D44">
        <w:rPr>
          <w:rFonts w:ascii="Arial" w:hAnsi="Arial" w:cs="Arial"/>
          <w:noProof/>
        </w:rPr>
        <w:t xml:space="preserve"> = Total de Puntos obtenidos en la </w:t>
      </w:r>
      <w:r w:rsidR="00817015">
        <w:rPr>
          <w:rFonts w:ascii="Arial" w:hAnsi="Arial" w:cs="Arial"/>
          <w:noProof/>
        </w:rPr>
        <w:t>Proposición</w:t>
      </w:r>
      <w:r w:rsidR="00817015" w:rsidRPr="00865D44">
        <w:rPr>
          <w:rFonts w:ascii="Arial" w:hAnsi="Arial" w:cs="Arial"/>
          <w:noProof/>
        </w:rPr>
        <w:t xml:space="preserve"> </w:t>
      </w:r>
      <w:r w:rsidRPr="00865D44">
        <w:rPr>
          <w:rFonts w:ascii="Arial" w:hAnsi="Arial" w:cs="Arial"/>
          <w:noProof/>
        </w:rPr>
        <w:t>Técnic</w:t>
      </w:r>
      <w:r w:rsidR="00817015">
        <w:rPr>
          <w:rFonts w:ascii="Arial" w:hAnsi="Arial" w:cs="Arial"/>
          <w:noProof/>
        </w:rPr>
        <w:t>o – Médica  y Proposición</w:t>
      </w:r>
      <w:r w:rsidR="00817015" w:rsidRPr="00865D44">
        <w:rPr>
          <w:rFonts w:ascii="Arial" w:hAnsi="Arial" w:cs="Arial"/>
          <w:noProof/>
        </w:rPr>
        <w:t xml:space="preserve"> Técnic</w:t>
      </w:r>
      <w:r w:rsidR="00817015">
        <w:rPr>
          <w:rFonts w:ascii="Arial" w:hAnsi="Arial" w:cs="Arial"/>
          <w:noProof/>
        </w:rPr>
        <w:t>o – Administrativa.</w:t>
      </w:r>
    </w:p>
    <w:p w:rsidR="006A7F2E" w:rsidRDefault="00865D44" w:rsidP="00865D44">
      <w:pPr>
        <w:spacing w:after="0" w:line="240" w:lineRule="auto"/>
      </w:pPr>
      <w:r w:rsidRPr="00865D44">
        <w:rPr>
          <w:rFonts w:ascii="Arial" w:hAnsi="Arial" w:cs="Arial"/>
          <w:b/>
          <w:noProof/>
        </w:rPr>
        <w:t>PPE</w:t>
      </w:r>
      <w:r w:rsidRPr="00865D44">
        <w:rPr>
          <w:rFonts w:ascii="Arial" w:hAnsi="Arial" w:cs="Arial"/>
          <w:noProof/>
        </w:rPr>
        <w:t xml:space="preserve"> = Puntuación o unidades porcentuales alcanzada en la </w:t>
      </w:r>
      <w:r w:rsidR="003C5610">
        <w:rPr>
          <w:rFonts w:ascii="Arial" w:hAnsi="Arial" w:cs="Arial"/>
          <w:noProof/>
        </w:rPr>
        <w:t>Proposición</w:t>
      </w:r>
      <w:r w:rsidRPr="00865D44">
        <w:rPr>
          <w:rFonts w:ascii="Arial" w:hAnsi="Arial" w:cs="Arial"/>
          <w:noProof/>
        </w:rPr>
        <w:t xml:space="preserve"> Económica</w:t>
      </w:r>
    </w:p>
    <w:p w:rsidR="006A7F2E" w:rsidRDefault="006A7F2E" w:rsidP="00B6151F">
      <w:pPr>
        <w:spacing w:after="0" w:line="240" w:lineRule="auto"/>
      </w:pPr>
      <w:r>
        <w:br w:type="page"/>
      </w:r>
    </w:p>
    <w:p w:rsidR="007053EC" w:rsidRDefault="0078311D" w:rsidP="00B6151F">
      <w:pPr>
        <w:spacing w:after="0" w:line="240" w:lineRule="auto"/>
        <w:jc w:val="center"/>
        <w:rPr>
          <w:rFonts w:ascii="Arial" w:hAnsi="Arial"/>
          <w:b/>
        </w:rPr>
      </w:pPr>
      <w:r w:rsidRPr="00FC2B9E">
        <w:rPr>
          <w:rFonts w:ascii="Arial" w:hAnsi="Arial"/>
          <w:b/>
        </w:rPr>
        <w:lastRenderedPageBreak/>
        <w:t>ANEXO</w:t>
      </w:r>
      <w:r w:rsidR="003D7350">
        <w:rPr>
          <w:rFonts w:ascii="Arial" w:hAnsi="Arial"/>
          <w:b/>
        </w:rPr>
        <w:t xml:space="preserve"> </w:t>
      </w:r>
      <w:r w:rsidRPr="00FC2B9E">
        <w:rPr>
          <w:rFonts w:ascii="Arial" w:hAnsi="Arial"/>
          <w:b/>
        </w:rPr>
        <w:t>6</w:t>
      </w:r>
    </w:p>
    <w:p w:rsidR="008051DB" w:rsidRPr="00FC2B9E" w:rsidRDefault="008051DB" w:rsidP="00B6151F">
      <w:pPr>
        <w:spacing w:after="0" w:line="240" w:lineRule="auto"/>
        <w:jc w:val="center"/>
        <w:rPr>
          <w:rFonts w:ascii="Arial" w:hAnsi="Arial"/>
          <w:b/>
        </w:rPr>
      </w:pPr>
    </w:p>
    <w:p w:rsidR="00ED72F1" w:rsidRPr="00FC2B9E" w:rsidRDefault="00321234" w:rsidP="00B6151F">
      <w:pPr>
        <w:shd w:val="clear" w:color="auto" w:fill="FFFFFF"/>
        <w:tabs>
          <w:tab w:val="left" w:leader="underscore" w:pos="6187"/>
          <w:tab w:val="left" w:leader="underscore" w:pos="7440"/>
          <w:tab w:val="left" w:leader="underscore" w:pos="9144"/>
        </w:tabs>
        <w:spacing w:after="0" w:line="240" w:lineRule="auto"/>
        <w:jc w:val="center"/>
        <w:rPr>
          <w:rFonts w:ascii="Arial" w:hAnsi="Arial" w:cs="Arial"/>
          <w:b/>
        </w:rPr>
      </w:pPr>
      <w:r w:rsidRPr="00FC2B9E">
        <w:rPr>
          <w:rFonts w:ascii="Arial" w:hAnsi="Arial" w:cs="Arial"/>
          <w:b/>
          <w:iCs/>
        </w:rPr>
        <w:t xml:space="preserve">Formato de carta relativa al numeral </w:t>
      </w:r>
      <w:r w:rsidR="00B51006">
        <w:rPr>
          <w:rFonts w:ascii="Arial" w:hAnsi="Arial" w:cs="Arial"/>
          <w:b/>
          <w:iCs/>
        </w:rPr>
        <w:t>4.3.2</w:t>
      </w:r>
    </w:p>
    <w:p w:rsidR="00F1738C" w:rsidRPr="00FC2B9E" w:rsidRDefault="00F1738C" w:rsidP="00B6151F">
      <w:pPr>
        <w:shd w:val="clear" w:color="auto" w:fill="FFFFFF"/>
        <w:tabs>
          <w:tab w:val="left" w:leader="underscore" w:pos="6187"/>
          <w:tab w:val="left" w:leader="underscore" w:pos="7440"/>
          <w:tab w:val="left" w:leader="underscore" w:pos="9144"/>
        </w:tabs>
        <w:spacing w:after="0" w:line="240" w:lineRule="auto"/>
        <w:rPr>
          <w:rFonts w:ascii="Arial" w:hAnsi="Arial" w:cs="Arial"/>
          <w:sz w:val="20"/>
          <w:szCs w:val="20"/>
          <w:lang w:val="es-ES_tradnl"/>
        </w:rPr>
      </w:pPr>
    </w:p>
    <w:p w:rsidR="00ED72F1" w:rsidRPr="00FC2B9E" w:rsidRDefault="009A199F" w:rsidP="009A199F">
      <w:pPr>
        <w:shd w:val="clear" w:color="auto" w:fill="FFFFFF"/>
        <w:tabs>
          <w:tab w:val="left" w:leader="underscore" w:pos="6187"/>
          <w:tab w:val="left" w:leader="underscore" w:pos="7440"/>
          <w:tab w:val="left" w:leader="underscore" w:pos="9144"/>
        </w:tabs>
        <w:spacing w:after="0" w:line="240" w:lineRule="auto"/>
        <w:jc w:val="right"/>
        <w:rPr>
          <w:rFonts w:ascii="Arial" w:hAnsi="Arial" w:cs="Arial"/>
          <w:sz w:val="20"/>
          <w:szCs w:val="20"/>
        </w:rPr>
      </w:pPr>
      <w:r w:rsidRPr="00FC2B9E">
        <w:rPr>
          <w:rFonts w:ascii="Arial" w:hAnsi="Arial" w:cs="Arial"/>
          <w:sz w:val="20"/>
          <w:szCs w:val="20"/>
          <w:lang w:val="es-ES_tradnl"/>
        </w:rPr>
        <w:t>Ciudad de México</w:t>
      </w:r>
      <w:r>
        <w:rPr>
          <w:rFonts w:ascii="Arial" w:hAnsi="Arial" w:cs="Arial"/>
          <w:sz w:val="20"/>
          <w:szCs w:val="20"/>
          <w:lang w:val="es-ES_tradnl"/>
        </w:rPr>
        <w:t>, a</w:t>
      </w:r>
      <w:r w:rsidR="003719B5">
        <w:rPr>
          <w:rFonts w:ascii="Arial" w:hAnsi="Arial" w:cs="Arial"/>
          <w:sz w:val="20"/>
          <w:szCs w:val="20"/>
          <w:lang w:val="es-ES_tradnl"/>
        </w:rPr>
        <w:t>__</w:t>
      </w:r>
      <w:r>
        <w:rPr>
          <w:rFonts w:ascii="Arial" w:hAnsi="Arial" w:cs="Arial"/>
          <w:sz w:val="20"/>
          <w:szCs w:val="20"/>
          <w:lang w:val="es-ES_tradnl"/>
        </w:rPr>
        <w:t>___</w:t>
      </w:r>
      <w:r w:rsidR="00ED72F1" w:rsidRPr="00FC2B9E">
        <w:rPr>
          <w:rFonts w:ascii="Arial" w:hAnsi="Arial" w:cs="Arial"/>
          <w:sz w:val="20"/>
          <w:szCs w:val="20"/>
        </w:rPr>
        <w:t xml:space="preserve"> de</w:t>
      </w:r>
      <w:r w:rsidR="00ED72F1" w:rsidRPr="00FC2B9E">
        <w:rPr>
          <w:rFonts w:ascii="Arial" w:hAnsi="Arial" w:cs="Arial"/>
          <w:sz w:val="20"/>
          <w:szCs w:val="20"/>
          <w:lang w:val="es-ES_tradnl"/>
        </w:rPr>
        <w:t xml:space="preserve"> </w:t>
      </w:r>
      <w:r>
        <w:rPr>
          <w:rFonts w:ascii="Arial" w:hAnsi="Arial" w:cs="Arial"/>
          <w:sz w:val="20"/>
          <w:szCs w:val="20"/>
          <w:lang w:val="es-ES_tradnl"/>
        </w:rPr>
        <w:t>_______</w:t>
      </w:r>
      <w:r w:rsidR="00ED72F1" w:rsidRPr="00FC2B9E">
        <w:rPr>
          <w:rFonts w:ascii="Arial" w:hAnsi="Arial" w:cs="Arial"/>
          <w:sz w:val="20"/>
          <w:szCs w:val="20"/>
        </w:rPr>
        <w:t xml:space="preserve"> de </w:t>
      </w:r>
      <w:r>
        <w:rPr>
          <w:rFonts w:ascii="Arial" w:hAnsi="Arial" w:cs="Arial"/>
          <w:sz w:val="20"/>
          <w:szCs w:val="20"/>
        </w:rPr>
        <w:t>2016</w:t>
      </w:r>
      <w:r w:rsidR="00ED72F1" w:rsidRPr="00FC2B9E">
        <w:rPr>
          <w:rFonts w:ascii="Arial" w:hAnsi="Arial" w:cs="Arial"/>
          <w:sz w:val="20"/>
          <w:szCs w:val="20"/>
        </w:rPr>
        <w:t xml:space="preserve"> (</w:t>
      </w:r>
      <w:r w:rsidR="00ED72F1" w:rsidRPr="00B56F7F">
        <w:rPr>
          <w:rFonts w:ascii="Arial" w:hAnsi="Arial" w:cs="Arial"/>
          <w:b/>
          <w:sz w:val="20"/>
          <w:szCs w:val="20"/>
        </w:rPr>
        <w:t>1</w:t>
      </w:r>
      <w:r w:rsidR="00ED72F1" w:rsidRPr="00FC2B9E">
        <w:rPr>
          <w:rFonts w:ascii="Arial" w:hAnsi="Arial" w:cs="Arial"/>
          <w:sz w:val="20"/>
          <w:szCs w:val="20"/>
        </w:rPr>
        <w:t>)</w:t>
      </w:r>
    </w:p>
    <w:p w:rsidR="00ED72F1" w:rsidRPr="00FC2B9E" w:rsidRDefault="00ED72F1" w:rsidP="00B6151F">
      <w:pPr>
        <w:shd w:val="clear" w:color="auto" w:fill="FFFFFF"/>
        <w:tabs>
          <w:tab w:val="left" w:leader="underscore" w:pos="6187"/>
          <w:tab w:val="left" w:leader="underscore" w:pos="7440"/>
          <w:tab w:val="left" w:leader="underscore" w:pos="9144"/>
        </w:tabs>
        <w:spacing w:after="0" w:line="240" w:lineRule="auto"/>
        <w:rPr>
          <w:rFonts w:ascii="Arial" w:hAnsi="Arial" w:cs="Arial"/>
          <w:sz w:val="20"/>
          <w:szCs w:val="20"/>
        </w:rPr>
      </w:pPr>
    </w:p>
    <w:p w:rsidR="00ED72F1" w:rsidRPr="00FC2B9E" w:rsidRDefault="00ED72F1" w:rsidP="00B6151F">
      <w:pPr>
        <w:shd w:val="clear" w:color="auto" w:fill="FFFFFF"/>
        <w:tabs>
          <w:tab w:val="left" w:leader="underscore" w:pos="1099"/>
          <w:tab w:val="left" w:leader="underscore" w:pos="2520"/>
        </w:tabs>
        <w:spacing w:after="0" w:line="240" w:lineRule="auto"/>
        <w:jc w:val="both"/>
        <w:rPr>
          <w:rFonts w:ascii="Arial" w:hAnsi="Arial" w:cs="Arial"/>
          <w:sz w:val="20"/>
          <w:szCs w:val="20"/>
        </w:rPr>
      </w:pPr>
      <w:r w:rsidRPr="00FC2B9E">
        <w:rPr>
          <w:rFonts w:ascii="Arial" w:hAnsi="Arial" w:cs="Arial"/>
          <w:sz w:val="20"/>
          <w:szCs w:val="20"/>
          <w:lang w:val="es-ES_tradnl"/>
        </w:rPr>
        <w:tab/>
        <w:t xml:space="preserve"> (</w:t>
      </w:r>
      <w:r w:rsidRPr="00B56F7F">
        <w:rPr>
          <w:rFonts w:ascii="Arial" w:hAnsi="Arial" w:cs="Arial"/>
          <w:b/>
          <w:sz w:val="20"/>
          <w:szCs w:val="20"/>
          <w:lang w:val="es-ES_tradnl"/>
        </w:rPr>
        <w:t>2</w:t>
      </w:r>
      <w:r w:rsidRPr="00FC2B9E">
        <w:rPr>
          <w:rFonts w:ascii="Arial" w:hAnsi="Arial" w:cs="Arial"/>
          <w:sz w:val="20"/>
          <w:szCs w:val="20"/>
          <w:lang w:val="es-ES_tradnl"/>
        </w:rPr>
        <w:t xml:space="preserve">) </w:t>
      </w:r>
      <w:r w:rsidRPr="00FC2B9E">
        <w:rPr>
          <w:rFonts w:ascii="Arial" w:hAnsi="Arial" w:cs="Arial"/>
          <w:sz w:val="20"/>
          <w:szCs w:val="20"/>
          <w:lang w:val="es-ES_tradnl"/>
        </w:rPr>
        <w:tab/>
      </w:r>
    </w:p>
    <w:p w:rsidR="00ED72F1" w:rsidRPr="00FC2B9E" w:rsidRDefault="00ED72F1" w:rsidP="00B6151F">
      <w:pPr>
        <w:shd w:val="clear" w:color="auto" w:fill="FFFFFF"/>
        <w:spacing w:after="0" w:line="240" w:lineRule="auto"/>
        <w:jc w:val="both"/>
        <w:rPr>
          <w:rFonts w:ascii="Arial" w:hAnsi="Arial" w:cs="Arial"/>
          <w:sz w:val="20"/>
          <w:szCs w:val="20"/>
        </w:rPr>
      </w:pPr>
      <w:r w:rsidRPr="00FC2B9E">
        <w:rPr>
          <w:rFonts w:ascii="Arial" w:hAnsi="Arial" w:cs="Arial"/>
          <w:sz w:val="20"/>
          <w:szCs w:val="20"/>
        </w:rPr>
        <w:t>PRESENTE.</w:t>
      </w:r>
    </w:p>
    <w:p w:rsidR="00ED72F1" w:rsidRPr="00FC2B9E" w:rsidRDefault="00ED72F1" w:rsidP="00B6151F">
      <w:pPr>
        <w:shd w:val="clear" w:color="auto" w:fill="FFFFFF"/>
        <w:spacing w:after="0" w:line="240" w:lineRule="auto"/>
        <w:jc w:val="both"/>
        <w:rPr>
          <w:rFonts w:ascii="Arial" w:hAnsi="Arial" w:cs="Arial"/>
          <w:sz w:val="20"/>
          <w:szCs w:val="20"/>
        </w:rPr>
      </w:pPr>
    </w:p>
    <w:p w:rsidR="00ED72F1" w:rsidRPr="00FC2B9E" w:rsidRDefault="00ED72F1" w:rsidP="00B6151F">
      <w:pPr>
        <w:shd w:val="clear" w:color="auto" w:fill="FFFFFF"/>
        <w:tabs>
          <w:tab w:val="left" w:leader="underscore" w:pos="3533"/>
          <w:tab w:val="left" w:leader="underscore" w:pos="4853"/>
        </w:tabs>
        <w:spacing w:after="0" w:line="240" w:lineRule="auto"/>
        <w:jc w:val="both"/>
        <w:rPr>
          <w:rFonts w:ascii="Arial" w:hAnsi="Arial" w:cs="Arial"/>
          <w:sz w:val="20"/>
          <w:szCs w:val="20"/>
        </w:rPr>
      </w:pPr>
      <w:r w:rsidRPr="00FC2B9E">
        <w:rPr>
          <w:rFonts w:ascii="Arial" w:hAnsi="Arial" w:cs="Arial"/>
          <w:sz w:val="20"/>
          <w:szCs w:val="20"/>
        </w:rPr>
        <w:t xml:space="preserve">Me refiero al procedimiento </w:t>
      </w:r>
      <w:r w:rsidRPr="00FC2B9E">
        <w:rPr>
          <w:rFonts w:ascii="Arial" w:hAnsi="Arial" w:cs="Arial"/>
          <w:sz w:val="20"/>
          <w:szCs w:val="20"/>
          <w:lang w:val="es-ES_tradnl"/>
        </w:rPr>
        <w:t xml:space="preserve">de </w:t>
      </w:r>
      <w:r w:rsidRPr="00FC2B9E">
        <w:rPr>
          <w:rFonts w:ascii="Arial" w:hAnsi="Arial" w:cs="Arial"/>
          <w:sz w:val="20"/>
          <w:szCs w:val="20"/>
          <w:lang w:val="es-ES_tradnl"/>
        </w:rPr>
        <w:tab/>
        <w:t xml:space="preserve"> </w:t>
      </w:r>
      <w:r w:rsidRPr="00FC2B9E">
        <w:rPr>
          <w:rFonts w:ascii="Arial" w:hAnsi="Arial" w:cs="Arial"/>
          <w:spacing w:val="-2"/>
          <w:sz w:val="20"/>
          <w:szCs w:val="20"/>
          <w:lang w:val="es-ES_tradnl"/>
        </w:rPr>
        <w:t>(</w:t>
      </w:r>
      <w:r w:rsidRPr="00B56F7F">
        <w:rPr>
          <w:rFonts w:ascii="Arial" w:hAnsi="Arial" w:cs="Arial"/>
          <w:b/>
          <w:sz w:val="20"/>
          <w:szCs w:val="20"/>
        </w:rPr>
        <w:t>3</w:t>
      </w:r>
      <w:r w:rsidRPr="00FC2B9E">
        <w:rPr>
          <w:rFonts w:ascii="Arial" w:hAnsi="Arial" w:cs="Arial"/>
          <w:spacing w:val="-2"/>
          <w:sz w:val="20"/>
          <w:szCs w:val="20"/>
          <w:lang w:val="es-ES_tradnl"/>
        </w:rPr>
        <w:t xml:space="preserve">) </w:t>
      </w:r>
      <w:r w:rsidRPr="00FC2B9E">
        <w:rPr>
          <w:rFonts w:ascii="Arial" w:hAnsi="Arial" w:cs="Arial"/>
          <w:sz w:val="20"/>
          <w:szCs w:val="20"/>
          <w:lang w:val="es-ES_tradnl"/>
        </w:rPr>
        <w:tab/>
      </w:r>
      <w:r w:rsidRPr="00FC2B9E">
        <w:rPr>
          <w:rFonts w:ascii="Arial" w:hAnsi="Arial" w:cs="Arial"/>
          <w:sz w:val="20"/>
          <w:szCs w:val="20"/>
        </w:rPr>
        <w:t xml:space="preserve"> No</w:t>
      </w:r>
      <w:r w:rsidRPr="00FC2B9E">
        <w:rPr>
          <w:rFonts w:ascii="Arial" w:hAnsi="Arial" w:cs="Arial"/>
          <w:sz w:val="20"/>
          <w:szCs w:val="20"/>
          <w:lang w:val="es-ES_tradnl"/>
        </w:rPr>
        <w:t>. _</w:t>
      </w:r>
      <w:r w:rsidR="00B56F7F" w:rsidRPr="00FC2B9E">
        <w:rPr>
          <w:rFonts w:ascii="Arial" w:hAnsi="Arial" w:cs="Arial"/>
          <w:sz w:val="20"/>
          <w:szCs w:val="20"/>
          <w:lang w:val="es-ES_tradnl"/>
        </w:rPr>
        <w:t>_ (</w:t>
      </w:r>
      <w:r w:rsidRPr="00B56F7F">
        <w:rPr>
          <w:rFonts w:ascii="Arial" w:hAnsi="Arial" w:cs="Arial"/>
          <w:b/>
          <w:sz w:val="20"/>
          <w:szCs w:val="20"/>
        </w:rPr>
        <w:t>4</w:t>
      </w:r>
      <w:r w:rsidR="00B56F7F" w:rsidRPr="00FC2B9E">
        <w:rPr>
          <w:rFonts w:ascii="Arial" w:hAnsi="Arial" w:cs="Arial"/>
          <w:sz w:val="20"/>
          <w:szCs w:val="20"/>
        </w:rPr>
        <w:t>) _</w:t>
      </w:r>
      <w:r w:rsidRPr="00FC2B9E">
        <w:rPr>
          <w:rFonts w:ascii="Arial" w:hAnsi="Arial" w:cs="Arial"/>
          <w:sz w:val="20"/>
          <w:szCs w:val="20"/>
        </w:rPr>
        <w:t xml:space="preserve">___ en el que mi representada, la empresa </w:t>
      </w:r>
      <w:r w:rsidRPr="00FC2B9E">
        <w:rPr>
          <w:rFonts w:ascii="Arial" w:hAnsi="Arial" w:cs="Arial"/>
          <w:spacing w:val="-1"/>
          <w:sz w:val="20"/>
          <w:szCs w:val="20"/>
          <w:lang w:val="es-ES_tradnl"/>
        </w:rPr>
        <w:t>(</w:t>
      </w:r>
      <w:r w:rsidRPr="00B56F7F">
        <w:rPr>
          <w:rFonts w:ascii="Arial" w:hAnsi="Arial" w:cs="Arial"/>
          <w:b/>
          <w:sz w:val="20"/>
          <w:szCs w:val="20"/>
        </w:rPr>
        <w:t>5</w:t>
      </w:r>
      <w:r w:rsidRPr="00FC2B9E">
        <w:rPr>
          <w:rFonts w:ascii="Arial" w:hAnsi="Arial" w:cs="Arial"/>
          <w:spacing w:val="-1"/>
          <w:sz w:val="20"/>
          <w:szCs w:val="20"/>
          <w:lang w:val="es-ES_tradnl"/>
        </w:rPr>
        <w:t xml:space="preserve">) </w:t>
      </w:r>
      <w:r w:rsidRPr="00FC2B9E">
        <w:rPr>
          <w:rFonts w:ascii="Arial" w:hAnsi="Arial" w:cs="Arial"/>
          <w:sz w:val="20"/>
          <w:szCs w:val="20"/>
          <w:lang w:val="es-ES_tradnl"/>
        </w:rPr>
        <w:tab/>
        <w:t xml:space="preserve"> </w:t>
      </w:r>
      <w:r w:rsidRPr="00FC2B9E">
        <w:rPr>
          <w:rFonts w:ascii="Arial" w:hAnsi="Arial" w:cs="Arial"/>
          <w:sz w:val="20"/>
          <w:szCs w:val="20"/>
        </w:rPr>
        <w:t xml:space="preserve">participa a través de la presente </w:t>
      </w:r>
      <w:r w:rsidR="00A46B39" w:rsidRPr="00877D2C">
        <w:rPr>
          <w:rFonts w:ascii="Arial" w:hAnsi="Arial" w:cs="Arial"/>
          <w:sz w:val="20"/>
          <w:szCs w:val="20"/>
        </w:rPr>
        <w:t>proposición</w:t>
      </w:r>
      <w:r w:rsidRPr="00FC2B9E">
        <w:rPr>
          <w:rFonts w:ascii="Arial" w:hAnsi="Arial" w:cs="Arial"/>
          <w:sz w:val="20"/>
          <w:szCs w:val="20"/>
        </w:rPr>
        <w:t>.</w:t>
      </w:r>
    </w:p>
    <w:p w:rsidR="00ED72F1" w:rsidRPr="00FC2B9E" w:rsidRDefault="00ED72F1" w:rsidP="00B6151F">
      <w:pPr>
        <w:shd w:val="clear" w:color="auto" w:fill="FFFFFF"/>
        <w:spacing w:after="0" w:line="240" w:lineRule="auto"/>
        <w:jc w:val="both"/>
        <w:rPr>
          <w:rFonts w:ascii="Arial" w:hAnsi="Arial" w:cs="Arial"/>
          <w:sz w:val="20"/>
          <w:szCs w:val="20"/>
          <w:lang w:val="es-ES_tradnl"/>
        </w:rPr>
      </w:pPr>
    </w:p>
    <w:p w:rsidR="00ED72F1" w:rsidRPr="0068237D" w:rsidRDefault="00ED72F1" w:rsidP="00B6151F">
      <w:pPr>
        <w:shd w:val="clear" w:color="auto" w:fill="FFFFFF"/>
        <w:spacing w:after="0" w:line="240" w:lineRule="auto"/>
        <w:jc w:val="both"/>
        <w:rPr>
          <w:rFonts w:ascii="Arial" w:hAnsi="Arial" w:cs="Arial"/>
          <w:sz w:val="20"/>
          <w:szCs w:val="20"/>
        </w:rPr>
      </w:pPr>
      <w:r w:rsidRPr="0068237D">
        <w:rPr>
          <w:rFonts w:ascii="Arial" w:hAnsi="Arial" w:cs="Arial"/>
          <w:sz w:val="20"/>
          <w:szCs w:val="20"/>
        </w:rPr>
        <w:t xml:space="preserve">Sobre el particular, y en los términos de lo previsto </w:t>
      </w:r>
      <w:r w:rsidRPr="0068237D">
        <w:rPr>
          <w:rFonts w:ascii="Arial" w:hAnsi="Arial" w:cs="Arial"/>
          <w:sz w:val="20"/>
          <w:szCs w:val="20"/>
          <w:lang w:val="es-ES_tradnl"/>
        </w:rPr>
        <w:t>por</w:t>
      </w:r>
      <w:r w:rsidRPr="0068237D">
        <w:rPr>
          <w:rFonts w:ascii="Arial" w:hAnsi="Arial" w:cs="Arial"/>
          <w:sz w:val="20"/>
          <w:szCs w:val="20"/>
        </w:rPr>
        <w:t xml:space="preserve"> las “Reglas para la </w:t>
      </w:r>
      <w:r w:rsidRPr="0068237D">
        <w:rPr>
          <w:rFonts w:ascii="Arial" w:hAnsi="Arial" w:cs="Arial"/>
          <w:sz w:val="20"/>
          <w:szCs w:val="20"/>
          <w:lang w:val="es-ES_tradnl"/>
        </w:rPr>
        <w:t xml:space="preserve">determinación, acreditación y </w:t>
      </w:r>
      <w:r w:rsidRPr="0068237D">
        <w:rPr>
          <w:rFonts w:ascii="Arial" w:hAnsi="Arial" w:cs="Arial"/>
          <w:spacing w:val="-1"/>
          <w:sz w:val="20"/>
          <w:szCs w:val="20"/>
          <w:lang w:val="es-ES_tradnl"/>
        </w:rPr>
        <w:t>verificación del contenido nacional</w:t>
      </w:r>
      <w:r w:rsidRPr="0068237D">
        <w:rPr>
          <w:rFonts w:ascii="Arial" w:hAnsi="Arial" w:cs="Arial"/>
          <w:sz w:val="20"/>
          <w:szCs w:val="20"/>
        </w:rPr>
        <w:t xml:space="preserve"> de los </w:t>
      </w:r>
      <w:r w:rsidRPr="0068237D">
        <w:rPr>
          <w:rFonts w:ascii="Arial" w:hAnsi="Arial" w:cs="Arial"/>
          <w:spacing w:val="-1"/>
          <w:sz w:val="20"/>
          <w:szCs w:val="20"/>
          <w:lang w:val="es-ES_tradnl"/>
        </w:rPr>
        <w:t>bienes que se ofertan y entregan en los procedimientos de contratación,</w:t>
      </w:r>
      <w:r w:rsidRPr="0068237D">
        <w:rPr>
          <w:rFonts w:ascii="Arial" w:hAnsi="Arial" w:cs="Arial"/>
          <w:sz w:val="20"/>
          <w:szCs w:val="20"/>
        </w:rPr>
        <w:t xml:space="preserve"> el que suscribe</w:t>
      </w:r>
      <w:r w:rsidRPr="0068237D">
        <w:rPr>
          <w:rFonts w:ascii="Arial" w:hAnsi="Arial" w:cs="Arial"/>
          <w:sz w:val="20"/>
          <w:szCs w:val="20"/>
          <w:lang w:val="es-ES_tradnl"/>
        </w:rPr>
        <w:t>,</w:t>
      </w:r>
      <w:r w:rsidRPr="0068237D">
        <w:rPr>
          <w:rFonts w:ascii="Arial" w:hAnsi="Arial" w:cs="Arial"/>
          <w:sz w:val="20"/>
          <w:szCs w:val="20"/>
        </w:rPr>
        <w:t xml:space="preserve"> manifiesta bajo protesta de decir verdad que, en el supuesto de que me sea adjudicado el contrato respectivo, la totalidad de los</w:t>
      </w:r>
      <w:r w:rsidRPr="0068237D">
        <w:rPr>
          <w:rFonts w:ascii="Arial" w:hAnsi="Arial" w:cs="Arial"/>
          <w:sz w:val="20"/>
          <w:szCs w:val="20"/>
          <w:lang w:val="es-ES_tradnl"/>
        </w:rPr>
        <w:t xml:space="preserve"> bienes</w:t>
      </w:r>
      <w:r w:rsidRPr="0068237D">
        <w:rPr>
          <w:rFonts w:ascii="Arial" w:hAnsi="Arial" w:cs="Arial"/>
          <w:sz w:val="20"/>
          <w:szCs w:val="20"/>
        </w:rPr>
        <w:t xml:space="preserve"> que oferto</w:t>
      </w:r>
      <w:r w:rsidRPr="0068237D">
        <w:rPr>
          <w:rFonts w:ascii="Arial" w:hAnsi="Arial" w:cs="Arial"/>
          <w:sz w:val="20"/>
          <w:szCs w:val="20"/>
          <w:lang w:val="es-ES_tradnl"/>
        </w:rPr>
        <w:t xml:space="preserve"> en</w:t>
      </w:r>
      <w:r w:rsidRPr="0068237D">
        <w:rPr>
          <w:rFonts w:ascii="Arial" w:hAnsi="Arial" w:cs="Arial"/>
          <w:sz w:val="20"/>
          <w:szCs w:val="20"/>
        </w:rPr>
        <w:t xml:space="preserve"> </w:t>
      </w:r>
      <w:r w:rsidRPr="0068237D">
        <w:rPr>
          <w:rFonts w:ascii="Arial" w:hAnsi="Arial" w:cs="Arial"/>
          <w:sz w:val="20"/>
          <w:szCs w:val="20"/>
          <w:lang w:val="es-ES_tradnl"/>
        </w:rPr>
        <w:t xml:space="preserve">dicha </w:t>
      </w:r>
      <w:r w:rsidR="00A46B39" w:rsidRPr="0068237D">
        <w:rPr>
          <w:rFonts w:ascii="Arial" w:hAnsi="Arial" w:cs="Arial"/>
          <w:sz w:val="20"/>
          <w:szCs w:val="20"/>
          <w:lang w:val="es-ES_tradnl"/>
        </w:rPr>
        <w:t xml:space="preserve">proposición </w:t>
      </w:r>
      <w:r w:rsidRPr="0068237D">
        <w:rPr>
          <w:rFonts w:ascii="Arial" w:hAnsi="Arial" w:cs="Arial"/>
          <w:sz w:val="20"/>
          <w:szCs w:val="20"/>
          <w:lang w:val="es-ES_tradnl"/>
        </w:rPr>
        <w:t>y suministraré, bajo la partida</w:t>
      </w:r>
      <w:r w:rsidR="00B56F7F">
        <w:rPr>
          <w:rFonts w:ascii="Arial" w:hAnsi="Arial" w:cs="Arial"/>
          <w:sz w:val="20"/>
          <w:szCs w:val="20"/>
          <w:lang w:val="es-ES_tradnl"/>
        </w:rPr>
        <w:t>(s)</w:t>
      </w:r>
      <w:r w:rsidRPr="0068237D">
        <w:rPr>
          <w:rFonts w:ascii="Arial" w:hAnsi="Arial" w:cs="Arial"/>
          <w:sz w:val="20"/>
          <w:szCs w:val="20"/>
          <w:lang w:val="es-ES_tradnl"/>
        </w:rPr>
        <w:t xml:space="preserve"> (</w:t>
      </w:r>
      <w:r w:rsidR="00B56F7F" w:rsidRPr="00B56F7F">
        <w:rPr>
          <w:rFonts w:ascii="Arial" w:hAnsi="Arial" w:cs="Arial"/>
          <w:b/>
          <w:sz w:val="20"/>
          <w:szCs w:val="20"/>
          <w:lang w:val="es-ES_tradnl"/>
        </w:rPr>
        <w:t>6</w:t>
      </w:r>
      <w:r w:rsidRPr="0068237D">
        <w:rPr>
          <w:rFonts w:ascii="Arial" w:hAnsi="Arial" w:cs="Arial"/>
          <w:sz w:val="20"/>
          <w:szCs w:val="20"/>
          <w:lang w:val="es-ES_tradnl"/>
        </w:rPr>
        <w:t>)</w:t>
      </w:r>
      <w:r w:rsidR="009F0E83">
        <w:rPr>
          <w:rFonts w:ascii="Arial" w:hAnsi="Arial" w:cs="Arial"/>
          <w:sz w:val="20"/>
          <w:szCs w:val="20"/>
          <w:lang w:val="es-ES_tradnl"/>
        </w:rPr>
        <w:t>__</w:t>
      </w:r>
      <w:r w:rsidR="00B56F7F">
        <w:rPr>
          <w:rFonts w:ascii="Arial" w:hAnsi="Arial" w:cs="Arial"/>
          <w:sz w:val="20"/>
          <w:szCs w:val="20"/>
          <w:lang w:val="es-ES_tradnl"/>
        </w:rPr>
        <w:t>,</w:t>
      </w:r>
      <w:r w:rsidR="009F0E83">
        <w:rPr>
          <w:rFonts w:ascii="Arial" w:hAnsi="Arial" w:cs="Arial"/>
          <w:sz w:val="20"/>
          <w:szCs w:val="20"/>
          <w:lang w:val="es-ES_tradnl"/>
        </w:rPr>
        <w:t>___</w:t>
      </w:r>
      <w:r w:rsidR="00B56F7F">
        <w:rPr>
          <w:rFonts w:ascii="Arial" w:hAnsi="Arial" w:cs="Arial"/>
          <w:sz w:val="20"/>
          <w:szCs w:val="20"/>
          <w:lang w:val="es-ES_tradnl"/>
        </w:rPr>
        <w:t>,</w:t>
      </w:r>
      <w:r w:rsidR="009F0E83">
        <w:rPr>
          <w:rFonts w:ascii="Arial" w:hAnsi="Arial" w:cs="Arial"/>
          <w:sz w:val="20"/>
          <w:szCs w:val="20"/>
          <w:lang w:val="es-ES_tradnl"/>
        </w:rPr>
        <w:t>___</w:t>
      </w:r>
      <w:r w:rsidR="00B56F7F">
        <w:rPr>
          <w:rFonts w:ascii="Arial" w:hAnsi="Arial" w:cs="Arial"/>
          <w:sz w:val="20"/>
          <w:szCs w:val="20"/>
          <w:lang w:val="es-ES_tradnl"/>
        </w:rPr>
        <w:t>,</w:t>
      </w:r>
      <w:r w:rsidR="009F0E83">
        <w:rPr>
          <w:rFonts w:ascii="Arial" w:hAnsi="Arial" w:cs="Arial"/>
          <w:sz w:val="20"/>
          <w:szCs w:val="20"/>
          <w:lang w:val="es-ES_tradnl"/>
        </w:rPr>
        <w:t>___</w:t>
      </w:r>
      <w:r w:rsidR="00B56F7F">
        <w:rPr>
          <w:rFonts w:ascii="Arial" w:hAnsi="Arial" w:cs="Arial"/>
          <w:sz w:val="20"/>
          <w:szCs w:val="20"/>
          <w:lang w:val="es-ES_tradnl"/>
        </w:rPr>
        <w:t>,</w:t>
      </w:r>
      <w:r w:rsidR="009F0E83">
        <w:rPr>
          <w:rFonts w:ascii="Arial" w:hAnsi="Arial" w:cs="Arial"/>
          <w:sz w:val="20"/>
          <w:szCs w:val="20"/>
          <w:lang w:val="es-ES_tradnl"/>
        </w:rPr>
        <w:t>___</w:t>
      </w:r>
      <w:r w:rsidRPr="0068237D">
        <w:rPr>
          <w:rFonts w:ascii="Arial" w:hAnsi="Arial" w:cs="Arial"/>
          <w:sz w:val="20"/>
          <w:szCs w:val="20"/>
          <w:lang w:val="es-ES_tradnl"/>
        </w:rPr>
        <w:t>, será(n) producido(s) en los Estados Unidos Mexicanos y contará(n) con un porcentaje</w:t>
      </w:r>
      <w:r w:rsidRPr="0068237D">
        <w:rPr>
          <w:rFonts w:ascii="Arial" w:hAnsi="Arial" w:cs="Arial"/>
          <w:sz w:val="20"/>
          <w:szCs w:val="20"/>
        </w:rPr>
        <w:t xml:space="preserve"> de </w:t>
      </w:r>
      <w:r w:rsidRPr="0068237D">
        <w:rPr>
          <w:rFonts w:ascii="Arial" w:hAnsi="Arial" w:cs="Arial"/>
          <w:sz w:val="20"/>
          <w:szCs w:val="20"/>
          <w:lang w:val="es-ES_tradnl"/>
        </w:rPr>
        <w:t>contenido nacional</w:t>
      </w:r>
      <w:r w:rsidRPr="0068237D">
        <w:rPr>
          <w:rFonts w:ascii="Arial" w:hAnsi="Arial" w:cs="Arial"/>
          <w:sz w:val="20"/>
          <w:szCs w:val="20"/>
        </w:rPr>
        <w:t xml:space="preserve"> de </w:t>
      </w:r>
      <w:r w:rsidRPr="0068237D">
        <w:rPr>
          <w:rFonts w:ascii="Arial" w:hAnsi="Arial" w:cs="Arial"/>
          <w:sz w:val="20"/>
          <w:szCs w:val="20"/>
          <w:lang w:val="es-ES_tradnl"/>
        </w:rPr>
        <w:t xml:space="preserve">cuando menos el </w:t>
      </w:r>
      <w:r w:rsidR="00A44BDE">
        <w:rPr>
          <w:rFonts w:ascii="Arial" w:hAnsi="Arial" w:cs="Arial"/>
          <w:sz w:val="20"/>
          <w:szCs w:val="20"/>
          <w:lang w:val="es-ES_tradnl"/>
        </w:rPr>
        <w:t>(</w:t>
      </w:r>
      <w:r w:rsidR="00A44BDE" w:rsidRPr="00A44BDE">
        <w:rPr>
          <w:rFonts w:ascii="Arial" w:hAnsi="Arial" w:cs="Arial"/>
          <w:b/>
          <w:sz w:val="20"/>
          <w:szCs w:val="20"/>
          <w:lang w:val="es-ES_tradnl"/>
        </w:rPr>
        <w:t>7</w:t>
      </w:r>
      <w:r w:rsidR="00A44BDE">
        <w:rPr>
          <w:rFonts w:ascii="Arial" w:hAnsi="Arial" w:cs="Arial"/>
          <w:sz w:val="20"/>
          <w:szCs w:val="20"/>
          <w:lang w:val="es-ES_tradnl"/>
        </w:rPr>
        <w:t xml:space="preserve">) </w:t>
      </w:r>
      <w:r w:rsidRPr="0068237D">
        <w:rPr>
          <w:rFonts w:ascii="Arial" w:hAnsi="Arial" w:cs="Arial"/>
          <w:sz w:val="20"/>
          <w:szCs w:val="20"/>
          <w:lang w:val="es-ES_tradnl"/>
        </w:rPr>
        <w:t>65%.</w:t>
      </w:r>
    </w:p>
    <w:p w:rsidR="00ED72F1" w:rsidRPr="00FC2B9E" w:rsidRDefault="00ED72F1" w:rsidP="00B6151F">
      <w:pPr>
        <w:shd w:val="clear" w:color="auto" w:fill="FFFFFF"/>
        <w:spacing w:after="0" w:line="240" w:lineRule="auto"/>
        <w:jc w:val="both"/>
        <w:rPr>
          <w:rFonts w:ascii="Arial" w:hAnsi="Arial" w:cs="Arial"/>
          <w:sz w:val="20"/>
          <w:szCs w:val="20"/>
        </w:rPr>
      </w:pPr>
    </w:p>
    <w:p w:rsidR="00ED72F1" w:rsidRPr="00FC2B9E" w:rsidRDefault="00ED72F1" w:rsidP="00B6151F">
      <w:pPr>
        <w:shd w:val="clear" w:color="auto" w:fill="FFFFFF"/>
        <w:spacing w:after="0" w:line="240" w:lineRule="auto"/>
        <w:ind w:firstLine="288"/>
        <w:jc w:val="both"/>
        <w:rPr>
          <w:rFonts w:ascii="Arial" w:hAnsi="Arial" w:cs="Arial"/>
          <w:sz w:val="20"/>
          <w:szCs w:val="20"/>
        </w:rPr>
      </w:pPr>
      <w:r w:rsidRPr="00FC2B9E">
        <w:rPr>
          <w:rFonts w:ascii="Arial" w:hAnsi="Arial" w:cs="Arial"/>
          <w:sz w:val="20"/>
          <w:szCs w:val="20"/>
          <w:lang w:val="es-ES_tradnl"/>
        </w:rPr>
        <w:t>De igual forma</w:t>
      </w:r>
      <w:r w:rsidRPr="00FC2B9E">
        <w:rPr>
          <w:rFonts w:ascii="Arial" w:hAnsi="Arial" w:cs="Arial"/>
          <w:sz w:val="20"/>
          <w:szCs w:val="20"/>
        </w:rPr>
        <w:t xml:space="preserve"> manifiesto </w:t>
      </w:r>
      <w:r w:rsidRPr="00FC2B9E">
        <w:rPr>
          <w:rFonts w:ascii="Arial" w:hAnsi="Arial" w:cs="Arial"/>
          <w:sz w:val="20"/>
          <w:szCs w:val="20"/>
          <w:lang w:val="es-ES_tradnl"/>
        </w:rPr>
        <w:t xml:space="preserve">bajo protesta de decir verdad, que tengo conocimiento de lo previsto en el artículo 57 </w:t>
      </w:r>
      <w:r w:rsidRPr="00FC2B9E">
        <w:rPr>
          <w:rFonts w:ascii="Arial" w:hAnsi="Arial" w:cs="Arial"/>
          <w:spacing w:val="-1"/>
          <w:sz w:val="20"/>
          <w:szCs w:val="20"/>
          <w:lang w:val="es-ES_tradnl"/>
        </w:rPr>
        <w:t xml:space="preserve">de la Ley de Adquisiciones, Arrendamientos y Servicios del Sector Público; en este sentido, me comprometo, en caso </w:t>
      </w:r>
      <w:r w:rsidRPr="00FC2B9E">
        <w:rPr>
          <w:rFonts w:ascii="Arial" w:hAnsi="Arial" w:cs="Arial"/>
          <w:sz w:val="20"/>
          <w:szCs w:val="20"/>
          <w:lang w:val="es-ES_tradnl"/>
        </w:rPr>
        <w:t>de ser requerido, a aceptar</w:t>
      </w:r>
      <w:r w:rsidRPr="00FC2B9E">
        <w:rPr>
          <w:rFonts w:ascii="Arial" w:hAnsi="Arial" w:cs="Arial"/>
          <w:sz w:val="20"/>
          <w:szCs w:val="20"/>
        </w:rPr>
        <w:t xml:space="preserve"> una verificación del cumplimiento de </w:t>
      </w:r>
      <w:r w:rsidRPr="00FC2B9E">
        <w:rPr>
          <w:rFonts w:ascii="Arial" w:hAnsi="Arial" w:cs="Arial"/>
          <w:sz w:val="20"/>
          <w:szCs w:val="20"/>
          <w:lang w:val="es-ES_tradnl"/>
        </w:rPr>
        <w:t>los requisitos sobre el contenido nacional de los bienes aquí ofertados, a través de la exhibición de</w:t>
      </w:r>
      <w:r w:rsidRPr="00FC2B9E">
        <w:rPr>
          <w:rFonts w:ascii="Arial" w:hAnsi="Arial" w:cs="Arial"/>
          <w:sz w:val="20"/>
          <w:szCs w:val="20"/>
        </w:rPr>
        <w:t xml:space="preserve"> la información </w:t>
      </w:r>
      <w:r w:rsidRPr="00FC2B9E">
        <w:rPr>
          <w:rFonts w:ascii="Arial" w:hAnsi="Arial" w:cs="Arial"/>
          <w:sz w:val="20"/>
          <w:szCs w:val="20"/>
          <w:lang w:val="es-ES_tradnl"/>
        </w:rPr>
        <w:t>documental</w:t>
      </w:r>
      <w:r w:rsidRPr="00FC2B9E">
        <w:rPr>
          <w:rFonts w:ascii="Arial" w:hAnsi="Arial" w:cs="Arial"/>
          <w:sz w:val="20"/>
          <w:szCs w:val="20"/>
        </w:rPr>
        <w:t xml:space="preserve"> correspondiente y</w:t>
      </w:r>
      <w:r w:rsidRPr="00FC2B9E">
        <w:rPr>
          <w:rFonts w:ascii="Arial" w:hAnsi="Arial" w:cs="Arial"/>
          <w:sz w:val="20"/>
          <w:szCs w:val="20"/>
          <w:lang w:val="es-ES_tradnl"/>
        </w:rPr>
        <w:t xml:space="preserve">/o a través de una inspección física de la planta industrial en la </w:t>
      </w:r>
      <w:r w:rsidRPr="00FC2B9E">
        <w:rPr>
          <w:rFonts w:ascii="Arial" w:hAnsi="Arial" w:cs="Arial"/>
          <w:sz w:val="20"/>
          <w:szCs w:val="20"/>
        </w:rPr>
        <w:t xml:space="preserve">que </w:t>
      </w:r>
      <w:r w:rsidRPr="00FC2B9E">
        <w:rPr>
          <w:rFonts w:ascii="Arial" w:hAnsi="Arial" w:cs="Arial"/>
          <w:sz w:val="20"/>
          <w:szCs w:val="20"/>
          <w:lang w:val="es-ES_tradnl"/>
        </w:rPr>
        <w:t xml:space="preserve">se producen los bienes, conservando </w:t>
      </w:r>
      <w:r w:rsidRPr="00FC2B9E">
        <w:rPr>
          <w:rFonts w:ascii="Arial" w:hAnsi="Arial" w:cs="Arial"/>
          <w:sz w:val="20"/>
          <w:szCs w:val="20"/>
        </w:rPr>
        <w:t>dicha información</w:t>
      </w:r>
      <w:r w:rsidRPr="00FC2B9E">
        <w:rPr>
          <w:rFonts w:ascii="Arial" w:hAnsi="Arial" w:cs="Arial"/>
          <w:sz w:val="20"/>
          <w:szCs w:val="20"/>
          <w:lang w:val="es-ES_tradnl"/>
        </w:rPr>
        <w:t xml:space="preserve"> por tres años a partir de la entrega de los bienes a la convocante</w:t>
      </w:r>
      <w:r w:rsidRPr="00FC2B9E">
        <w:rPr>
          <w:rFonts w:ascii="Arial" w:hAnsi="Arial" w:cs="Arial"/>
          <w:sz w:val="20"/>
          <w:szCs w:val="20"/>
        </w:rPr>
        <w:t>.</w:t>
      </w:r>
    </w:p>
    <w:p w:rsidR="00ED72F1" w:rsidRPr="00FC2B9E" w:rsidRDefault="00ED72F1" w:rsidP="00B6151F">
      <w:pPr>
        <w:shd w:val="clear" w:color="auto" w:fill="FFFFFF"/>
        <w:spacing w:after="0" w:line="240" w:lineRule="auto"/>
        <w:jc w:val="center"/>
        <w:rPr>
          <w:rFonts w:ascii="Arial" w:hAnsi="Arial" w:cs="Arial"/>
          <w:spacing w:val="-1"/>
          <w:sz w:val="20"/>
          <w:szCs w:val="20"/>
          <w:lang w:val="es-ES_tradnl"/>
        </w:rPr>
      </w:pPr>
    </w:p>
    <w:p w:rsidR="00ED72F1" w:rsidRPr="00FC2B9E" w:rsidRDefault="00ED72F1" w:rsidP="00B6151F">
      <w:pPr>
        <w:shd w:val="clear" w:color="auto" w:fill="FFFFFF"/>
        <w:spacing w:after="0" w:line="240" w:lineRule="auto"/>
        <w:jc w:val="center"/>
        <w:rPr>
          <w:rFonts w:ascii="Arial" w:hAnsi="Arial" w:cs="Arial"/>
          <w:sz w:val="20"/>
          <w:szCs w:val="20"/>
        </w:rPr>
      </w:pPr>
      <w:r w:rsidRPr="00FC2B9E">
        <w:rPr>
          <w:rFonts w:ascii="Arial" w:hAnsi="Arial" w:cs="Arial"/>
          <w:spacing w:val="-1"/>
          <w:sz w:val="20"/>
          <w:szCs w:val="20"/>
          <w:lang w:val="es-ES_tradnl"/>
        </w:rPr>
        <w:t>ATENTAMENTE</w:t>
      </w:r>
    </w:p>
    <w:p w:rsidR="00ED72F1" w:rsidRPr="00ED2EF9" w:rsidRDefault="00ED72F1" w:rsidP="00ED2EF9">
      <w:pPr>
        <w:pStyle w:val="Textoindependiente"/>
        <w:spacing w:after="0"/>
        <w:ind w:right="16"/>
        <w:jc w:val="center"/>
        <w:rPr>
          <w:rFonts w:ascii="Arial" w:hAnsi="Arial"/>
          <w:sz w:val="20"/>
          <w:lang w:val="es-MX"/>
        </w:rPr>
      </w:pPr>
      <w:r w:rsidRPr="00FC2B9E">
        <w:rPr>
          <w:rFonts w:ascii="Arial" w:hAnsi="Arial" w:cs="Arial"/>
          <w:sz w:val="20"/>
          <w:lang w:val="es-ES_tradnl"/>
        </w:rPr>
        <w:t>(</w:t>
      </w:r>
      <w:r w:rsidR="00A44BDE" w:rsidRPr="00A44BDE">
        <w:rPr>
          <w:rFonts w:ascii="Arial" w:hAnsi="Arial" w:cs="Arial"/>
          <w:b/>
          <w:sz w:val="20"/>
          <w:lang w:val="es-ES_tradnl"/>
        </w:rPr>
        <w:t>8</w:t>
      </w:r>
      <w:r w:rsidRPr="00FC2B9E">
        <w:rPr>
          <w:rFonts w:ascii="Arial" w:hAnsi="Arial" w:cs="Arial"/>
          <w:sz w:val="20"/>
          <w:lang w:val="es-ES_tradnl"/>
        </w:rPr>
        <w:t>)</w:t>
      </w:r>
    </w:p>
    <w:p w:rsidR="00ED72F1" w:rsidRPr="00B6151F" w:rsidRDefault="00ED72F1" w:rsidP="00ED2EF9">
      <w:pPr>
        <w:pStyle w:val="Textoindependiente"/>
        <w:spacing w:after="0"/>
        <w:ind w:right="16" w:firstLine="709"/>
        <w:jc w:val="both"/>
        <w:rPr>
          <w:rFonts w:ascii="Arial" w:hAnsi="Arial"/>
          <w:sz w:val="20"/>
        </w:rPr>
      </w:pPr>
    </w:p>
    <w:tbl>
      <w:tblPr>
        <w:tblW w:w="1831" w:type="pct"/>
        <w:jc w:val="center"/>
        <w:tblLook w:val="04A0" w:firstRow="1" w:lastRow="0" w:firstColumn="1" w:lastColumn="0" w:noHBand="0" w:noVBand="1"/>
      </w:tblPr>
      <w:tblGrid>
        <w:gridCol w:w="3556"/>
      </w:tblGrid>
      <w:tr w:rsidR="004D4737" w:rsidRPr="009F406C" w:rsidTr="004D4737">
        <w:trPr>
          <w:trHeight w:val="940"/>
          <w:jc w:val="center"/>
        </w:trPr>
        <w:tc>
          <w:tcPr>
            <w:tcW w:w="5000" w:type="pct"/>
            <w:tcBorders>
              <w:bottom w:val="single" w:sz="4" w:space="0" w:color="auto"/>
            </w:tcBorders>
          </w:tcPr>
          <w:p w:rsidR="004D4737" w:rsidRPr="00B6151F" w:rsidRDefault="004D4737" w:rsidP="00ED2EF9">
            <w:pPr>
              <w:pStyle w:val="Sangra3detindependiente"/>
              <w:suppressAutoHyphens w:val="0"/>
              <w:autoSpaceDE w:val="0"/>
              <w:autoSpaceDN w:val="0"/>
              <w:spacing w:after="0"/>
              <w:ind w:left="0"/>
              <w:jc w:val="both"/>
              <w:rPr>
                <w:rFonts w:ascii="Arial" w:hAnsi="Arial"/>
                <w:sz w:val="20"/>
              </w:rPr>
            </w:pPr>
          </w:p>
        </w:tc>
      </w:tr>
      <w:tr w:rsidR="004D4737" w:rsidRPr="00FC2B9E" w:rsidTr="004D4737">
        <w:trPr>
          <w:jc w:val="center"/>
        </w:trPr>
        <w:tc>
          <w:tcPr>
            <w:tcW w:w="5000" w:type="pct"/>
            <w:tcBorders>
              <w:top w:val="single" w:sz="4" w:space="0" w:color="auto"/>
            </w:tcBorders>
          </w:tcPr>
          <w:p w:rsidR="004D4737" w:rsidRPr="00B6151F" w:rsidRDefault="004D4737" w:rsidP="00ED2EF9">
            <w:pPr>
              <w:pStyle w:val="Sangra3detindependiente"/>
              <w:suppressAutoHyphens w:val="0"/>
              <w:autoSpaceDE w:val="0"/>
              <w:autoSpaceDN w:val="0"/>
              <w:spacing w:after="0"/>
              <w:ind w:left="0"/>
              <w:jc w:val="center"/>
              <w:rPr>
                <w:rFonts w:ascii="Arial" w:hAnsi="Arial"/>
                <w:b/>
                <w:sz w:val="20"/>
              </w:rPr>
            </w:pPr>
            <w:r w:rsidRPr="00B6151F">
              <w:rPr>
                <w:rFonts w:ascii="Arial" w:hAnsi="Arial"/>
                <w:b/>
                <w:sz w:val="20"/>
              </w:rPr>
              <w:t>NOMBRE Y FIRMA DEL REPRESENTANTE LEGAL DEL LICITANTE</w:t>
            </w:r>
          </w:p>
        </w:tc>
      </w:tr>
    </w:tbl>
    <w:p w:rsidR="00ED72F1" w:rsidRPr="00FC2B9E" w:rsidRDefault="00ED72F1" w:rsidP="00B6151F">
      <w:pPr>
        <w:autoSpaceDE w:val="0"/>
        <w:autoSpaceDN w:val="0"/>
        <w:adjustRightInd w:val="0"/>
        <w:spacing w:after="0" w:line="240" w:lineRule="auto"/>
        <w:jc w:val="both"/>
        <w:rPr>
          <w:rFonts w:ascii="Arial" w:hAnsi="Arial"/>
          <w:b/>
          <w:sz w:val="20"/>
          <w:szCs w:val="20"/>
        </w:rPr>
      </w:pPr>
    </w:p>
    <w:p w:rsidR="00ED72F1" w:rsidRPr="00FC2B9E" w:rsidRDefault="00ED72F1" w:rsidP="00B6151F">
      <w:pPr>
        <w:autoSpaceDE w:val="0"/>
        <w:autoSpaceDN w:val="0"/>
        <w:adjustRightInd w:val="0"/>
        <w:spacing w:after="0" w:line="240" w:lineRule="auto"/>
        <w:jc w:val="both"/>
        <w:rPr>
          <w:rFonts w:ascii="Arial" w:hAnsi="Arial"/>
          <w:b/>
          <w:sz w:val="16"/>
        </w:rPr>
      </w:pPr>
    </w:p>
    <w:p w:rsidR="00ED72F1" w:rsidRPr="00FC2B9E" w:rsidRDefault="00ED72F1" w:rsidP="00B6151F">
      <w:pPr>
        <w:autoSpaceDE w:val="0"/>
        <w:autoSpaceDN w:val="0"/>
        <w:adjustRightInd w:val="0"/>
        <w:spacing w:after="0" w:line="240" w:lineRule="auto"/>
        <w:jc w:val="both"/>
        <w:rPr>
          <w:rFonts w:ascii="Arial" w:hAnsi="Arial"/>
          <w:b/>
          <w:sz w:val="16"/>
        </w:rPr>
      </w:pPr>
    </w:p>
    <w:p w:rsidR="00ED72F1" w:rsidRPr="00FC2B9E" w:rsidRDefault="00ED72F1" w:rsidP="00B6151F">
      <w:pPr>
        <w:spacing w:after="0" w:line="240" w:lineRule="auto"/>
        <w:rPr>
          <w:rFonts w:ascii="Arial" w:hAnsi="Arial" w:cs="Arial"/>
          <w:b/>
          <w:bCs/>
          <w:sz w:val="16"/>
          <w:szCs w:val="16"/>
        </w:rPr>
      </w:pPr>
      <w:r w:rsidRPr="00FC2B9E">
        <w:rPr>
          <w:rFonts w:ascii="Arial" w:hAnsi="Arial" w:cs="Arial"/>
          <w:b/>
          <w:bCs/>
          <w:sz w:val="16"/>
          <w:szCs w:val="16"/>
        </w:rPr>
        <w:br w:type="page"/>
      </w:r>
    </w:p>
    <w:p w:rsidR="00ED72F1" w:rsidRPr="00FC2B9E" w:rsidRDefault="00ED72F1" w:rsidP="00B6151F">
      <w:pPr>
        <w:autoSpaceDE w:val="0"/>
        <w:autoSpaceDN w:val="0"/>
        <w:adjustRightInd w:val="0"/>
        <w:spacing w:after="0" w:line="240" w:lineRule="auto"/>
        <w:jc w:val="both"/>
        <w:rPr>
          <w:rFonts w:ascii="Arial" w:hAnsi="Arial" w:cs="Arial"/>
          <w:b/>
          <w:bCs/>
          <w:sz w:val="20"/>
        </w:rPr>
      </w:pPr>
      <w:r w:rsidRPr="00FC2B9E">
        <w:rPr>
          <w:rFonts w:ascii="Arial" w:hAnsi="Arial" w:cs="Arial"/>
          <w:b/>
          <w:bCs/>
          <w:sz w:val="20"/>
        </w:rPr>
        <w:lastRenderedPageBreak/>
        <w:t xml:space="preserve">INSTRUCTIVO PARA EL LLENADO DEL FORMATO PARA LA MANIFESTACIÓN QUE DEBERÁN PRESENTAR LOS PROVEEDORES QUE PARTICIPEN EN LICITACIONES PUBLICAS INTERNACIONALES BAJO LA COBERTURA DE TRATADOS PARA LA ADQUISICIÓN DE BIENES, </w:t>
      </w:r>
    </w:p>
    <w:p w:rsidR="00ED72F1" w:rsidRPr="00FC2B9E" w:rsidRDefault="00ED72F1" w:rsidP="00B6151F">
      <w:pPr>
        <w:autoSpaceDE w:val="0"/>
        <w:autoSpaceDN w:val="0"/>
        <w:adjustRightInd w:val="0"/>
        <w:spacing w:after="0" w:line="240" w:lineRule="auto"/>
        <w:jc w:val="both"/>
        <w:rPr>
          <w:rFonts w:ascii="Arial" w:hAnsi="Arial" w:cs="Arial"/>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606"/>
      </w:tblGrid>
      <w:tr w:rsidR="00ED72F1" w:rsidRPr="00FC2B9E" w:rsidTr="004B24F1">
        <w:tc>
          <w:tcPr>
            <w:tcW w:w="959" w:type="dxa"/>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b/>
                <w:bCs/>
                <w:sz w:val="20"/>
              </w:rPr>
              <w:t>NUMERO</w:t>
            </w:r>
          </w:p>
        </w:tc>
        <w:tc>
          <w:tcPr>
            <w:tcW w:w="9781" w:type="dxa"/>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DESCRIPCIÓN</w:t>
            </w:r>
          </w:p>
        </w:tc>
      </w:tr>
      <w:tr w:rsidR="00ED72F1" w:rsidRPr="00FC2B9E" w:rsidTr="004B24F1">
        <w:tc>
          <w:tcPr>
            <w:tcW w:w="959" w:type="dxa"/>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1</w:t>
            </w:r>
          </w:p>
        </w:tc>
        <w:tc>
          <w:tcPr>
            <w:tcW w:w="9781" w:type="dxa"/>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Señalar la fecha de suscripción del documento.</w:t>
            </w:r>
          </w:p>
        </w:tc>
      </w:tr>
      <w:tr w:rsidR="00ED72F1" w:rsidRPr="00FC2B9E" w:rsidTr="004B24F1">
        <w:tc>
          <w:tcPr>
            <w:tcW w:w="959" w:type="dxa"/>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2</w:t>
            </w:r>
          </w:p>
        </w:tc>
        <w:tc>
          <w:tcPr>
            <w:tcW w:w="9781" w:type="dxa"/>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Anotar el nombre de la dependencia o entidad que invita o convoca.</w:t>
            </w:r>
          </w:p>
        </w:tc>
      </w:tr>
      <w:tr w:rsidR="00ED72F1" w:rsidRPr="00FC2B9E" w:rsidTr="004B24F1">
        <w:tc>
          <w:tcPr>
            <w:tcW w:w="959" w:type="dxa"/>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3</w:t>
            </w:r>
          </w:p>
        </w:tc>
        <w:tc>
          <w:tcPr>
            <w:tcW w:w="9781" w:type="dxa"/>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sz w:val="20"/>
              </w:rPr>
            </w:pPr>
            <w:r w:rsidRPr="00FC2B9E">
              <w:rPr>
                <w:rFonts w:ascii="Arial" w:eastAsia="Calibri" w:hAnsi="Arial" w:cs="Arial"/>
                <w:sz w:val="20"/>
              </w:rPr>
              <w:t xml:space="preserve">Precisar el procedimiento de contratación de que se trate, </w:t>
            </w:r>
            <w:r w:rsidR="00B42D8D" w:rsidRPr="00FC2B9E">
              <w:rPr>
                <w:rFonts w:ascii="Arial" w:eastAsia="Calibri" w:hAnsi="Arial" w:cs="Arial"/>
                <w:sz w:val="20"/>
              </w:rPr>
              <w:t>Licitación</w:t>
            </w:r>
            <w:r w:rsidRPr="00FC2B9E">
              <w:rPr>
                <w:rFonts w:ascii="Arial" w:eastAsia="Calibri" w:hAnsi="Arial" w:cs="Arial"/>
                <w:sz w:val="20"/>
              </w:rPr>
              <w:t xml:space="preserve"> pública o Invitación a</w:t>
            </w:r>
          </w:p>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Cuando Menos Tres Personas.</w:t>
            </w:r>
          </w:p>
        </w:tc>
      </w:tr>
      <w:tr w:rsidR="00ED72F1" w:rsidRPr="00FC2B9E" w:rsidTr="004B24F1">
        <w:tc>
          <w:tcPr>
            <w:tcW w:w="959" w:type="dxa"/>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4</w:t>
            </w:r>
          </w:p>
        </w:tc>
        <w:tc>
          <w:tcPr>
            <w:tcW w:w="9781" w:type="dxa"/>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Indicar el número respectivo.</w:t>
            </w:r>
          </w:p>
        </w:tc>
      </w:tr>
      <w:tr w:rsidR="00ED72F1" w:rsidRPr="00FC2B9E" w:rsidTr="004B24F1">
        <w:tc>
          <w:tcPr>
            <w:tcW w:w="959" w:type="dxa"/>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5</w:t>
            </w:r>
          </w:p>
        </w:tc>
        <w:tc>
          <w:tcPr>
            <w:tcW w:w="9781" w:type="dxa"/>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Citar el nombre o razón social o denominación de la empresa licitante.</w:t>
            </w:r>
          </w:p>
        </w:tc>
      </w:tr>
      <w:tr w:rsidR="00ED72F1" w:rsidRPr="00FC2B9E" w:rsidTr="004B24F1">
        <w:tc>
          <w:tcPr>
            <w:tcW w:w="959" w:type="dxa"/>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6</w:t>
            </w:r>
          </w:p>
        </w:tc>
        <w:tc>
          <w:tcPr>
            <w:tcW w:w="9781" w:type="dxa"/>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Señalar el número de partida que corresponda.</w:t>
            </w:r>
          </w:p>
        </w:tc>
      </w:tr>
      <w:tr w:rsidR="00ED72F1" w:rsidRPr="00FC2B9E" w:rsidTr="004B24F1">
        <w:tc>
          <w:tcPr>
            <w:tcW w:w="959" w:type="dxa"/>
            <w:shd w:val="clear" w:color="auto" w:fill="auto"/>
          </w:tcPr>
          <w:p w:rsidR="00ED72F1" w:rsidRPr="003764F5" w:rsidRDefault="00ED72F1" w:rsidP="00B6151F">
            <w:pPr>
              <w:autoSpaceDE w:val="0"/>
              <w:autoSpaceDN w:val="0"/>
              <w:adjustRightInd w:val="0"/>
              <w:spacing w:after="0" w:line="240" w:lineRule="auto"/>
              <w:jc w:val="center"/>
              <w:rPr>
                <w:rFonts w:ascii="Arial" w:eastAsia="Calibri" w:hAnsi="Arial" w:cs="Arial"/>
                <w:b/>
                <w:bCs/>
                <w:sz w:val="20"/>
              </w:rPr>
            </w:pPr>
            <w:r w:rsidRPr="003764F5">
              <w:rPr>
                <w:rFonts w:ascii="Arial" w:eastAsia="Calibri" w:hAnsi="Arial" w:cs="Arial"/>
                <w:b/>
                <w:bCs/>
                <w:sz w:val="20"/>
              </w:rPr>
              <w:t>7</w:t>
            </w:r>
          </w:p>
        </w:tc>
        <w:tc>
          <w:tcPr>
            <w:tcW w:w="9781" w:type="dxa"/>
            <w:shd w:val="clear" w:color="auto" w:fill="auto"/>
          </w:tcPr>
          <w:p w:rsidR="00ED72F1" w:rsidRPr="003764F5" w:rsidRDefault="00ED72F1" w:rsidP="00B6151F">
            <w:pPr>
              <w:autoSpaceDE w:val="0"/>
              <w:autoSpaceDN w:val="0"/>
              <w:adjustRightInd w:val="0"/>
              <w:spacing w:after="0" w:line="240" w:lineRule="auto"/>
              <w:jc w:val="both"/>
              <w:rPr>
                <w:rFonts w:ascii="Arial" w:eastAsia="Calibri" w:hAnsi="Arial" w:cs="Arial"/>
                <w:b/>
                <w:bCs/>
                <w:sz w:val="20"/>
              </w:rPr>
            </w:pPr>
            <w:r w:rsidRPr="003764F5">
              <w:rPr>
                <w:rFonts w:ascii="Arial" w:eastAsia="Calibri" w:hAnsi="Arial" w:cs="Arial"/>
                <w:sz w:val="20"/>
              </w:rPr>
              <w:t xml:space="preserve">Establecer el porcentaje correspondiente al Capítulo III, de los casos de excepción al contenido nacional, de las </w:t>
            </w:r>
            <w:r w:rsidRPr="003764F5">
              <w:rPr>
                <w:rFonts w:ascii="Arial" w:eastAsia="Calibri" w:hAnsi="Arial" w:cs="Arial"/>
                <w:iCs/>
                <w:sz w:val="20"/>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ED72F1" w:rsidRPr="00FC2B9E" w:rsidTr="004B24F1">
        <w:tc>
          <w:tcPr>
            <w:tcW w:w="959" w:type="dxa"/>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8</w:t>
            </w:r>
          </w:p>
        </w:tc>
        <w:tc>
          <w:tcPr>
            <w:tcW w:w="9781" w:type="dxa"/>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Anotar el nombre y firma del representante de la empresa licitante.</w:t>
            </w:r>
          </w:p>
        </w:tc>
      </w:tr>
    </w:tbl>
    <w:p w:rsidR="00ED72F1" w:rsidRPr="00FC2B9E" w:rsidRDefault="00ED72F1" w:rsidP="00B6151F">
      <w:pPr>
        <w:overflowPunct w:val="0"/>
        <w:autoSpaceDE w:val="0"/>
        <w:spacing w:after="0" w:line="240" w:lineRule="auto"/>
        <w:jc w:val="center"/>
        <w:rPr>
          <w:rFonts w:ascii="Arial" w:hAnsi="Arial" w:cs="Arial"/>
          <w:b/>
          <w:bCs/>
          <w:u w:val="single"/>
          <w:lang w:val="es-ES_tradnl"/>
        </w:rPr>
      </w:pPr>
    </w:p>
    <w:p w:rsidR="00ED72F1" w:rsidRPr="00FC2B9E" w:rsidRDefault="00ED72F1" w:rsidP="00B6151F">
      <w:pPr>
        <w:overflowPunct w:val="0"/>
        <w:autoSpaceDE w:val="0"/>
        <w:spacing w:after="0" w:line="240" w:lineRule="auto"/>
        <w:jc w:val="both"/>
        <w:rPr>
          <w:rFonts w:ascii="Arial" w:hAnsi="Arial" w:cs="Arial"/>
        </w:rPr>
      </w:pPr>
      <w:r w:rsidRPr="00FC2B9E">
        <w:rPr>
          <w:rFonts w:ascii="Arial" w:hAnsi="Arial" w:cs="Arial"/>
          <w:b/>
          <w:bCs/>
          <w:u w:val="single"/>
          <w:lang w:val="es-ES_tradnl"/>
        </w:rPr>
        <w:t>NOTA:</w:t>
      </w:r>
      <w:r w:rsidRPr="00FC2B9E">
        <w:rPr>
          <w:rFonts w:ascii="Arial" w:hAnsi="Arial" w:cs="Arial"/>
          <w:b/>
          <w:bCs/>
          <w:lang w:val="es-ES_tradnl"/>
        </w:rPr>
        <w:t xml:space="preserve"> </w:t>
      </w:r>
      <w:r w:rsidRPr="00FC2B9E">
        <w:rPr>
          <w:rFonts w:ascii="Arial" w:hAnsi="Arial" w:cs="Arial"/>
          <w:lang w:val="es-ES_tradnl"/>
        </w:rPr>
        <w:t>Si el licitante es una persona física, se podrá ajustar el presente formato en su parte conducente.</w:t>
      </w:r>
    </w:p>
    <w:p w:rsidR="00ED72F1" w:rsidRPr="00ED2EF9" w:rsidRDefault="00ED72F1" w:rsidP="00ED2EF9">
      <w:pPr>
        <w:pStyle w:val="Textoindependiente"/>
        <w:spacing w:after="0"/>
        <w:ind w:right="16"/>
        <w:jc w:val="both"/>
        <w:rPr>
          <w:rFonts w:ascii="Arial" w:hAnsi="Arial"/>
          <w:sz w:val="22"/>
        </w:rPr>
      </w:pPr>
    </w:p>
    <w:p w:rsidR="00ED72F1" w:rsidRPr="00FC2B9E" w:rsidRDefault="00ED72F1" w:rsidP="00B6151F">
      <w:pPr>
        <w:spacing w:after="0" w:line="240" w:lineRule="auto"/>
        <w:ind w:right="16" w:hanging="9072"/>
        <w:jc w:val="center"/>
        <w:rPr>
          <w:rFonts w:ascii="Arial" w:hAnsi="Arial" w:cs="Arial"/>
        </w:rPr>
      </w:pPr>
    </w:p>
    <w:p w:rsidR="00ED72F1" w:rsidRPr="00FC2B9E" w:rsidRDefault="00ED72F1" w:rsidP="00B6151F">
      <w:pPr>
        <w:spacing w:after="0" w:line="240" w:lineRule="auto"/>
        <w:ind w:right="16" w:hanging="9072"/>
        <w:jc w:val="center"/>
        <w:rPr>
          <w:rFonts w:ascii="Arial" w:hAnsi="Arial" w:cs="Arial"/>
        </w:rPr>
      </w:pPr>
    </w:p>
    <w:p w:rsidR="00D74992" w:rsidRPr="00FC2B9E" w:rsidRDefault="00D74992" w:rsidP="00B6151F">
      <w:pPr>
        <w:spacing w:after="0" w:line="240" w:lineRule="auto"/>
        <w:jc w:val="both"/>
        <w:rPr>
          <w:rFonts w:ascii="Arial" w:hAnsi="Arial" w:cs="Arial"/>
          <w:i/>
          <w:sz w:val="20"/>
          <w:szCs w:val="20"/>
          <w:lang w:eastAsia="ar-SA"/>
        </w:rPr>
      </w:pPr>
    </w:p>
    <w:p w:rsidR="00ED72F1" w:rsidRPr="00FC2B9E" w:rsidRDefault="00ED72F1" w:rsidP="00B6151F">
      <w:pPr>
        <w:spacing w:after="0" w:line="240" w:lineRule="auto"/>
        <w:rPr>
          <w:rFonts w:ascii="Arial" w:hAnsi="Arial"/>
          <w:b/>
        </w:rPr>
      </w:pPr>
      <w:r w:rsidRPr="00FC2B9E">
        <w:rPr>
          <w:rFonts w:ascii="Arial" w:hAnsi="Arial"/>
          <w:b/>
        </w:rPr>
        <w:br w:type="page"/>
      </w:r>
    </w:p>
    <w:p w:rsidR="00D74992" w:rsidRDefault="00D74992" w:rsidP="00B6151F">
      <w:pPr>
        <w:spacing w:after="0" w:line="240" w:lineRule="auto"/>
        <w:jc w:val="center"/>
        <w:rPr>
          <w:rFonts w:ascii="Arial" w:hAnsi="Arial"/>
          <w:b/>
        </w:rPr>
      </w:pPr>
      <w:r w:rsidRPr="00FC2B9E">
        <w:rPr>
          <w:rFonts w:ascii="Arial" w:hAnsi="Arial"/>
          <w:b/>
        </w:rPr>
        <w:lastRenderedPageBreak/>
        <w:t>ANEXO</w:t>
      </w:r>
      <w:r w:rsidR="003D7350">
        <w:rPr>
          <w:rFonts w:ascii="Arial" w:hAnsi="Arial"/>
          <w:b/>
        </w:rPr>
        <w:t xml:space="preserve"> </w:t>
      </w:r>
      <w:r w:rsidR="0078311D" w:rsidRPr="00FC2B9E">
        <w:rPr>
          <w:rFonts w:ascii="Arial" w:hAnsi="Arial"/>
          <w:b/>
        </w:rPr>
        <w:t>7</w:t>
      </w:r>
    </w:p>
    <w:p w:rsidR="008051DB" w:rsidRPr="00FC2B9E" w:rsidRDefault="008051DB" w:rsidP="00B6151F">
      <w:pPr>
        <w:spacing w:after="0" w:line="240" w:lineRule="auto"/>
        <w:jc w:val="center"/>
        <w:rPr>
          <w:rFonts w:ascii="Arial" w:hAnsi="Arial"/>
          <w:b/>
        </w:rPr>
      </w:pPr>
    </w:p>
    <w:p w:rsidR="00ED72F1" w:rsidRPr="00FC2B9E" w:rsidRDefault="00321234" w:rsidP="00B6151F">
      <w:pPr>
        <w:overflowPunct w:val="0"/>
        <w:autoSpaceDE w:val="0"/>
        <w:spacing w:after="0" w:line="240" w:lineRule="auto"/>
        <w:jc w:val="center"/>
        <w:rPr>
          <w:rFonts w:ascii="Arial" w:hAnsi="Arial" w:cs="Arial"/>
          <w:b/>
          <w:sz w:val="18"/>
        </w:rPr>
      </w:pPr>
      <w:r w:rsidRPr="00FC2B9E">
        <w:rPr>
          <w:rFonts w:ascii="Arial" w:hAnsi="Arial" w:cs="Arial"/>
          <w:b/>
          <w:iCs/>
        </w:rPr>
        <w:t xml:space="preserve">Formato de carta relativa al numeral </w:t>
      </w:r>
      <w:r w:rsidR="00B51006">
        <w:rPr>
          <w:rFonts w:ascii="Arial" w:hAnsi="Arial" w:cs="Arial"/>
          <w:b/>
          <w:iCs/>
        </w:rPr>
        <w:t>4.3.3</w:t>
      </w:r>
    </w:p>
    <w:p w:rsidR="00ED72F1" w:rsidRPr="00FC2B9E" w:rsidRDefault="00ED72F1" w:rsidP="00B6151F">
      <w:pPr>
        <w:autoSpaceDE w:val="0"/>
        <w:autoSpaceDN w:val="0"/>
        <w:adjustRightInd w:val="0"/>
        <w:spacing w:after="0" w:line="240" w:lineRule="auto"/>
        <w:jc w:val="right"/>
        <w:rPr>
          <w:rFonts w:ascii="Arial" w:hAnsi="Arial" w:cs="Arial"/>
          <w:sz w:val="20"/>
        </w:rPr>
      </w:pPr>
    </w:p>
    <w:p w:rsidR="00ED72F1" w:rsidRPr="00FC2B9E" w:rsidRDefault="009A199F" w:rsidP="00B6151F">
      <w:pPr>
        <w:autoSpaceDE w:val="0"/>
        <w:autoSpaceDN w:val="0"/>
        <w:adjustRightInd w:val="0"/>
        <w:spacing w:after="0" w:line="240" w:lineRule="auto"/>
        <w:jc w:val="right"/>
        <w:rPr>
          <w:rFonts w:ascii="Arial" w:hAnsi="Arial" w:cs="Arial"/>
          <w:sz w:val="20"/>
          <w:szCs w:val="20"/>
        </w:rPr>
      </w:pPr>
      <w:r w:rsidRPr="00FC2B9E">
        <w:rPr>
          <w:rFonts w:ascii="Arial" w:hAnsi="Arial" w:cs="Arial"/>
          <w:sz w:val="20"/>
          <w:szCs w:val="20"/>
          <w:lang w:val="es-ES_tradnl"/>
        </w:rPr>
        <w:t>Ciudad de México</w:t>
      </w:r>
      <w:r>
        <w:rPr>
          <w:rFonts w:ascii="Arial" w:hAnsi="Arial" w:cs="Arial"/>
          <w:sz w:val="20"/>
          <w:szCs w:val="20"/>
          <w:lang w:val="es-ES_tradnl"/>
        </w:rPr>
        <w:t>, a</w:t>
      </w:r>
      <w:r w:rsidRPr="00FC2B9E">
        <w:rPr>
          <w:rFonts w:ascii="Arial" w:hAnsi="Arial" w:cs="Arial"/>
          <w:sz w:val="20"/>
          <w:szCs w:val="20"/>
        </w:rPr>
        <w:t xml:space="preserve"> </w:t>
      </w:r>
      <w:r w:rsidR="00ED72F1" w:rsidRPr="00FC2B9E">
        <w:rPr>
          <w:rFonts w:ascii="Arial" w:hAnsi="Arial" w:cs="Arial"/>
          <w:sz w:val="20"/>
          <w:szCs w:val="20"/>
        </w:rPr>
        <w:t>_</w:t>
      </w:r>
      <w:r w:rsidR="003719B5">
        <w:rPr>
          <w:rFonts w:ascii="Arial" w:hAnsi="Arial" w:cs="Arial"/>
          <w:sz w:val="20"/>
          <w:szCs w:val="20"/>
        </w:rPr>
        <w:t>_</w:t>
      </w:r>
      <w:r w:rsidR="00ED72F1" w:rsidRPr="00FC2B9E">
        <w:rPr>
          <w:rFonts w:ascii="Arial" w:hAnsi="Arial" w:cs="Arial"/>
          <w:sz w:val="20"/>
          <w:szCs w:val="20"/>
        </w:rPr>
        <w:t xml:space="preserve">___ de________ de </w:t>
      </w:r>
      <w:r w:rsidR="00455130">
        <w:rPr>
          <w:rFonts w:ascii="Arial" w:hAnsi="Arial" w:cs="Arial"/>
          <w:sz w:val="20"/>
          <w:szCs w:val="20"/>
        </w:rPr>
        <w:t>2016</w:t>
      </w:r>
      <w:r w:rsidR="00ED72F1" w:rsidRPr="00FC2B9E">
        <w:rPr>
          <w:rFonts w:ascii="Arial" w:hAnsi="Arial" w:cs="Arial"/>
          <w:sz w:val="20"/>
          <w:szCs w:val="20"/>
        </w:rPr>
        <w:t xml:space="preserve"> (</w:t>
      </w:r>
      <w:r w:rsidR="00ED72F1" w:rsidRPr="00455130">
        <w:rPr>
          <w:rFonts w:ascii="Arial" w:hAnsi="Arial" w:cs="Arial"/>
          <w:b/>
          <w:sz w:val="20"/>
          <w:szCs w:val="20"/>
        </w:rPr>
        <w:t>1</w:t>
      </w:r>
      <w:r w:rsidR="00ED72F1" w:rsidRPr="00FC2B9E">
        <w:rPr>
          <w:rFonts w:ascii="Arial" w:hAnsi="Arial" w:cs="Arial"/>
          <w:sz w:val="20"/>
          <w:szCs w:val="20"/>
        </w:rPr>
        <w:t>)</w:t>
      </w:r>
    </w:p>
    <w:p w:rsidR="00ED72F1" w:rsidRPr="00FC2B9E" w:rsidRDefault="00ED72F1" w:rsidP="00B6151F">
      <w:pPr>
        <w:autoSpaceDE w:val="0"/>
        <w:autoSpaceDN w:val="0"/>
        <w:adjustRightInd w:val="0"/>
        <w:spacing w:after="0" w:line="240" w:lineRule="auto"/>
        <w:jc w:val="both"/>
        <w:rPr>
          <w:rFonts w:ascii="Arial" w:hAnsi="Arial" w:cs="Arial"/>
          <w:sz w:val="20"/>
          <w:szCs w:val="20"/>
        </w:rPr>
      </w:pPr>
      <w:r w:rsidRPr="00FC2B9E">
        <w:rPr>
          <w:rFonts w:ascii="Arial" w:hAnsi="Arial" w:cs="Arial"/>
          <w:sz w:val="20"/>
          <w:szCs w:val="20"/>
        </w:rPr>
        <w:t>_______</w:t>
      </w:r>
      <w:r w:rsidR="00455130" w:rsidRPr="00FC2B9E">
        <w:rPr>
          <w:rFonts w:ascii="Arial" w:hAnsi="Arial" w:cs="Arial"/>
          <w:sz w:val="20"/>
          <w:szCs w:val="20"/>
        </w:rPr>
        <w:t>_ (</w:t>
      </w:r>
      <w:r w:rsidRPr="00455130">
        <w:rPr>
          <w:rFonts w:ascii="Arial" w:hAnsi="Arial" w:cs="Arial"/>
          <w:b/>
          <w:sz w:val="20"/>
          <w:szCs w:val="20"/>
        </w:rPr>
        <w:t>2</w:t>
      </w:r>
      <w:r w:rsidR="00455130" w:rsidRPr="00FC2B9E">
        <w:rPr>
          <w:rFonts w:ascii="Arial" w:hAnsi="Arial" w:cs="Arial"/>
          <w:sz w:val="20"/>
          <w:szCs w:val="20"/>
        </w:rPr>
        <w:t>) _</w:t>
      </w:r>
      <w:r w:rsidRPr="00FC2B9E">
        <w:rPr>
          <w:rFonts w:ascii="Arial" w:hAnsi="Arial" w:cs="Arial"/>
          <w:sz w:val="20"/>
          <w:szCs w:val="20"/>
        </w:rPr>
        <w:t>___________</w:t>
      </w:r>
    </w:p>
    <w:p w:rsidR="00ED72F1" w:rsidRPr="00FC2B9E" w:rsidRDefault="00ED72F1" w:rsidP="00B6151F">
      <w:pPr>
        <w:autoSpaceDE w:val="0"/>
        <w:autoSpaceDN w:val="0"/>
        <w:adjustRightInd w:val="0"/>
        <w:spacing w:after="0" w:line="240" w:lineRule="auto"/>
        <w:jc w:val="both"/>
        <w:rPr>
          <w:rFonts w:ascii="Arial" w:hAnsi="Arial" w:cs="Arial"/>
          <w:sz w:val="20"/>
          <w:szCs w:val="20"/>
        </w:rPr>
      </w:pPr>
      <w:r w:rsidRPr="00FC2B9E">
        <w:rPr>
          <w:rFonts w:ascii="Arial" w:hAnsi="Arial" w:cs="Arial"/>
          <w:sz w:val="20"/>
          <w:szCs w:val="20"/>
        </w:rPr>
        <w:t>PRESENTE.</w:t>
      </w:r>
    </w:p>
    <w:p w:rsidR="00ED72F1" w:rsidRPr="00FC2B9E" w:rsidRDefault="00ED72F1" w:rsidP="00B6151F">
      <w:pPr>
        <w:autoSpaceDE w:val="0"/>
        <w:autoSpaceDN w:val="0"/>
        <w:adjustRightInd w:val="0"/>
        <w:spacing w:after="0" w:line="240" w:lineRule="auto"/>
        <w:jc w:val="both"/>
        <w:rPr>
          <w:rFonts w:ascii="Arial" w:hAnsi="Arial" w:cs="Arial"/>
          <w:sz w:val="20"/>
          <w:szCs w:val="20"/>
        </w:rPr>
      </w:pPr>
    </w:p>
    <w:p w:rsidR="00ED72F1" w:rsidRPr="00FC2B9E" w:rsidRDefault="00ED72F1" w:rsidP="00B6151F">
      <w:pPr>
        <w:autoSpaceDE w:val="0"/>
        <w:autoSpaceDN w:val="0"/>
        <w:adjustRightInd w:val="0"/>
        <w:spacing w:after="0" w:line="240" w:lineRule="auto"/>
        <w:jc w:val="both"/>
        <w:rPr>
          <w:rFonts w:ascii="Arial" w:hAnsi="Arial" w:cs="Arial"/>
          <w:sz w:val="20"/>
          <w:szCs w:val="20"/>
        </w:rPr>
      </w:pPr>
      <w:r w:rsidRPr="00FC2B9E">
        <w:rPr>
          <w:rFonts w:ascii="Arial" w:hAnsi="Arial" w:cs="Arial"/>
          <w:sz w:val="20"/>
          <w:szCs w:val="20"/>
        </w:rPr>
        <w:t>Me refiero al procedimiento ________</w:t>
      </w:r>
      <w:r w:rsidR="00184D98" w:rsidRPr="00FC2B9E">
        <w:rPr>
          <w:rFonts w:ascii="Arial" w:hAnsi="Arial" w:cs="Arial"/>
          <w:sz w:val="20"/>
          <w:szCs w:val="20"/>
        </w:rPr>
        <w:t>_ (</w:t>
      </w:r>
      <w:r w:rsidRPr="00184D98">
        <w:rPr>
          <w:rFonts w:ascii="Arial" w:hAnsi="Arial" w:cs="Arial"/>
          <w:b/>
          <w:sz w:val="20"/>
          <w:szCs w:val="20"/>
        </w:rPr>
        <w:t>3</w:t>
      </w:r>
      <w:r w:rsidR="00184D98" w:rsidRPr="00FC2B9E">
        <w:rPr>
          <w:rFonts w:ascii="Arial" w:hAnsi="Arial" w:cs="Arial"/>
          <w:sz w:val="20"/>
          <w:szCs w:val="20"/>
        </w:rPr>
        <w:t>) _</w:t>
      </w:r>
      <w:r w:rsidRPr="00FC2B9E">
        <w:rPr>
          <w:rFonts w:ascii="Arial" w:hAnsi="Arial" w:cs="Arial"/>
          <w:sz w:val="20"/>
          <w:szCs w:val="20"/>
        </w:rPr>
        <w:t>________ No.____</w:t>
      </w:r>
      <w:r w:rsidR="00184D98" w:rsidRPr="00FC2B9E">
        <w:rPr>
          <w:rFonts w:ascii="Arial" w:hAnsi="Arial" w:cs="Arial"/>
          <w:sz w:val="20"/>
          <w:szCs w:val="20"/>
        </w:rPr>
        <w:t>_ (</w:t>
      </w:r>
      <w:r w:rsidRPr="00184D98">
        <w:rPr>
          <w:rFonts w:ascii="Arial" w:hAnsi="Arial" w:cs="Arial"/>
          <w:b/>
          <w:sz w:val="20"/>
          <w:szCs w:val="20"/>
        </w:rPr>
        <w:t>4</w:t>
      </w:r>
      <w:r w:rsidR="00184D98" w:rsidRPr="00FC2B9E">
        <w:rPr>
          <w:rFonts w:ascii="Arial" w:hAnsi="Arial" w:cs="Arial"/>
          <w:sz w:val="20"/>
          <w:szCs w:val="20"/>
        </w:rPr>
        <w:t>) _</w:t>
      </w:r>
      <w:r w:rsidRPr="00FC2B9E">
        <w:rPr>
          <w:rFonts w:ascii="Arial" w:hAnsi="Arial" w:cs="Arial"/>
          <w:sz w:val="20"/>
          <w:szCs w:val="20"/>
        </w:rPr>
        <w:t>___ en el que mi representada, la empresa _________________</w:t>
      </w:r>
      <w:r w:rsidR="00184D98" w:rsidRPr="00FC2B9E">
        <w:rPr>
          <w:rFonts w:ascii="Arial" w:hAnsi="Arial" w:cs="Arial"/>
          <w:sz w:val="20"/>
          <w:szCs w:val="20"/>
        </w:rPr>
        <w:t>_ (</w:t>
      </w:r>
      <w:r w:rsidRPr="00184D98">
        <w:rPr>
          <w:rFonts w:ascii="Arial" w:hAnsi="Arial" w:cs="Arial"/>
          <w:b/>
          <w:sz w:val="20"/>
          <w:szCs w:val="20"/>
        </w:rPr>
        <w:t>5</w:t>
      </w:r>
      <w:r w:rsidR="00184D98" w:rsidRPr="00FC2B9E">
        <w:rPr>
          <w:rFonts w:ascii="Arial" w:hAnsi="Arial" w:cs="Arial"/>
          <w:sz w:val="20"/>
          <w:szCs w:val="20"/>
        </w:rPr>
        <w:t>) _</w:t>
      </w:r>
      <w:r w:rsidRPr="00FC2B9E">
        <w:rPr>
          <w:rFonts w:ascii="Arial" w:hAnsi="Arial" w:cs="Arial"/>
          <w:sz w:val="20"/>
          <w:szCs w:val="20"/>
        </w:rPr>
        <w:t xml:space="preserve">____________participa a través de la presente </w:t>
      </w:r>
      <w:r w:rsidR="00A46B39" w:rsidRPr="00E84A96">
        <w:rPr>
          <w:rFonts w:ascii="Arial" w:hAnsi="Arial" w:cs="Arial"/>
          <w:sz w:val="20"/>
          <w:szCs w:val="20"/>
        </w:rPr>
        <w:t>proposición</w:t>
      </w:r>
      <w:r w:rsidRPr="00FC2B9E">
        <w:rPr>
          <w:rFonts w:ascii="Arial" w:hAnsi="Arial" w:cs="Arial"/>
          <w:sz w:val="20"/>
          <w:szCs w:val="20"/>
        </w:rPr>
        <w:t>.</w:t>
      </w:r>
    </w:p>
    <w:p w:rsidR="00ED72F1" w:rsidRPr="00FC2B9E" w:rsidRDefault="00ED72F1" w:rsidP="00B6151F">
      <w:pPr>
        <w:autoSpaceDE w:val="0"/>
        <w:autoSpaceDN w:val="0"/>
        <w:adjustRightInd w:val="0"/>
        <w:spacing w:after="0" w:line="240" w:lineRule="auto"/>
        <w:jc w:val="both"/>
        <w:rPr>
          <w:rFonts w:ascii="Arial" w:hAnsi="Arial" w:cs="Arial"/>
          <w:sz w:val="20"/>
          <w:szCs w:val="20"/>
        </w:rPr>
      </w:pPr>
    </w:p>
    <w:p w:rsidR="00ED72F1" w:rsidRPr="00FC2B9E" w:rsidRDefault="00ED72F1" w:rsidP="00B6151F">
      <w:pPr>
        <w:autoSpaceDE w:val="0"/>
        <w:autoSpaceDN w:val="0"/>
        <w:adjustRightInd w:val="0"/>
        <w:spacing w:after="0" w:line="240" w:lineRule="auto"/>
        <w:jc w:val="both"/>
        <w:rPr>
          <w:rFonts w:ascii="Arial" w:hAnsi="Arial" w:cs="Arial"/>
          <w:sz w:val="20"/>
          <w:szCs w:val="20"/>
        </w:rPr>
      </w:pPr>
      <w:r w:rsidRPr="00FC2B9E">
        <w:rPr>
          <w:rFonts w:ascii="Arial" w:hAnsi="Arial" w:cs="Arial"/>
          <w:sz w:val="20"/>
          <w:szCs w:val="20"/>
        </w:rPr>
        <w:t>Sobre el particular, y en los términos de lo previsto en las “</w:t>
      </w:r>
      <w:r w:rsidRPr="00E84A96">
        <w:rPr>
          <w:rFonts w:ascii="Arial" w:hAnsi="Arial" w:cs="Arial"/>
          <w:sz w:val="20"/>
          <w:szCs w:val="20"/>
        </w:rPr>
        <w:t>Reglas para la celebración</w:t>
      </w:r>
      <w:r w:rsidRPr="00FC2B9E">
        <w:rPr>
          <w:rFonts w:ascii="Arial" w:hAnsi="Arial" w:cs="Arial"/>
          <w:i/>
          <w:sz w:val="20"/>
          <w:szCs w:val="20"/>
        </w:rPr>
        <w:t xml:space="preserve"> de licitaciones públicas internacionales bajo la cobertura de tratados de libre comercio suscritos por los Estados Unidos Mexicanos”</w:t>
      </w:r>
      <w:r w:rsidRPr="00FC2B9E">
        <w:rPr>
          <w:rFonts w:ascii="Arial" w:hAnsi="Arial" w:cs="Arial"/>
          <w:sz w:val="20"/>
          <w:szCs w:val="20"/>
        </w:rPr>
        <w:t>, el que suscribe manifiesta bajo protesta de decir verdad que, en el supuesto de que me sea adjudicado el contrato respectivo, el (la totalidad de los) bien(es) que oferto, con la marca y/o modelo indicado en mi proposición, bajo la partida(s) número ____(</w:t>
      </w:r>
      <w:r w:rsidRPr="00636C68">
        <w:rPr>
          <w:rFonts w:ascii="Arial" w:hAnsi="Arial" w:cs="Arial"/>
          <w:b/>
          <w:sz w:val="20"/>
          <w:szCs w:val="20"/>
        </w:rPr>
        <w:t>6</w:t>
      </w:r>
      <w:r w:rsidRPr="00FC2B9E">
        <w:rPr>
          <w:rFonts w:ascii="Arial" w:hAnsi="Arial" w:cs="Arial"/>
          <w:sz w:val="20"/>
          <w:szCs w:val="20"/>
        </w:rPr>
        <w:t>)_____, son originarios de______(</w:t>
      </w:r>
      <w:r w:rsidRPr="00636C68">
        <w:rPr>
          <w:rFonts w:ascii="Arial" w:hAnsi="Arial" w:cs="Arial"/>
          <w:b/>
          <w:sz w:val="20"/>
          <w:szCs w:val="20"/>
        </w:rPr>
        <w:t>7</w:t>
      </w:r>
      <w:r w:rsidRPr="00FC2B9E">
        <w:rPr>
          <w:rFonts w:ascii="Arial" w:hAnsi="Arial" w:cs="Arial"/>
          <w:sz w:val="20"/>
          <w:szCs w:val="20"/>
        </w:rPr>
        <w:t>)_____, país que tiene suscrito con los Estados Unidos Mexicanos el Tratado de Libre Comercio _______(</w:t>
      </w:r>
      <w:r w:rsidRPr="00636C68">
        <w:rPr>
          <w:rFonts w:ascii="Arial" w:hAnsi="Arial" w:cs="Arial"/>
          <w:b/>
          <w:sz w:val="20"/>
          <w:szCs w:val="20"/>
        </w:rPr>
        <w:t>8</w:t>
      </w:r>
      <w:r w:rsidRPr="00FC2B9E">
        <w:rPr>
          <w:rFonts w:ascii="Arial" w:hAnsi="Arial" w:cs="Arial"/>
          <w:sz w:val="20"/>
          <w:szCs w:val="20"/>
        </w:rPr>
        <w:t>)______, de conformidad con la regla de origen establecida en el capítulo de compras del sector público de dicho tratado.</w:t>
      </w:r>
    </w:p>
    <w:p w:rsidR="00ED72F1" w:rsidRPr="00FC2B9E" w:rsidRDefault="00ED72F1" w:rsidP="00B6151F">
      <w:pPr>
        <w:autoSpaceDE w:val="0"/>
        <w:autoSpaceDN w:val="0"/>
        <w:adjustRightInd w:val="0"/>
        <w:spacing w:after="0" w:line="240" w:lineRule="auto"/>
        <w:jc w:val="both"/>
        <w:rPr>
          <w:rFonts w:ascii="Arial" w:hAnsi="Arial" w:cs="Arial"/>
          <w:sz w:val="20"/>
          <w:szCs w:val="20"/>
        </w:rPr>
      </w:pPr>
    </w:p>
    <w:p w:rsidR="00ED72F1" w:rsidRPr="00FC2B9E" w:rsidRDefault="00ED72F1" w:rsidP="00B6151F">
      <w:pPr>
        <w:autoSpaceDE w:val="0"/>
        <w:autoSpaceDN w:val="0"/>
        <w:adjustRightInd w:val="0"/>
        <w:spacing w:after="0" w:line="240" w:lineRule="auto"/>
        <w:jc w:val="both"/>
        <w:rPr>
          <w:rFonts w:ascii="Arial" w:hAnsi="Arial" w:cs="Arial"/>
          <w:sz w:val="20"/>
          <w:szCs w:val="20"/>
        </w:rPr>
      </w:pPr>
      <w:r w:rsidRPr="00FC2B9E">
        <w:rPr>
          <w:rFonts w:ascii="Arial" w:hAnsi="Arial" w:cs="Arial"/>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ED72F1" w:rsidRPr="00FC2B9E" w:rsidRDefault="00ED72F1" w:rsidP="00B6151F">
      <w:pPr>
        <w:autoSpaceDE w:val="0"/>
        <w:autoSpaceDN w:val="0"/>
        <w:adjustRightInd w:val="0"/>
        <w:spacing w:after="0" w:line="240" w:lineRule="auto"/>
        <w:jc w:val="both"/>
        <w:rPr>
          <w:rFonts w:ascii="Arial" w:hAnsi="Arial" w:cs="Arial"/>
          <w:sz w:val="20"/>
          <w:szCs w:val="20"/>
        </w:rPr>
      </w:pPr>
    </w:p>
    <w:p w:rsidR="00ED72F1" w:rsidRPr="00FC2B9E" w:rsidRDefault="00ED72F1" w:rsidP="00B6151F">
      <w:pPr>
        <w:shd w:val="clear" w:color="auto" w:fill="FFFFFF"/>
        <w:spacing w:after="0" w:line="240" w:lineRule="auto"/>
        <w:jc w:val="center"/>
        <w:rPr>
          <w:rFonts w:ascii="Arial" w:hAnsi="Arial" w:cs="Arial"/>
          <w:sz w:val="20"/>
          <w:szCs w:val="20"/>
        </w:rPr>
      </w:pPr>
      <w:r w:rsidRPr="00FC2B9E">
        <w:rPr>
          <w:rFonts w:ascii="Arial" w:hAnsi="Arial" w:cs="Arial"/>
          <w:spacing w:val="-1"/>
          <w:sz w:val="20"/>
          <w:szCs w:val="20"/>
          <w:lang w:val="es-ES_tradnl"/>
        </w:rPr>
        <w:t>ATENTAMENTE</w:t>
      </w:r>
    </w:p>
    <w:p w:rsidR="00ED72F1" w:rsidRPr="00FC2B9E" w:rsidRDefault="00ED72F1" w:rsidP="00B6151F">
      <w:pPr>
        <w:autoSpaceDE w:val="0"/>
        <w:autoSpaceDN w:val="0"/>
        <w:adjustRightInd w:val="0"/>
        <w:spacing w:after="0" w:line="240" w:lineRule="auto"/>
        <w:jc w:val="center"/>
        <w:rPr>
          <w:rFonts w:ascii="Arial" w:hAnsi="Arial" w:cs="Arial"/>
          <w:sz w:val="20"/>
          <w:szCs w:val="20"/>
          <w:lang w:val="es-ES_tradnl"/>
        </w:rPr>
      </w:pPr>
      <w:r w:rsidRPr="00FC2B9E">
        <w:rPr>
          <w:rFonts w:ascii="Arial" w:hAnsi="Arial" w:cs="Arial"/>
          <w:sz w:val="20"/>
          <w:szCs w:val="20"/>
          <w:lang w:val="es-ES_tradnl"/>
        </w:rPr>
        <w:t>(</w:t>
      </w:r>
      <w:r w:rsidRPr="00785F96">
        <w:rPr>
          <w:rFonts w:ascii="Arial" w:hAnsi="Arial" w:cs="Arial"/>
          <w:b/>
          <w:sz w:val="20"/>
          <w:szCs w:val="20"/>
          <w:lang w:val="es-ES_tradnl"/>
        </w:rPr>
        <w:t>9</w:t>
      </w:r>
      <w:r w:rsidRPr="00FC2B9E">
        <w:rPr>
          <w:rFonts w:ascii="Arial" w:hAnsi="Arial" w:cs="Arial"/>
          <w:sz w:val="20"/>
          <w:szCs w:val="20"/>
          <w:lang w:val="es-ES_tradnl"/>
        </w:rPr>
        <w:t>)</w:t>
      </w:r>
    </w:p>
    <w:p w:rsidR="00ED72F1" w:rsidRPr="00FC2B9E" w:rsidRDefault="00ED72F1" w:rsidP="00B6151F">
      <w:pPr>
        <w:autoSpaceDE w:val="0"/>
        <w:autoSpaceDN w:val="0"/>
        <w:adjustRightInd w:val="0"/>
        <w:spacing w:after="0" w:line="240" w:lineRule="auto"/>
        <w:jc w:val="center"/>
        <w:rPr>
          <w:rFonts w:ascii="Arial" w:hAnsi="Arial" w:cs="Arial"/>
          <w:sz w:val="20"/>
          <w:szCs w:val="20"/>
        </w:rPr>
      </w:pPr>
    </w:p>
    <w:tbl>
      <w:tblPr>
        <w:tblW w:w="1831" w:type="pct"/>
        <w:jc w:val="center"/>
        <w:tblLook w:val="04A0" w:firstRow="1" w:lastRow="0" w:firstColumn="1" w:lastColumn="0" w:noHBand="0" w:noVBand="1"/>
      </w:tblPr>
      <w:tblGrid>
        <w:gridCol w:w="3556"/>
      </w:tblGrid>
      <w:tr w:rsidR="00321234" w:rsidRPr="00FC2B9E" w:rsidTr="00321234">
        <w:trPr>
          <w:trHeight w:val="575"/>
          <w:jc w:val="center"/>
        </w:trPr>
        <w:tc>
          <w:tcPr>
            <w:tcW w:w="5000" w:type="pct"/>
            <w:tcBorders>
              <w:bottom w:val="single" w:sz="4" w:space="0" w:color="auto"/>
            </w:tcBorders>
          </w:tcPr>
          <w:p w:rsidR="00321234" w:rsidRPr="00B6151F" w:rsidRDefault="00321234" w:rsidP="00ED2EF9">
            <w:pPr>
              <w:pStyle w:val="Sangra3detindependiente"/>
              <w:suppressAutoHyphens w:val="0"/>
              <w:autoSpaceDE w:val="0"/>
              <w:autoSpaceDN w:val="0"/>
              <w:spacing w:after="0"/>
              <w:ind w:left="0"/>
              <w:jc w:val="both"/>
              <w:rPr>
                <w:rFonts w:ascii="Arial" w:hAnsi="Arial"/>
                <w:sz w:val="20"/>
              </w:rPr>
            </w:pPr>
          </w:p>
        </w:tc>
      </w:tr>
      <w:tr w:rsidR="00321234" w:rsidRPr="00FC2B9E" w:rsidTr="00321234">
        <w:trPr>
          <w:jc w:val="center"/>
        </w:trPr>
        <w:tc>
          <w:tcPr>
            <w:tcW w:w="5000" w:type="pct"/>
            <w:tcBorders>
              <w:top w:val="single" w:sz="4" w:space="0" w:color="auto"/>
            </w:tcBorders>
          </w:tcPr>
          <w:p w:rsidR="00321234" w:rsidRPr="00B6151F" w:rsidRDefault="00321234" w:rsidP="00ED2EF9">
            <w:pPr>
              <w:pStyle w:val="Sangra3detindependiente"/>
              <w:suppressAutoHyphens w:val="0"/>
              <w:autoSpaceDE w:val="0"/>
              <w:autoSpaceDN w:val="0"/>
              <w:spacing w:after="0"/>
              <w:ind w:left="0"/>
              <w:jc w:val="center"/>
              <w:rPr>
                <w:rFonts w:ascii="Arial" w:hAnsi="Arial"/>
                <w:b/>
                <w:sz w:val="20"/>
              </w:rPr>
            </w:pPr>
            <w:r w:rsidRPr="00B6151F">
              <w:rPr>
                <w:rFonts w:ascii="Arial" w:hAnsi="Arial"/>
                <w:b/>
                <w:sz w:val="20"/>
              </w:rPr>
              <w:t>NOMBRE Y FIRMA DEL REPRESENTANTE LEGAL DEL LICITANTE</w:t>
            </w:r>
          </w:p>
        </w:tc>
      </w:tr>
    </w:tbl>
    <w:p w:rsidR="00ED72F1" w:rsidRPr="00FC2B9E" w:rsidRDefault="00ED72F1" w:rsidP="00B6151F">
      <w:pPr>
        <w:autoSpaceDE w:val="0"/>
        <w:autoSpaceDN w:val="0"/>
        <w:adjustRightInd w:val="0"/>
        <w:spacing w:after="0" w:line="240" w:lineRule="auto"/>
        <w:jc w:val="both"/>
        <w:rPr>
          <w:rFonts w:ascii="Arial" w:hAnsi="Arial" w:cs="Arial"/>
          <w:b/>
          <w:sz w:val="20"/>
          <w:szCs w:val="20"/>
        </w:rPr>
      </w:pPr>
    </w:p>
    <w:p w:rsidR="00ED72F1" w:rsidRPr="00FC2B9E" w:rsidRDefault="00ED72F1" w:rsidP="00B6151F">
      <w:pPr>
        <w:spacing w:after="0" w:line="240" w:lineRule="auto"/>
        <w:rPr>
          <w:rFonts w:ascii="Arial" w:hAnsi="Arial" w:cs="Arial"/>
          <w:b/>
          <w:sz w:val="16"/>
        </w:rPr>
      </w:pPr>
      <w:r w:rsidRPr="00FC2B9E">
        <w:rPr>
          <w:rFonts w:ascii="Arial" w:hAnsi="Arial" w:cs="Arial"/>
          <w:b/>
          <w:sz w:val="16"/>
        </w:rPr>
        <w:br w:type="page"/>
      </w:r>
    </w:p>
    <w:p w:rsidR="00ED72F1" w:rsidRPr="00FC2B9E" w:rsidRDefault="00ED72F1" w:rsidP="00B6151F">
      <w:pPr>
        <w:autoSpaceDE w:val="0"/>
        <w:autoSpaceDN w:val="0"/>
        <w:adjustRightInd w:val="0"/>
        <w:spacing w:after="0" w:line="240" w:lineRule="auto"/>
        <w:jc w:val="both"/>
        <w:rPr>
          <w:rFonts w:ascii="Arial" w:hAnsi="Arial" w:cs="Arial"/>
          <w:b/>
          <w:bCs/>
          <w:sz w:val="20"/>
          <w:szCs w:val="20"/>
        </w:rPr>
      </w:pPr>
      <w:r w:rsidRPr="00FC2B9E">
        <w:rPr>
          <w:rFonts w:ascii="Arial" w:hAnsi="Arial" w:cs="Arial"/>
          <w:b/>
          <w:bCs/>
          <w:sz w:val="20"/>
          <w:szCs w:val="20"/>
        </w:rPr>
        <w:lastRenderedPageBreak/>
        <w:t>INSTRUCTIVO PARA EL LLENADO DEL FORMATO PARA LA MANIFESTACIÓN QUE DEBERÁN PRESENTAR LOS PROVEEDORES QUE PARTICIPEN EN LICITACIONES PUBLICAS INTERNACIONALES BAJO LA COBERTURA DE TRATADOS PARA LA ADQUISICIÓN DE BIENES,</w:t>
      </w:r>
    </w:p>
    <w:p w:rsidR="00ED72F1" w:rsidRPr="00FC2B9E" w:rsidRDefault="00ED72F1" w:rsidP="00B6151F">
      <w:pPr>
        <w:autoSpaceDE w:val="0"/>
        <w:autoSpaceDN w:val="0"/>
        <w:adjustRightInd w:val="0"/>
        <w:spacing w:after="0" w:line="240" w:lineRule="auto"/>
        <w:jc w:val="both"/>
        <w:rPr>
          <w:rFonts w:ascii="Arial" w:hAnsi="Arial" w:cs="Arial"/>
          <w:b/>
          <w:bCs/>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517"/>
      </w:tblGrid>
      <w:tr w:rsidR="00ED72F1" w:rsidRPr="00FC2B9E" w:rsidTr="004B24F1">
        <w:trPr>
          <w:jc w:val="center"/>
        </w:trPr>
        <w:tc>
          <w:tcPr>
            <w:tcW w:w="615" w:type="pct"/>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NUMERO</w:t>
            </w:r>
          </w:p>
        </w:tc>
        <w:tc>
          <w:tcPr>
            <w:tcW w:w="4385" w:type="pct"/>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DESCRIPCIÓN</w:t>
            </w:r>
          </w:p>
        </w:tc>
      </w:tr>
      <w:tr w:rsidR="00ED72F1" w:rsidRPr="00FC2B9E" w:rsidTr="004B24F1">
        <w:trPr>
          <w:jc w:val="center"/>
        </w:trPr>
        <w:tc>
          <w:tcPr>
            <w:tcW w:w="615" w:type="pct"/>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1</w:t>
            </w:r>
          </w:p>
        </w:tc>
        <w:tc>
          <w:tcPr>
            <w:tcW w:w="4385" w:type="pct"/>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Señalar la fecha de suscripción del documento.</w:t>
            </w:r>
          </w:p>
        </w:tc>
      </w:tr>
      <w:tr w:rsidR="00ED72F1" w:rsidRPr="00FC2B9E" w:rsidTr="004B24F1">
        <w:trPr>
          <w:jc w:val="center"/>
        </w:trPr>
        <w:tc>
          <w:tcPr>
            <w:tcW w:w="615" w:type="pct"/>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2</w:t>
            </w:r>
          </w:p>
        </w:tc>
        <w:tc>
          <w:tcPr>
            <w:tcW w:w="4385" w:type="pct"/>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Anotar el nombre de la dependencia o entidad convocante.</w:t>
            </w:r>
          </w:p>
        </w:tc>
      </w:tr>
      <w:tr w:rsidR="00ED72F1" w:rsidRPr="00FC2B9E" w:rsidTr="004B24F1">
        <w:trPr>
          <w:jc w:val="center"/>
        </w:trPr>
        <w:tc>
          <w:tcPr>
            <w:tcW w:w="615" w:type="pct"/>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3</w:t>
            </w:r>
          </w:p>
        </w:tc>
        <w:tc>
          <w:tcPr>
            <w:tcW w:w="4385" w:type="pct"/>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 xml:space="preserve">Precisar el procedimiento de contratación de que se trate, </w:t>
            </w:r>
            <w:r w:rsidR="00B42D8D" w:rsidRPr="00FC2B9E">
              <w:rPr>
                <w:rFonts w:ascii="Arial" w:eastAsia="Calibri" w:hAnsi="Arial" w:cs="Arial"/>
                <w:sz w:val="20"/>
              </w:rPr>
              <w:t>Licitación</w:t>
            </w:r>
            <w:r w:rsidRPr="00FC2B9E">
              <w:rPr>
                <w:rFonts w:ascii="Arial" w:eastAsia="Calibri" w:hAnsi="Arial" w:cs="Arial"/>
                <w:sz w:val="20"/>
              </w:rPr>
              <w:t xml:space="preserve"> pública o invitación a cuando menos tres personas.</w:t>
            </w:r>
          </w:p>
        </w:tc>
      </w:tr>
      <w:tr w:rsidR="00ED72F1" w:rsidRPr="00FC2B9E" w:rsidTr="004B24F1">
        <w:trPr>
          <w:jc w:val="center"/>
        </w:trPr>
        <w:tc>
          <w:tcPr>
            <w:tcW w:w="615" w:type="pct"/>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4</w:t>
            </w:r>
          </w:p>
        </w:tc>
        <w:tc>
          <w:tcPr>
            <w:tcW w:w="4385" w:type="pct"/>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Indicar el número de procedimiento respectivo.</w:t>
            </w:r>
          </w:p>
        </w:tc>
      </w:tr>
      <w:tr w:rsidR="00ED72F1" w:rsidRPr="00FC2B9E" w:rsidTr="004B24F1">
        <w:trPr>
          <w:jc w:val="center"/>
        </w:trPr>
        <w:tc>
          <w:tcPr>
            <w:tcW w:w="615" w:type="pct"/>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5</w:t>
            </w:r>
          </w:p>
        </w:tc>
        <w:tc>
          <w:tcPr>
            <w:tcW w:w="4385" w:type="pct"/>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Citar el nombre o razón social o denominación del licitante.</w:t>
            </w:r>
          </w:p>
        </w:tc>
      </w:tr>
      <w:tr w:rsidR="00ED72F1" w:rsidRPr="00FC2B9E" w:rsidTr="004B24F1">
        <w:trPr>
          <w:jc w:val="center"/>
        </w:trPr>
        <w:tc>
          <w:tcPr>
            <w:tcW w:w="615" w:type="pct"/>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6</w:t>
            </w:r>
          </w:p>
        </w:tc>
        <w:tc>
          <w:tcPr>
            <w:tcW w:w="4385" w:type="pct"/>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Señalar el número de partida que corresponda.</w:t>
            </w:r>
          </w:p>
        </w:tc>
      </w:tr>
      <w:tr w:rsidR="00ED72F1" w:rsidRPr="00FC2B9E" w:rsidTr="004B24F1">
        <w:trPr>
          <w:jc w:val="center"/>
        </w:trPr>
        <w:tc>
          <w:tcPr>
            <w:tcW w:w="615" w:type="pct"/>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7</w:t>
            </w:r>
          </w:p>
        </w:tc>
        <w:tc>
          <w:tcPr>
            <w:tcW w:w="4385" w:type="pct"/>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Anotar el nombre del país de origen del bien.</w:t>
            </w:r>
          </w:p>
        </w:tc>
      </w:tr>
      <w:tr w:rsidR="00ED72F1" w:rsidRPr="00FC2B9E" w:rsidTr="004B24F1">
        <w:trPr>
          <w:jc w:val="center"/>
        </w:trPr>
        <w:tc>
          <w:tcPr>
            <w:tcW w:w="615" w:type="pct"/>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8</w:t>
            </w:r>
          </w:p>
        </w:tc>
        <w:tc>
          <w:tcPr>
            <w:tcW w:w="4385" w:type="pct"/>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Indicar el tratado bajo cuya cobertura se realiza el procedimiento de contratación.</w:t>
            </w:r>
          </w:p>
        </w:tc>
      </w:tr>
      <w:tr w:rsidR="00ED72F1" w:rsidRPr="00FC2B9E" w:rsidTr="004B24F1">
        <w:trPr>
          <w:jc w:val="center"/>
        </w:trPr>
        <w:tc>
          <w:tcPr>
            <w:tcW w:w="615" w:type="pct"/>
            <w:shd w:val="clear" w:color="auto" w:fill="auto"/>
          </w:tcPr>
          <w:p w:rsidR="00ED72F1" w:rsidRPr="00FC2B9E" w:rsidRDefault="00ED72F1" w:rsidP="00B6151F">
            <w:pPr>
              <w:autoSpaceDE w:val="0"/>
              <w:autoSpaceDN w:val="0"/>
              <w:adjustRightInd w:val="0"/>
              <w:spacing w:after="0" w:line="240" w:lineRule="auto"/>
              <w:jc w:val="center"/>
              <w:rPr>
                <w:rFonts w:ascii="Arial" w:eastAsia="Calibri" w:hAnsi="Arial" w:cs="Arial"/>
                <w:b/>
                <w:bCs/>
                <w:sz w:val="20"/>
              </w:rPr>
            </w:pPr>
            <w:r w:rsidRPr="00FC2B9E">
              <w:rPr>
                <w:rFonts w:ascii="Arial" w:eastAsia="Calibri" w:hAnsi="Arial" w:cs="Arial"/>
                <w:b/>
                <w:bCs/>
                <w:sz w:val="20"/>
              </w:rPr>
              <w:t>9</w:t>
            </w:r>
          </w:p>
        </w:tc>
        <w:tc>
          <w:tcPr>
            <w:tcW w:w="4385" w:type="pct"/>
            <w:shd w:val="clear" w:color="auto" w:fill="auto"/>
          </w:tcPr>
          <w:p w:rsidR="00ED72F1" w:rsidRPr="00FC2B9E" w:rsidRDefault="00ED72F1" w:rsidP="00B6151F">
            <w:pPr>
              <w:autoSpaceDE w:val="0"/>
              <w:autoSpaceDN w:val="0"/>
              <w:adjustRightInd w:val="0"/>
              <w:spacing w:after="0" w:line="240" w:lineRule="auto"/>
              <w:jc w:val="both"/>
              <w:rPr>
                <w:rFonts w:ascii="Arial" w:eastAsia="Calibri" w:hAnsi="Arial" w:cs="Arial"/>
                <w:b/>
                <w:bCs/>
                <w:sz w:val="20"/>
              </w:rPr>
            </w:pPr>
            <w:r w:rsidRPr="00FC2B9E">
              <w:rPr>
                <w:rFonts w:ascii="Arial" w:eastAsia="Calibri" w:hAnsi="Arial" w:cs="Arial"/>
                <w:sz w:val="20"/>
              </w:rPr>
              <w:t>Anotar el nombre y firma del representante de la empresa licitante.</w:t>
            </w:r>
          </w:p>
        </w:tc>
      </w:tr>
    </w:tbl>
    <w:p w:rsidR="00ED72F1" w:rsidRPr="00FC2B9E" w:rsidRDefault="00ED72F1" w:rsidP="00B6151F">
      <w:pPr>
        <w:spacing w:after="0" w:line="240" w:lineRule="auto"/>
        <w:jc w:val="both"/>
        <w:rPr>
          <w:rFonts w:ascii="Arial" w:hAnsi="Arial" w:cs="Arial"/>
          <w:b/>
          <w:bCs/>
          <w:sz w:val="20"/>
        </w:rPr>
      </w:pPr>
    </w:p>
    <w:p w:rsidR="00ED72F1" w:rsidRPr="00FC2B9E" w:rsidRDefault="00ED72F1" w:rsidP="00B6151F">
      <w:pPr>
        <w:overflowPunct w:val="0"/>
        <w:autoSpaceDE w:val="0"/>
        <w:spacing w:after="0" w:line="240" w:lineRule="auto"/>
        <w:jc w:val="center"/>
        <w:rPr>
          <w:rFonts w:ascii="Arial" w:hAnsi="Arial" w:cs="Arial"/>
        </w:rPr>
      </w:pPr>
      <w:r w:rsidRPr="00FC2B9E">
        <w:rPr>
          <w:rFonts w:ascii="Arial" w:hAnsi="Arial" w:cs="Arial"/>
          <w:b/>
          <w:bCs/>
          <w:u w:val="single"/>
          <w:lang w:val="es-ES_tradnl"/>
        </w:rPr>
        <w:t>NOTA:</w:t>
      </w:r>
      <w:r w:rsidRPr="00FC2B9E">
        <w:rPr>
          <w:rFonts w:ascii="Arial" w:hAnsi="Arial" w:cs="Arial"/>
          <w:b/>
          <w:bCs/>
          <w:lang w:val="es-ES_tradnl"/>
        </w:rPr>
        <w:t xml:space="preserve">      </w:t>
      </w:r>
      <w:r w:rsidRPr="00FC2B9E">
        <w:rPr>
          <w:rFonts w:ascii="Arial" w:hAnsi="Arial" w:cs="Arial"/>
          <w:lang w:val="es-ES_tradnl"/>
        </w:rPr>
        <w:t>Si el licitante es una persona física, se podrá ajustar el presente formato en su parte conducente.</w:t>
      </w:r>
    </w:p>
    <w:p w:rsidR="00ED72F1" w:rsidRPr="00FC2B9E" w:rsidRDefault="00ED72F1" w:rsidP="00B6151F">
      <w:pPr>
        <w:overflowPunct w:val="0"/>
        <w:autoSpaceDE w:val="0"/>
        <w:spacing w:after="0" w:line="240" w:lineRule="auto"/>
        <w:jc w:val="center"/>
        <w:rPr>
          <w:rFonts w:ascii="Arial" w:hAnsi="Arial" w:cs="Arial"/>
          <w:b/>
        </w:rPr>
      </w:pPr>
    </w:p>
    <w:p w:rsidR="00ED72F1" w:rsidRPr="00FC2B9E" w:rsidRDefault="00ED72F1" w:rsidP="00B6151F">
      <w:pPr>
        <w:spacing w:after="0" w:line="240" w:lineRule="auto"/>
        <w:rPr>
          <w:rFonts w:ascii="Arial" w:hAnsi="Arial" w:cs="Arial"/>
          <w:b/>
          <w:sz w:val="20"/>
          <w:szCs w:val="20"/>
          <w:lang w:val="es-ES_tradnl"/>
        </w:rPr>
      </w:pPr>
      <w:r w:rsidRPr="00FC2B9E">
        <w:rPr>
          <w:rFonts w:ascii="Arial" w:hAnsi="Arial" w:cs="Arial"/>
          <w:b/>
          <w:sz w:val="20"/>
          <w:szCs w:val="20"/>
          <w:lang w:val="es-ES_tradnl"/>
        </w:rPr>
        <w:br w:type="page"/>
      </w:r>
    </w:p>
    <w:p w:rsidR="007053EC" w:rsidRDefault="007053EC" w:rsidP="00ED2EF9">
      <w:pPr>
        <w:pStyle w:val="Ttulo1"/>
        <w:numPr>
          <w:ilvl w:val="0"/>
          <w:numId w:val="0"/>
        </w:numPr>
        <w:spacing w:before="0" w:after="0"/>
        <w:jc w:val="center"/>
        <w:rPr>
          <w:sz w:val="20"/>
          <w:lang w:val="es-ES_tradnl"/>
        </w:rPr>
      </w:pPr>
      <w:r w:rsidRPr="00B6151F">
        <w:rPr>
          <w:sz w:val="20"/>
          <w:lang w:val="es-ES_tradnl"/>
        </w:rPr>
        <w:lastRenderedPageBreak/>
        <w:t>ANEXO</w:t>
      </w:r>
      <w:r w:rsidR="003D7350">
        <w:rPr>
          <w:sz w:val="20"/>
          <w:lang w:val="es-ES_tradnl"/>
        </w:rPr>
        <w:t xml:space="preserve"> </w:t>
      </w:r>
      <w:r w:rsidR="0078311D" w:rsidRPr="00B6151F">
        <w:rPr>
          <w:sz w:val="20"/>
          <w:lang w:val="es-ES_tradnl"/>
        </w:rPr>
        <w:t>8</w:t>
      </w:r>
    </w:p>
    <w:p w:rsidR="008051DB" w:rsidRPr="008051DB" w:rsidRDefault="008051DB" w:rsidP="008051DB">
      <w:pPr>
        <w:rPr>
          <w:lang w:val="es-ES_tradnl" w:eastAsia="ar-SA"/>
        </w:rPr>
      </w:pPr>
    </w:p>
    <w:p w:rsidR="007053EC" w:rsidRPr="00856372" w:rsidRDefault="00520B0A" w:rsidP="00ED2EF9">
      <w:pPr>
        <w:pStyle w:val="Ttulo1"/>
        <w:spacing w:before="0" w:after="0"/>
        <w:jc w:val="center"/>
        <w:rPr>
          <w:sz w:val="20"/>
          <w:lang w:val="es-ES_tradnl"/>
        </w:rPr>
      </w:pPr>
      <w:r w:rsidRPr="00B6151F">
        <w:rPr>
          <w:sz w:val="20"/>
          <w:lang w:val="es-ES_tradnl"/>
        </w:rPr>
        <w:t>Escrito de no encontrarse en los supuestos de los artículos 50 y 60 de la LAASSP.</w:t>
      </w:r>
    </w:p>
    <w:p w:rsidR="007053EC" w:rsidRPr="006B5442" w:rsidRDefault="007053EC" w:rsidP="00CF4ECA">
      <w:pPr>
        <w:spacing w:after="0" w:line="240" w:lineRule="auto"/>
        <w:jc w:val="both"/>
        <w:rPr>
          <w:sz w:val="20"/>
          <w:lang w:val="es-ES_tradnl"/>
        </w:rPr>
      </w:pPr>
    </w:p>
    <w:p w:rsidR="007053EC" w:rsidRPr="00FC2B9E" w:rsidRDefault="00C925E3" w:rsidP="00B6151F">
      <w:pPr>
        <w:spacing w:after="0" w:line="240" w:lineRule="auto"/>
        <w:jc w:val="right"/>
        <w:rPr>
          <w:rFonts w:ascii="Arial" w:hAnsi="Arial" w:cs="Arial"/>
          <w:sz w:val="20"/>
          <w:szCs w:val="20"/>
          <w:lang w:val="es-ES_tradnl"/>
        </w:rPr>
      </w:pPr>
      <w:r w:rsidRPr="00FC2B9E">
        <w:rPr>
          <w:rFonts w:ascii="Arial" w:hAnsi="Arial" w:cs="Arial"/>
          <w:sz w:val="20"/>
          <w:szCs w:val="20"/>
          <w:lang w:val="es-ES_tradnl"/>
        </w:rPr>
        <w:t>Ciudad de México,</w:t>
      </w:r>
      <w:r w:rsidR="007053EC" w:rsidRPr="00FC2B9E">
        <w:rPr>
          <w:rFonts w:ascii="Arial" w:hAnsi="Arial" w:cs="Arial"/>
          <w:sz w:val="20"/>
          <w:szCs w:val="20"/>
          <w:lang w:val="es-ES_tradnl"/>
        </w:rPr>
        <w:t xml:space="preserve"> a </w:t>
      </w:r>
      <w:r w:rsidR="003719B5">
        <w:rPr>
          <w:rFonts w:ascii="Arial" w:hAnsi="Arial" w:cs="Arial"/>
          <w:sz w:val="20"/>
          <w:szCs w:val="20"/>
          <w:lang w:val="es-ES_tradnl"/>
        </w:rPr>
        <w:t>__</w:t>
      </w:r>
      <w:r w:rsidR="007053EC" w:rsidRPr="00FC2B9E">
        <w:rPr>
          <w:rFonts w:ascii="Arial" w:hAnsi="Arial" w:cs="Arial"/>
          <w:sz w:val="20"/>
          <w:szCs w:val="20"/>
          <w:lang w:val="es-ES_tradnl"/>
        </w:rPr>
        <w:t>__</w:t>
      </w:r>
      <w:r w:rsidR="006A389B">
        <w:rPr>
          <w:rFonts w:ascii="Arial" w:hAnsi="Arial" w:cs="Arial"/>
          <w:sz w:val="20"/>
          <w:szCs w:val="20"/>
          <w:lang w:val="es-ES_tradnl"/>
        </w:rPr>
        <w:t>_</w:t>
      </w:r>
      <w:r w:rsidR="007053EC" w:rsidRPr="00FC2B9E">
        <w:rPr>
          <w:rFonts w:ascii="Arial" w:hAnsi="Arial" w:cs="Arial"/>
          <w:sz w:val="20"/>
          <w:szCs w:val="20"/>
          <w:lang w:val="es-ES_tradnl"/>
        </w:rPr>
        <w:t xml:space="preserve"> de _________ de 201</w:t>
      </w:r>
      <w:r w:rsidR="009F102C" w:rsidRPr="00FC2B9E">
        <w:rPr>
          <w:rFonts w:ascii="Arial" w:hAnsi="Arial" w:cs="Arial"/>
          <w:sz w:val="20"/>
          <w:szCs w:val="20"/>
          <w:lang w:val="es-ES_tradnl"/>
        </w:rPr>
        <w:t>6</w:t>
      </w:r>
      <w:r w:rsidR="007053EC" w:rsidRPr="00FC2B9E">
        <w:rPr>
          <w:rFonts w:ascii="Arial" w:hAnsi="Arial" w:cs="Arial"/>
          <w:sz w:val="20"/>
          <w:szCs w:val="20"/>
          <w:lang w:val="es-ES_tradnl"/>
        </w:rPr>
        <w:t>.</w:t>
      </w:r>
    </w:p>
    <w:p w:rsidR="007053EC" w:rsidRPr="00FC2B9E" w:rsidRDefault="007053EC" w:rsidP="00B6151F">
      <w:pPr>
        <w:spacing w:after="0" w:line="240" w:lineRule="auto"/>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Instituto Mexicano del Seguro Social</w:t>
      </w:r>
    </w:p>
    <w:p w:rsidR="00F1738C" w:rsidRPr="00FC2B9E" w:rsidRDefault="00F1738C"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Convocante</w:t>
      </w:r>
    </w:p>
    <w:p w:rsidR="00F1738C" w:rsidRPr="00FC2B9E" w:rsidRDefault="00B42D8D"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Licitación</w:t>
      </w:r>
      <w:r w:rsidR="00F1738C" w:rsidRPr="00FC2B9E">
        <w:rPr>
          <w:rFonts w:ascii="Arial" w:hAnsi="Arial" w:cs="Arial"/>
          <w:sz w:val="20"/>
          <w:szCs w:val="20"/>
          <w:lang w:val="es-ES_tradnl"/>
        </w:rPr>
        <w:t xml:space="preserve"> ________</w:t>
      </w:r>
    </w:p>
    <w:p w:rsidR="007053EC" w:rsidRPr="00FC2B9E" w:rsidRDefault="007053EC"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P r e s e n t e.</w:t>
      </w: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ED2EF9" w:rsidRDefault="007053EC" w:rsidP="00ED2EF9">
      <w:pPr>
        <w:pStyle w:val="Estilo"/>
        <w:jc w:val="both"/>
        <w:rPr>
          <w:b w:val="0"/>
          <w:lang w:val="es-ES_tradnl"/>
        </w:rPr>
      </w:pPr>
      <w:r w:rsidRPr="00ED2EF9">
        <w:rPr>
          <w:b w:val="0"/>
          <w:i/>
          <w:lang w:val="es-ES_tradnl"/>
        </w:rPr>
        <w:t xml:space="preserve">[Nombre del que suscribe el presente Anexo] </w:t>
      </w:r>
      <w:r w:rsidRPr="00ED2EF9">
        <w:rPr>
          <w:b w:val="0"/>
          <w:lang w:val="es-ES_tradnl"/>
        </w:rPr>
        <w:t xml:space="preserve">en mi carácter de Representante Legal de la </w:t>
      </w:r>
      <w:r w:rsidRPr="00ED2EF9">
        <w:rPr>
          <w:b w:val="0"/>
          <w:i/>
          <w:lang w:val="es-ES_tradnl"/>
        </w:rPr>
        <w:t>(Persona Física o Moral)</w:t>
      </w:r>
      <w:r w:rsidRPr="00ED2EF9">
        <w:rPr>
          <w:b w:val="0"/>
          <w:lang w:val="es-ES_tradnl"/>
        </w:rPr>
        <w:t xml:space="preserve">, declaro bajo protesta de decir verdad que mi representada y las personas que forma parte de ésta, no se encuentran  en alguno de los supuestos establecidos en los artículos 50 y 60 de la Ley de Adquisiciones, Arrendamientos y Servicios del Sector Público. </w:t>
      </w:r>
    </w:p>
    <w:p w:rsidR="007053EC" w:rsidRPr="00ED2EF9" w:rsidRDefault="007053EC" w:rsidP="00CF4ECA">
      <w:pPr>
        <w:spacing w:after="0" w:line="240" w:lineRule="auto"/>
        <w:jc w:val="both"/>
        <w:rPr>
          <w:rFonts w:ascii="Arial Narrow" w:hAnsi="Arial Narrow"/>
          <w:b/>
          <w:lang w:val="es-ES_tradnl"/>
        </w:rPr>
      </w:pPr>
    </w:p>
    <w:p w:rsidR="007053EC" w:rsidRPr="00ED2EF9" w:rsidRDefault="007053EC" w:rsidP="00CF4ECA">
      <w:pPr>
        <w:spacing w:after="0" w:line="240" w:lineRule="auto"/>
        <w:jc w:val="both"/>
        <w:rPr>
          <w:b/>
          <w:lang w:val="es-ES_tradnl"/>
        </w:rPr>
      </w:pPr>
      <w:r w:rsidRPr="00ED2EF9">
        <w:rPr>
          <w:lang w:val="es-ES_tradnl"/>
        </w:rPr>
        <w:t xml:space="preserve">Lo anterior, para los efectos correspondientes del procedimiento de contratación de la </w:t>
      </w:r>
      <w:r w:rsidR="00B42D8D" w:rsidRPr="00ED2EF9">
        <w:rPr>
          <w:lang w:val="es-ES_tradnl"/>
        </w:rPr>
        <w:t>Licitación Pública</w:t>
      </w:r>
      <w:r w:rsidR="00F1738C" w:rsidRPr="00ED2EF9">
        <w:rPr>
          <w:lang w:val="es-ES_tradnl"/>
        </w:rPr>
        <w:t xml:space="preserve"> Internacional bajo la cobertura de los tratados de libre comercio que contengan el </w:t>
      </w:r>
      <w:r w:rsidR="004B24F1" w:rsidRPr="00ED2EF9">
        <w:rPr>
          <w:lang w:val="es-ES_tradnl"/>
        </w:rPr>
        <w:t>capítulo</w:t>
      </w:r>
      <w:r w:rsidR="00F1738C" w:rsidRPr="00ED2EF9">
        <w:rPr>
          <w:lang w:val="es-ES_tradnl"/>
        </w:rPr>
        <w:t xml:space="preserve"> de compras número </w:t>
      </w:r>
      <w:r w:rsidR="00E67F96">
        <w:rPr>
          <w:lang w:val="es-ES_tradnl"/>
        </w:rPr>
        <w:t>LA-019GYR040-E26-2016</w:t>
      </w:r>
    </w:p>
    <w:p w:rsidR="007053EC" w:rsidRPr="00CF4ECA" w:rsidRDefault="007053EC" w:rsidP="00CF4ECA">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center"/>
        <w:rPr>
          <w:rFonts w:ascii="Arial" w:hAnsi="Arial" w:cs="Arial"/>
          <w:sz w:val="20"/>
          <w:szCs w:val="20"/>
          <w:lang w:val="es-ES_tradnl"/>
        </w:rPr>
      </w:pPr>
    </w:p>
    <w:p w:rsidR="007053EC" w:rsidRPr="00FC2B9E" w:rsidRDefault="007053EC" w:rsidP="00B6151F">
      <w:pPr>
        <w:widowControl w:val="0"/>
        <w:spacing w:after="0" w:line="240" w:lineRule="auto"/>
        <w:jc w:val="center"/>
        <w:rPr>
          <w:rFonts w:ascii="Arial" w:hAnsi="Arial" w:cs="Arial"/>
          <w:sz w:val="20"/>
          <w:szCs w:val="20"/>
          <w:lang w:val="es-ES_tradnl" w:eastAsia="es-ES"/>
        </w:rPr>
      </w:pPr>
      <w:r w:rsidRPr="00FC2B9E">
        <w:rPr>
          <w:rFonts w:ascii="Arial" w:hAnsi="Arial" w:cs="Arial"/>
          <w:sz w:val="20"/>
          <w:szCs w:val="20"/>
          <w:lang w:val="es-ES_tradnl" w:eastAsia="es-ES"/>
        </w:rPr>
        <w:t>____________________________________________</w:t>
      </w:r>
    </w:p>
    <w:p w:rsidR="007053EC" w:rsidRPr="00FC2B9E" w:rsidRDefault="007053EC" w:rsidP="00B6151F">
      <w:pPr>
        <w:spacing w:after="0" w:line="240" w:lineRule="auto"/>
        <w:jc w:val="center"/>
        <w:rPr>
          <w:rFonts w:ascii="Arial" w:hAnsi="Arial" w:cs="Arial"/>
          <w:bCs/>
          <w:sz w:val="20"/>
          <w:szCs w:val="20"/>
          <w:lang w:val="es-ES_tradnl"/>
        </w:rPr>
      </w:pPr>
      <w:r w:rsidRPr="00FC2B9E">
        <w:rPr>
          <w:rFonts w:ascii="Arial" w:hAnsi="Arial" w:cs="Arial"/>
          <w:bCs/>
          <w:sz w:val="20"/>
          <w:szCs w:val="20"/>
          <w:lang w:val="es-ES_tradnl"/>
        </w:rPr>
        <w:t>(Nombre y firma del Representante Legal)</w:t>
      </w:r>
    </w:p>
    <w:p w:rsidR="007A0432" w:rsidRPr="00FC2B9E" w:rsidRDefault="007A0432" w:rsidP="00B6151F">
      <w:pPr>
        <w:spacing w:after="0" w:line="240" w:lineRule="auto"/>
        <w:jc w:val="both"/>
        <w:rPr>
          <w:rFonts w:ascii="Arial" w:hAnsi="Arial" w:cs="Arial"/>
          <w:i/>
          <w:sz w:val="20"/>
          <w:szCs w:val="20"/>
          <w:lang w:val="es-ES_tradnl" w:eastAsia="ar-SA"/>
        </w:rPr>
      </w:pPr>
    </w:p>
    <w:p w:rsidR="007053EC" w:rsidRPr="00FC2B9E" w:rsidRDefault="007053EC" w:rsidP="00B6151F">
      <w:pPr>
        <w:spacing w:after="0" w:line="240" w:lineRule="auto"/>
        <w:jc w:val="both"/>
        <w:rPr>
          <w:rFonts w:ascii="Arial" w:hAnsi="Arial" w:cs="Arial"/>
          <w:i/>
          <w:sz w:val="20"/>
          <w:szCs w:val="20"/>
          <w:lang w:val="es-ES_tradnl" w:eastAsia="ar-SA"/>
        </w:rPr>
      </w:pPr>
    </w:p>
    <w:p w:rsidR="007053EC" w:rsidRPr="00FC2B9E" w:rsidRDefault="007053EC" w:rsidP="00B6151F">
      <w:pPr>
        <w:spacing w:after="0" w:line="240" w:lineRule="auto"/>
        <w:jc w:val="both"/>
        <w:rPr>
          <w:rFonts w:ascii="Arial" w:hAnsi="Arial" w:cs="Arial"/>
          <w:i/>
          <w:sz w:val="20"/>
          <w:szCs w:val="20"/>
          <w:lang w:val="es-ES_tradnl" w:eastAsia="ar-SA"/>
        </w:rPr>
      </w:pPr>
    </w:p>
    <w:p w:rsidR="00F1738C" w:rsidRPr="00FC2B9E" w:rsidRDefault="00F1738C" w:rsidP="00B6151F">
      <w:pPr>
        <w:spacing w:after="0" w:line="240" w:lineRule="auto"/>
        <w:rPr>
          <w:rFonts w:ascii="Arial" w:hAnsi="Arial" w:cs="Arial"/>
          <w:i/>
          <w:sz w:val="20"/>
          <w:szCs w:val="20"/>
          <w:lang w:val="es-ES_tradnl" w:eastAsia="ar-SA"/>
        </w:rPr>
      </w:pPr>
      <w:r w:rsidRPr="00FC2B9E">
        <w:rPr>
          <w:rFonts w:ascii="Arial" w:hAnsi="Arial" w:cs="Arial"/>
          <w:i/>
          <w:sz w:val="20"/>
          <w:szCs w:val="20"/>
          <w:lang w:val="es-ES_tradnl" w:eastAsia="ar-SA"/>
        </w:rPr>
        <w:br w:type="page"/>
      </w:r>
    </w:p>
    <w:p w:rsidR="007053EC" w:rsidRPr="00FC2B9E" w:rsidRDefault="0078311D" w:rsidP="00B6151F">
      <w:pPr>
        <w:spacing w:after="0" w:line="240" w:lineRule="auto"/>
        <w:jc w:val="center"/>
        <w:rPr>
          <w:rFonts w:ascii="Arial" w:hAnsi="Arial" w:cs="Arial"/>
          <w:b/>
          <w:sz w:val="20"/>
          <w:szCs w:val="20"/>
          <w:lang w:val="es-ES_tradnl"/>
        </w:rPr>
      </w:pPr>
      <w:r w:rsidRPr="00FC2B9E">
        <w:rPr>
          <w:rFonts w:ascii="Arial" w:hAnsi="Arial" w:cs="Arial"/>
          <w:b/>
          <w:sz w:val="20"/>
          <w:szCs w:val="20"/>
          <w:lang w:val="es-ES_tradnl"/>
        </w:rPr>
        <w:lastRenderedPageBreak/>
        <w:t>ANEXO</w:t>
      </w:r>
      <w:r w:rsidR="003D7350">
        <w:rPr>
          <w:rFonts w:ascii="Arial" w:hAnsi="Arial" w:cs="Arial"/>
          <w:b/>
          <w:sz w:val="20"/>
          <w:szCs w:val="20"/>
          <w:lang w:val="es-ES_tradnl"/>
        </w:rPr>
        <w:t xml:space="preserve"> </w:t>
      </w:r>
      <w:r w:rsidRPr="00FC2B9E">
        <w:rPr>
          <w:rFonts w:ascii="Arial" w:hAnsi="Arial" w:cs="Arial"/>
          <w:b/>
          <w:sz w:val="20"/>
          <w:szCs w:val="20"/>
          <w:lang w:val="es-ES_tradnl"/>
        </w:rPr>
        <w:t>9</w:t>
      </w:r>
    </w:p>
    <w:p w:rsidR="007053EC" w:rsidRPr="00856372" w:rsidRDefault="006557EC" w:rsidP="00ED2EF9">
      <w:pPr>
        <w:pStyle w:val="Ttulo1"/>
        <w:spacing w:before="0" w:after="0"/>
        <w:jc w:val="center"/>
        <w:rPr>
          <w:sz w:val="20"/>
          <w:lang w:val="es-ES_tradnl"/>
        </w:rPr>
      </w:pPr>
      <w:r w:rsidRPr="00B6151F">
        <w:rPr>
          <w:sz w:val="20"/>
          <w:lang w:val="es-ES_tradnl"/>
        </w:rPr>
        <w:t>Formato de carta relativa al</w:t>
      </w:r>
      <w:r w:rsidR="00285463" w:rsidRPr="00B6151F">
        <w:rPr>
          <w:sz w:val="20"/>
          <w:lang w:val="es-ES_tradnl"/>
        </w:rPr>
        <w:t xml:space="preserve"> numeral </w:t>
      </w:r>
      <w:r w:rsidR="00B51006" w:rsidRPr="00B6151F">
        <w:rPr>
          <w:sz w:val="20"/>
          <w:lang w:val="es-ES_tradnl"/>
        </w:rPr>
        <w:t>4.3.6</w:t>
      </w:r>
      <w:r w:rsidRPr="00B6151F">
        <w:rPr>
          <w:sz w:val="20"/>
          <w:lang w:val="es-ES_tradnl"/>
        </w:rPr>
        <w:t xml:space="preserve"> </w:t>
      </w: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C925E3" w:rsidP="00B6151F">
      <w:pPr>
        <w:spacing w:after="0" w:line="240" w:lineRule="auto"/>
        <w:jc w:val="right"/>
        <w:rPr>
          <w:rFonts w:ascii="Arial" w:hAnsi="Arial" w:cs="Arial"/>
          <w:sz w:val="20"/>
          <w:szCs w:val="20"/>
          <w:lang w:val="es-ES_tradnl"/>
        </w:rPr>
      </w:pPr>
      <w:r w:rsidRPr="00FC2B9E">
        <w:rPr>
          <w:rFonts w:ascii="Arial" w:hAnsi="Arial" w:cs="Arial"/>
          <w:sz w:val="20"/>
          <w:szCs w:val="20"/>
          <w:lang w:val="es-ES_tradnl"/>
        </w:rPr>
        <w:t>Ciudad de México,</w:t>
      </w:r>
      <w:r w:rsidR="007053EC" w:rsidRPr="00FC2B9E">
        <w:rPr>
          <w:rFonts w:ascii="Arial" w:hAnsi="Arial" w:cs="Arial"/>
          <w:sz w:val="20"/>
          <w:szCs w:val="20"/>
          <w:lang w:val="es-ES_tradnl"/>
        </w:rPr>
        <w:t xml:space="preserve"> a _______ de ______ de 201</w:t>
      </w:r>
      <w:r w:rsidR="009F102C" w:rsidRPr="00FC2B9E">
        <w:rPr>
          <w:rFonts w:ascii="Arial" w:hAnsi="Arial" w:cs="Arial"/>
          <w:sz w:val="20"/>
          <w:szCs w:val="20"/>
          <w:lang w:val="es-ES_tradnl"/>
        </w:rPr>
        <w:t>6</w:t>
      </w:r>
      <w:r w:rsidR="007053EC" w:rsidRPr="00FC2B9E">
        <w:rPr>
          <w:rFonts w:ascii="Arial" w:hAnsi="Arial" w:cs="Arial"/>
          <w:sz w:val="20"/>
          <w:szCs w:val="20"/>
          <w:lang w:val="es-ES_tradnl"/>
        </w:rPr>
        <w:t>.</w:t>
      </w: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4B24F1" w:rsidRPr="00FC2B9E" w:rsidRDefault="004B24F1" w:rsidP="00B6151F">
      <w:pPr>
        <w:spacing w:after="0" w:line="240" w:lineRule="auto"/>
        <w:jc w:val="both"/>
        <w:rPr>
          <w:rFonts w:ascii="Arial" w:hAnsi="Arial" w:cs="Arial"/>
          <w:sz w:val="20"/>
          <w:szCs w:val="20"/>
          <w:lang w:val="es-ES_tradnl"/>
        </w:rPr>
      </w:pPr>
    </w:p>
    <w:p w:rsidR="004B24F1" w:rsidRPr="00FC2B9E" w:rsidRDefault="004B24F1"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Instituto Mexicano del Seguro Social</w:t>
      </w:r>
    </w:p>
    <w:p w:rsidR="004B24F1" w:rsidRPr="00FC2B9E" w:rsidRDefault="004B24F1"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Convocante</w:t>
      </w:r>
    </w:p>
    <w:p w:rsidR="004B24F1" w:rsidRPr="00FC2B9E" w:rsidRDefault="00BA2538"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Licitación</w:t>
      </w:r>
      <w:r w:rsidR="004B24F1" w:rsidRPr="00FC2B9E">
        <w:rPr>
          <w:rFonts w:ascii="Arial" w:hAnsi="Arial" w:cs="Arial"/>
          <w:sz w:val="20"/>
          <w:szCs w:val="20"/>
          <w:lang w:val="es-ES_tradnl"/>
        </w:rPr>
        <w:t xml:space="preserve"> ________</w:t>
      </w:r>
    </w:p>
    <w:p w:rsidR="004B24F1" w:rsidRPr="00FC2B9E" w:rsidRDefault="004B24F1"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P r e s e n t e.</w:t>
      </w:r>
    </w:p>
    <w:p w:rsidR="004B24F1" w:rsidRPr="00FC2B9E" w:rsidRDefault="004B24F1"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B51006" w:rsidP="00B6151F">
      <w:pPr>
        <w:spacing w:after="0" w:line="240" w:lineRule="auto"/>
        <w:jc w:val="both"/>
        <w:rPr>
          <w:rFonts w:ascii="Arial" w:hAnsi="Arial" w:cs="Arial"/>
          <w:sz w:val="20"/>
          <w:szCs w:val="20"/>
          <w:lang w:val="es-ES_tradnl"/>
        </w:rPr>
      </w:pPr>
      <w:r>
        <w:rPr>
          <w:rFonts w:ascii="Arial" w:hAnsi="Arial" w:cs="Arial"/>
          <w:b/>
          <w:sz w:val="20"/>
          <w:szCs w:val="20"/>
          <w:lang w:val="es-ES_tradnl"/>
        </w:rPr>
        <w:t>4.3.6</w:t>
      </w:r>
      <w:r w:rsidR="00877EAE" w:rsidRPr="00FC2B9E">
        <w:rPr>
          <w:rFonts w:ascii="Arial" w:hAnsi="Arial" w:cs="Arial"/>
          <w:i/>
          <w:sz w:val="20"/>
          <w:szCs w:val="20"/>
          <w:lang w:val="es-ES_tradnl"/>
        </w:rPr>
        <w:t xml:space="preserve"> </w:t>
      </w:r>
      <w:r w:rsidR="007053EC" w:rsidRPr="00FC2B9E">
        <w:rPr>
          <w:rFonts w:ascii="Arial" w:hAnsi="Arial" w:cs="Arial"/>
          <w:i/>
          <w:sz w:val="20"/>
          <w:szCs w:val="20"/>
          <w:lang w:val="es-ES_tradnl"/>
        </w:rPr>
        <w:t xml:space="preserve">[Nombre del que suscribe el presente Anexo] </w:t>
      </w:r>
      <w:r w:rsidR="007053EC" w:rsidRPr="00FC2B9E">
        <w:rPr>
          <w:rFonts w:ascii="Arial" w:hAnsi="Arial" w:cs="Arial"/>
          <w:sz w:val="20"/>
          <w:szCs w:val="20"/>
          <w:lang w:val="es-ES_tradnl"/>
        </w:rPr>
        <w:t xml:space="preserve">en mi carácter de Representante Legal de la </w:t>
      </w:r>
      <w:r w:rsidR="007053EC" w:rsidRPr="00FC2B9E">
        <w:rPr>
          <w:rFonts w:ascii="Arial" w:hAnsi="Arial" w:cs="Arial"/>
          <w:i/>
          <w:sz w:val="20"/>
          <w:szCs w:val="20"/>
          <w:lang w:val="es-ES_tradnl"/>
        </w:rPr>
        <w:t>[Persona Física o Moral]</w:t>
      </w:r>
      <w:r w:rsidR="007053EC" w:rsidRPr="00FC2B9E">
        <w:rPr>
          <w:rFonts w:ascii="Arial" w:hAnsi="Arial" w:cs="Arial"/>
          <w:sz w:val="20"/>
          <w:szCs w:val="20"/>
          <w:lang w:val="es-ES_tradnl"/>
        </w:rPr>
        <w:t xml:space="preserve">, y en términos del numeral </w:t>
      </w:r>
      <w:r>
        <w:rPr>
          <w:rFonts w:ascii="Arial" w:hAnsi="Arial" w:cs="Arial"/>
          <w:sz w:val="20"/>
          <w:szCs w:val="20"/>
          <w:lang w:val="es-ES_tradnl"/>
        </w:rPr>
        <w:t>4.3.6</w:t>
      </w:r>
      <w:r w:rsidR="007053EC" w:rsidRPr="00FC2B9E">
        <w:rPr>
          <w:rFonts w:ascii="Arial" w:hAnsi="Arial" w:cs="Arial"/>
          <w:sz w:val="20"/>
          <w:szCs w:val="20"/>
          <w:lang w:val="es-ES_tradnl"/>
        </w:rPr>
        <w:t xml:space="preserve"> de la Convocatoria a la </w:t>
      </w:r>
      <w:r w:rsidR="00BA2538" w:rsidRPr="00FC2B9E">
        <w:rPr>
          <w:rFonts w:ascii="Arial" w:hAnsi="Arial" w:cs="Arial"/>
          <w:sz w:val="20"/>
          <w:szCs w:val="20"/>
          <w:lang w:val="es-ES_tradnl"/>
        </w:rPr>
        <w:t xml:space="preserve">Licitación Pública </w:t>
      </w:r>
      <w:r w:rsidR="004B24F1" w:rsidRPr="00FC2B9E">
        <w:rPr>
          <w:rFonts w:ascii="Arial" w:hAnsi="Arial" w:cs="Arial"/>
          <w:sz w:val="20"/>
          <w:szCs w:val="20"/>
          <w:lang w:val="es-ES_tradnl"/>
        </w:rPr>
        <w:t xml:space="preserve">Internacional </w:t>
      </w:r>
      <w:r w:rsidR="002B5193" w:rsidRPr="00FC2B9E">
        <w:rPr>
          <w:rFonts w:ascii="Arial" w:hAnsi="Arial" w:cs="Arial"/>
          <w:sz w:val="20"/>
          <w:szCs w:val="20"/>
          <w:lang w:val="es-ES_tradnl"/>
        </w:rPr>
        <w:t xml:space="preserve">Bajo </w:t>
      </w:r>
      <w:r w:rsidR="004B24F1" w:rsidRPr="00FC2B9E">
        <w:rPr>
          <w:rFonts w:ascii="Arial" w:hAnsi="Arial" w:cs="Arial"/>
          <w:sz w:val="20"/>
          <w:szCs w:val="20"/>
          <w:lang w:val="es-ES_tradnl"/>
        </w:rPr>
        <w:t xml:space="preserve">la </w:t>
      </w:r>
      <w:r w:rsidR="002B5193" w:rsidRPr="00FC2B9E">
        <w:rPr>
          <w:rFonts w:ascii="Arial" w:hAnsi="Arial" w:cs="Arial"/>
          <w:sz w:val="20"/>
          <w:szCs w:val="20"/>
          <w:lang w:val="es-ES_tradnl"/>
        </w:rPr>
        <w:t xml:space="preserve">Cobertura </w:t>
      </w:r>
      <w:r w:rsidR="004B24F1" w:rsidRPr="00FC2B9E">
        <w:rPr>
          <w:rFonts w:ascii="Arial" w:hAnsi="Arial" w:cs="Arial"/>
          <w:sz w:val="20"/>
          <w:szCs w:val="20"/>
          <w:lang w:val="es-ES_tradnl"/>
        </w:rPr>
        <w:t xml:space="preserve">de los </w:t>
      </w:r>
      <w:r w:rsidR="002B5193" w:rsidRPr="00FC2B9E">
        <w:rPr>
          <w:rFonts w:ascii="Arial" w:hAnsi="Arial" w:cs="Arial"/>
          <w:sz w:val="20"/>
          <w:szCs w:val="20"/>
          <w:lang w:val="es-ES_tradnl"/>
        </w:rPr>
        <w:t xml:space="preserve">Tratados </w:t>
      </w:r>
      <w:r w:rsidR="004B24F1" w:rsidRPr="00FC2B9E">
        <w:rPr>
          <w:rFonts w:ascii="Arial" w:hAnsi="Arial" w:cs="Arial"/>
          <w:sz w:val="20"/>
          <w:szCs w:val="20"/>
          <w:lang w:val="es-ES_tradnl"/>
        </w:rPr>
        <w:t xml:space="preserve">de </w:t>
      </w:r>
      <w:r w:rsidR="002B5193" w:rsidRPr="00FC2B9E">
        <w:rPr>
          <w:rFonts w:ascii="Arial" w:hAnsi="Arial" w:cs="Arial"/>
          <w:sz w:val="20"/>
          <w:szCs w:val="20"/>
          <w:lang w:val="es-ES_tradnl"/>
        </w:rPr>
        <w:t xml:space="preserve">Libre Comercio </w:t>
      </w:r>
      <w:r w:rsidR="004B24F1" w:rsidRPr="00FC2B9E">
        <w:rPr>
          <w:rFonts w:ascii="Arial" w:hAnsi="Arial" w:cs="Arial"/>
          <w:sz w:val="20"/>
          <w:szCs w:val="20"/>
          <w:lang w:val="es-ES_tradnl"/>
        </w:rPr>
        <w:t xml:space="preserve">que </w:t>
      </w:r>
      <w:r w:rsidR="002B5193" w:rsidRPr="00FC2B9E">
        <w:rPr>
          <w:rFonts w:ascii="Arial" w:hAnsi="Arial" w:cs="Arial"/>
          <w:sz w:val="20"/>
          <w:szCs w:val="20"/>
          <w:lang w:val="es-ES_tradnl"/>
        </w:rPr>
        <w:t xml:space="preserve">Contengan </w:t>
      </w:r>
      <w:r w:rsidR="004B24F1" w:rsidRPr="00FC2B9E">
        <w:rPr>
          <w:rFonts w:ascii="Arial" w:hAnsi="Arial" w:cs="Arial"/>
          <w:sz w:val="20"/>
          <w:szCs w:val="20"/>
          <w:lang w:val="es-ES_tradnl"/>
        </w:rPr>
        <w:t xml:space="preserve">el </w:t>
      </w:r>
      <w:r w:rsidR="002B5193" w:rsidRPr="00FC2B9E">
        <w:rPr>
          <w:rFonts w:ascii="Arial" w:hAnsi="Arial" w:cs="Arial"/>
          <w:sz w:val="20"/>
          <w:szCs w:val="20"/>
          <w:lang w:val="es-ES_tradnl"/>
        </w:rPr>
        <w:t xml:space="preserve">Capítulo </w:t>
      </w:r>
      <w:r w:rsidR="004B24F1" w:rsidRPr="00FC2B9E">
        <w:rPr>
          <w:rFonts w:ascii="Arial" w:hAnsi="Arial" w:cs="Arial"/>
          <w:sz w:val="20"/>
          <w:szCs w:val="20"/>
          <w:lang w:val="es-ES_tradnl"/>
        </w:rPr>
        <w:t xml:space="preserve">de </w:t>
      </w:r>
      <w:r w:rsidR="002B5193" w:rsidRPr="00FC2B9E">
        <w:rPr>
          <w:rFonts w:ascii="Arial" w:hAnsi="Arial" w:cs="Arial"/>
          <w:sz w:val="20"/>
          <w:szCs w:val="20"/>
          <w:lang w:val="es-ES_tradnl"/>
        </w:rPr>
        <w:t xml:space="preserve">Compras </w:t>
      </w:r>
      <w:r w:rsidR="004B24F1" w:rsidRPr="00FC2B9E">
        <w:rPr>
          <w:rFonts w:ascii="Arial" w:hAnsi="Arial" w:cs="Arial"/>
          <w:sz w:val="20"/>
          <w:szCs w:val="20"/>
          <w:lang w:val="es-ES_tradnl"/>
        </w:rPr>
        <w:t xml:space="preserve">número </w:t>
      </w:r>
      <w:r w:rsidR="00C925E3" w:rsidRPr="002B5193">
        <w:rPr>
          <w:rFonts w:ascii="Arial" w:hAnsi="Arial" w:cs="Arial"/>
          <w:b/>
          <w:sz w:val="20"/>
          <w:szCs w:val="20"/>
          <w:lang w:val="es-ES_tradnl"/>
        </w:rPr>
        <w:t>LA-019GYR040</w:t>
      </w:r>
      <w:r w:rsidR="00E12608" w:rsidRPr="002B5193">
        <w:rPr>
          <w:rFonts w:ascii="Arial" w:hAnsi="Arial" w:cs="Arial"/>
          <w:b/>
          <w:sz w:val="20"/>
          <w:szCs w:val="20"/>
          <w:lang w:val="es-ES_tradnl"/>
        </w:rPr>
        <w:t>-</w:t>
      </w:r>
      <w:r w:rsidR="003D7350">
        <w:rPr>
          <w:rFonts w:ascii="Arial" w:hAnsi="Arial" w:cs="Arial"/>
          <w:b/>
          <w:sz w:val="20"/>
          <w:szCs w:val="20"/>
          <w:lang w:val="es-ES_tradnl"/>
        </w:rPr>
        <w:t>E26</w:t>
      </w:r>
      <w:r w:rsidR="00E12608" w:rsidRPr="002B5193">
        <w:rPr>
          <w:rFonts w:ascii="Arial" w:hAnsi="Arial" w:cs="Arial"/>
          <w:b/>
          <w:sz w:val="20"/>
          <w:szCs w:val="20"/>
          <w:lang w:val="es-ES_tradnl"/>
        </w:rPr>
        <w:t>-</w:t>
      </w:r>
      <w:r w:rsidR="00C925E3" w:rsidRPr="002B5193">
        <w:rPr>
          <w:rFonts w:ascii="Arial" w:hAnsi="Arial" w:cs="Arial"/>
          <w:b/>
          <w:sz w:val="20"/>
          <w:szCs w:val="20"/>
          <w:lang w:val="es-ES_tradnl"/>
        </w:rPr>
        <w:t>2016</w:t>
      </w:r>
      <w:r w:rsidR="004B24F1" w:rsidRPr="00FC2B9E">
        <w:rPr>
          <w:rFonts w:ascii="Arial" w:hAnsi="Arial" w:cs="Arial"/>
          <w:sz w:val="20"/>
          <w:szCs w:val="20"/>
          <w:lang w:val="es-ES_tradnl"/>
        </w:rPr>
        <w:t>,</w:t>
      </w:r>
      <w:r w:rsidR="007053EC" w:rsidRPr="00FC2B9E">
        <w:rPr>
          <w:rFonts w:ascii="Arial" w:hAnsi="Arial" w:cs="Arial"/>
          <w:sz w:val="20"/>
          <w:szCs w:val="20"/>
          <w:lang w:val="es-ES_tradnl"/>
        </w:rPr>
        <w:t xml:space="preserve"> dec</w:t>
      </w:r>
      <w:r w:rsidR="007053EC" w:rsidRPr="00FC2B9E">
        <w:rPr>
          <w:rFonts w:ascii="Arial" w:eastAsia="Heiti SC Light" w:hAnsi="Arial" w:cs="Arial"/>
          <w:sz w:val="20"/>
          <w:szCs w:val="20"/>
          <w:lang w:val="es-ES_tradnl"/>
        </w:rPr>
        <w:t>la</w:t>
      </w:r>
      <w:r w:rsidR="007053EC" w:rsidRPr="00FC2B9E">
        <w:rPr>
          <w:rFonts w:ascii="Arial" w:hAnsi="Arial" w:cs="Arial"/>
          <w:sz w:val="20"/>
          <w:szCs w:val="20"/>
          <w:lang w:val="es-ES_tradnl"/>
        </w:rPr>
        <w:t>ro</w:t>
      </w:r>
      <w:r w:rsidR="007053EC" w:rsidRPr="00FC2B9E">
        <w:rPr>
          <w:rFonts w:ascii="Arial" w:eastAsia="Heiti SC Light" w:hAnsi="Arial" w:cs="Arial"/>
          <w:sz w:val="20"/>
          <w:szCs w:val="20"/>
          <w:lang w:val="es-ES_tradnl"/>
        </w:rPr>
        <w:t xml:space="preserve"> </w:t>
      </w:r>
      <w:r w:rsidR="007053EC" w:rsidRPr="00FC2B9E">
        <w:rPr>
          <w:rFonts w:ascii="Arial" w:hAnsi="Arial" w:cs="Arial"/>
          <w:sz w:val="20"/>
          <w:szCs w:val="20"/>
          <w:lang w:val="es-ES_tradnl"/>
        </w:rPr>
        <w:t>b</w:t>
      </w:r>
      <w:r w:rsidR="007053EC" w:rsidRPr="00FC2B9E">
        <w:rPr>
          <w:rFonts w:ascii="Arial" w:eastAsia="Apple SD 산돌고딕 Neo 일반체" w:hAnsi="Arial" w:cs="Arial"/>
          <w:sz w:val="20"/>
          <w:szCs w:val="20"/>
          <w:lang w:val="es-ES_tradnl"/>
        </w:rPr>
        <w:t>a</w:t>
      </w:r>
      <w:r w:rsidR="007053EC" w:rsidRPr="00FC2B9E">
        <w:rPr>
          <w:rFonts w:ascii="Arial" w:hAnsi="Arial" w:cs="Arial"/>
          <w:sz w:val="20"/>
          <w:szCs w:val="20"/>
          <w:lang w:val="es-ES_tradnl"/>
        </w:rPr>
        <w:t>jo protesta de decir verdad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E0338B" w:rsidRPr="00FC2B9E" w:rsidRDefault="00E0338B"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both"/>
        <w:rPr>
          <w:rFonts w:ascii="Arial" w:hAnsi="Arial" w:cs="Arial"/>
          <w:sz w:val="20"/>
          <w:szCs w:val="20"/>
          <w:lang w:val="es-ES_tradnl"/>
        </w:rPr>
      </w:pPr>
    </w:p>
    <w:p w:rsidR="007053EC" w:rsidRPr="00FC2B9E" w:rsidRDefault="007053EC" w:rsidP="00B6151F">
      <w:pPr>
        <w:spacing w:after="0" w:line="240" w:lineRule="auto"/>
        <w:jc w:val="center"/>
        <w:rPr>
          <w:rFonts w:ascii="Arial" w:hAnsi="Arial" w:cs="Arial"/>
          <w:sz w:val="20"/>
          <w:szCs w:val="20"/>
          <w:lang w:val="es-ES_tradnl"/>
        </w:rPr>
      </w:pPr>
    </w:p>
    <w:p w:rsidR="007053EC" w:rsidRPr="00FC2B9E" w:rsidRDefault="007053EC" w:rsidP="00B6151F">
      <w:pPr>
        <w:widowControl w:val="0"/>
        <w:spacing w:after="0" w:line="240" w:lineRule="auto"/>
        <w:jc w:val="center"/>
        <w:rPr>
          <w:rFonts w:ascii="Arial" w:hAnsi="Arial" w:cs="Arial"/>
          <w:sz w:val="20"/>
          <w:szCs w:val="20"/>
          <w:lang w:val="es-ES_tradnl" w:eastAsia="es-ES"/>
        </w:rPr>
      </w:pPr>
      <w:r w:rsidRPr="00FC2B9E">
        <w:rPr>
          <w:rFonts w:ascii="Arial" w:hAnsi="Arial" w:cs="Arial"/>
          <w:sz w:val="20"/>
          <w:szCs w:val="20"/>
          <w:lang w:val="es-ES_tradnl" w:eastAsia="es-ES"/>
        </w:rPr>
        <w:t>_____________________________________________</w:t>
      </w:r>
    </w:p>
    <w:p w:rsidR="007053EC" w:rsidRPr="00FC2B9E" w:rsidRDefault="007053EC" w:rsidP="00B6151F">
      <w:pPr>
        <w:spacing w:after="0" w:line="240" w:lineRule="auto"/>
        <w:jc w:val="center"/>
        <w:rPr>
          <w:rFonts w:ascii="Arial" w:hAnsi="Arial" w:cs="Arial"/>
          <w:bCs/>
          <w:sz w:val="20"/>
          <w:szCs w:val="20"/>
          <w:lang w:val="es-ES_tradnl"/>
        </w:rPr>
      </w:pPr>
      <w:r w:rsidRPr="00FC2B9E">
        <w:rPr>
          <w:rFonts w:ascii="Arial" w:hAnsi="Arial" w:cs="Arial"/>
          <w:bCs/>
          <w:sz w:val="20"/>
          <w:szCs w:val="20"/>
          <w:lang w:val="es-ES_tradnl"/>
        </w:rPr>
        <w:t>(Nombre y firma del Representante Legal)</w:t>
      </w:r>
    </w:p>
    <w:p w:rsidR="007053EC" w:rsidRPr="00FC2B9E" w:rsidRDefault="007053EC" w:rsidP="00B6151F">
      <w:pPr>
        <w:spacing w:after="0" w:line="240" w:lineRule="auto"/>
        <w:jc w:val="both"/>
        <w:rPr>
          <w:rFonts w:ascii="Arial" w:hAnsi="Arial" w:cs="Arial"/>
          <w:sz w:val="20"/>
          <w:szCs w:val="20"/>
          <w:lang w:val="es-ES_tradnl"/>
        </w:rPr>
      </w:pPr>
      <w:r w:rsidRPr="00FC2B9E">
        <w:rPr>
          <w:lang w:val="es-ES_tradnl"/>
        </w:rPr>
        <w:br w:type="page"/>
      </w:r>
    </w:p>
    <w:p w:rsidR="000A453B" w:rsidRDefault="0078311D" w:rsidP="00B6151F">
      <w:pPr>
        <w:spacing w:after="0" w:line="240" w:lineRule="auto"/>
        <w:jc w:val="center"/>
        <w:rPr>
          <w:rFonts w:ascii="Arial" w:eastAsia="Times New Roman" w:hAnsi="Arial" w:cs="Arial"/>
          <w:b/>
          <w:bCs/>
          <w:kern w:val="1"/>
          <w:sz w:val="20"/>
          <w:szCs w:val="20"/>
          <w:lang w:val="es-ES_tradnl" w:eastAsia="ar-SA"/>
        </w:rPr>
      </w:pPr>
      <w:r w:rsidRPr="00FC2B9E">
        <w:rPr>
          <w:rFonts w:ascii="Arial" w:eastAsia="Times New Roman" w:hAnsi="Arial" w:cs="Arial"/>
          <w:b/>
          <w:bCs/>
          <w:kern w:val="1"/>
          <w:sz w:val="20"/>
          <w:szCs w:val="20"/>
          <w:lang w:val="es-ES_tradnl" w:eastAsia="ar-SA"/>
        </w:rPr>
        <w:lastRenderedPageBreak/>
        <w:t>ANEXO 10</w:t>
      </w:r>
    </w:p>
    <w:p w:rsidR="008051DB" w:rsidRPr="00FC2B9E" w:rsidRDefault="008051DB" w:rsidP="00B6151F">
      <w:pPr>
        <w:spacing w:after="0" w:line="240" w:lineRule="auto"/>
        <w:jc w:val="center"/>
        <w:rPr>
          <w:rFonts w:ascii="Arial" w:hAnsi="Arial" w:cs="Arial"/>
          <w:b/>
          <w:sz w:val="20"/>
          <w:szCs w:val="20"/>
          <w:lang w:val="es-ES_tradnl"/>
        </w:rPr>
      </w:pPr>
    </w:p>
    <w:p w:rsidR="000A453B" w:rsidRPr="00FC2B9E" w:rsidRDefault="00B9405A" w:rsidP="00B6151F">
      <w:pPr>
        <w:spacing w:after="0" w:line="240" w:lineRule="auto"/>
        <w:jc w:val="center"/>
        <w:rPr>
          <w:rFonts w:ascii="Arial" w:hAnsi="Arial" w:cs="Arial"/>
          <w:b/>
          <w:sz w:val="20"/>
          <w:szCs w:val="20"/>
          <w:lang w:val="es-ES_tradnl"/>
        </w:rPr>
      </w:pPr>
      <w:r w:rsidRPr="00B9405A">
        <w:rPr>
          <w:rFonts w:ascii="Arial" w:hAnsi="Arial" w:cs="Arial"/>
          <w:b/>
          <w:sz w:val="20"/>
          <w:szCs w:val="20"/>
          <w:lang w:val="es-ES_tradnl"/>
        </w:rPr>
        <w:t>Escrito</w:t>
      </w:r>
      <w:r w:rsidR="000A453B" w:rsidRPr="00FC2B9E">
        <w:rPr>
          <w:rFonts w:ascii="Arial" w:hAnsi="Arial" w:cs="Arial"/>
          <w:b/>
          <w:sz w:val="20"/>
          <w:szCs w:val="20"/>
          <w:lang w:val="es-ES_tradnl"/>
        </w:rPr>
        <w:t xml:space="preserve"> de estratificación de </w:t>
      </w:r>
    </w:p>
    <w:p w:rsidR="000A453B" w:rsidRPr="00FC2B9E" w:rsidRDefault="000A453B" w:rsidP="00B6151F">
      <w:pPr>
        <w:spacing w:after="0" w:line="240" w:lineRule="auto"/>
        <w:jc w:val="center"/>
        <w:rPr>
          <w:rFonts w:ascii="Arial" w:hAnsi="Arial" w:cs="Arial"/>
          <w:b/>
          <w:sz w:val="20"/>
          <w:szCs w:val="20"/>
          <w:lang w:val="es-ES_tradnl"/>
        </w:rPr>
      </w:pPr>
      <w:r w:rsidRPr="00FC2B9E">
        <w:rPr>
          <w:rFonts w:ascii="Arial" w:hAnsi="Arial" w:cs="Arial"/>
          <w:b/>
          <w:sz w:val="20"/>
          <w:szCs w:val="20"/>
          <w:lang w:val="es-ES_tradnl"/>
        </w:rPr>
        <w:t>micro, pequeña o mediana empresa (MIPYMES).</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446168" w:rsidP="00B6151F">
      <w:pPr>
        <w:spacing w:after="0" w:line="240" w:lineRule="auto"/>
        <w:jc w:val="right"/>
        <w:rPr>
          <w:rFonts w:ascii="Arial" w:hAnsi="Arial" w:cs="Arial"/>
          <w:sz w:val="20"/>
          <w:szCs w:val="20"/>
          <w:lang w:val="es-ES_tradnl"/>
        </w:rPr>
      </w:pPr>
      <w:r w:rsidRPr="00FC2B9E">
        <w:rPr>
          <w:rFonts w:ascii="Arial" w:hAnsi="Arial" w:cs="Arial"/>
          <w:sz w:val="20"/>
          <w:szCs w:val="20"/>
          <w:lang w:val="es-ES_tradnl"/>
        </w:rPr>
        <w:t>Ciudad</w:t>
      </w:r>
      <w:r w:rsidR="00C925E3" w:rsidRPr="00FC2B9E">
        <w:rPr>
          <w:rFonts w:ascii="Arial" w:hAnsi="Arial" w:cs="Arial"/>
          <w:sz w:val="20"/>
          <w:szCs w:val="20"/>
          <w:lang w:val="es-ES_tradnl"/>
        </w:rPr>
        <w:t xml:space="preserve"> de México,</w:t>
      </w:r>
      <w:r w:rsidR="000A453B" w:rsidRPr="00FC2B9E">
        <w:rPr>
          <w:rFonts w:ascii="Arial" w:hAnsi="Arial" w:cs="Arial"/>
          <w:sz w:val="20"/>
          <w:szCs w:val="20"/>
          <w:lang w:val="es-ES_tradnl"/>
        </w:rPr>
        <w:t xml:space="preserve"> a ____</w:t>
      </w:r>
      <w:r w:rsidR="003719B5" w:rsidRPr="00FC2B9E">
        <w:rPr>
          <w:rFonts w:ascii="Arial" w:hAnsi="Arial" w:cs="Arial"/>
          <w:sz w:val="20"/>
          <w:szCs w:val="20"/>
          <w:lang w:val="es-ES_tradnl"/>
        </w:rPr>
        <w:t>_ (</w:t>
      </w:r>
      <w:r w:rsidR="000A453B" w:rsidRPr="00FC2B9E">
        <w:rPr>
          <w:rFonts w:ascii="Arial" w:hAnsi="Arial" w:cs="Arial"/>
          <w:sz w:val="20"/>
          <w:szCs w:val="20"/>
          <w:lang w:val="es-ES_tradnl"/>
        </w:rPr>
        <w:t>1</w:t>
      </w:r>
      <w:r w:rsidR="003719B5" w:rsidRPr="00FC2B9E">
        <w:rPr>
          <w:rFonts w:ascii="Arial" w:hAnsi="Arial" w:cs="Arial"/>
          <w:sz w:val="20"/>
          <w:szCs w:val="20"/>
          <w:lang w:val="es-ES_tradnl"/>
        </w:rPr>
        <w:t>) _</w:t>
      </w:r>
      <w:r w:rsidR="000A453B" w:rsidRPr="00FC2B9E">
        <w:rPr>
          <w:rFonts w:ascii="Arial" w:hAnsi="Arial" w:cs="Arial"/>
          <w:sz w:val="20"/>
          <w:szCs w:val="20"/>
          <w:lang w:val="es-ES_tradnl"/>
        </w:rPr>
        <w:t>___ de __________ de 201</w:t>
      </w:r>
      <w:r w:rsidR="009F102C" w:rsidRPr="00FC2B9E">
        <w:rPr>
          <w:rFonts w:ascii="Arial" w:hAnsi="Arial" w:cs="Arial"/>
          <w:sz w:val="20"/>
          <w:szCs w:val="20"/>
          <w:lang w:val="es-ES_tradnl"/>
        </w:rPr>
        <w:t>6</w:t>
      </w:r>
      <w:r w:rsidR="000A453B" w:rsidRPr="00FC2B9E">
        <w:rPr>
          <w:rFonts w:ascii="Arial" w:hAnsi="Arial" w:cs="Arial"/>
          <w:sz w:val="20"/>
          <w:szCs w:val="20"/>
          <w:lang w:val="es-ES_tradnl"/>
        </w:rPr>
        <w:t>.</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4B24F1" w:rsidRPr="00FC2B9E" w:rsidRDefault="004B24F1"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Instituto Mexicano del Seguro Social</w:t>
      </w:r>
    </w:p>
    <w:p w:rsidR="004B24F1" w:rsidRPr="00FC2B9E" w:rsidRDefault="004B24F1"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Convocante (2)</w:t>
      </w:r>
    </w:p>
    <w:p w:rsidR="004B24F1" w:rsidRPr="00FC2B9E" w:rsidRDefault="00BA2538"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Licitación</w:t>
      </w:r>
      <w:r w:rsidR="004B24F1" w:rsidRPr="00FC2B9E">
        <w:rPr>
          <w:rFonts w:ascii="Arial" w:hAnsi="Arial" w:cs="Arial"/>
          <w:sz w:val="20"/>
          <w:szCs w:val="20"/>
          <w:lang w:val="es-ES_tradnl"/>
        </w:rPr>
        <w:t xml:space="preserve"> ________</w:t>
      </w:r>
    </w:p>
    <w:p w:rsidR="000A453B" w:rsidRPr="00FC2B9E" w:rsidRDefault="000A453B"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P r e s e n t e.</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 xml:space="preserve">Me refiero al procedimiento de (3) </w:t>
      </w:r>
      <w:r w:rsidR="00BA2538" w:rsidRPr="00FC2B9E">
        <w:rPr>
          <w:rFonts w:ascii="Arial" w:hAnsi="Arial" w:cs="Arial"/>
          <w:sz w:val="20"/>
          <w:szCs w:val="20"/>
          <w:lang w:val="es-ES_tradnl"/>
        </w:rPr>
        <w:t xml:space="preserve">Licitación Pública </w:t>
      </w:r>
      <w:r w:rsidR="004B24F1" w:rsidRPr="00FC2B9E">
        <w:rPr>
          <w:rFonts w:ascii="Arial" w:hAnsi="Arial" w:cs="Arial"/>
          <w:sz w:val="20"/>
          <w:szCs w:val="20"/>
          <w:lang w:val="es-ES_tradnl"/>
        </w:rPr>
        <w:t>Internacional bajo la cobertura de los tratados de libre comercio que contengan el cap</w:t>
      </w:r>
      <w:r w:rsidR="004B24F1" w:rsidRPr="00FC2B9E">
        <w:rPr>
          <w:rFonts w:cs="Arial"/>
          <w:sz w:val="20"/>
          <w:szCs w:val="20"/>
          <w:lang w:val="es-ES_tradnl"/>
        </w:rPr>
        <w:t>í</w:t>
      </w:r>
      <w:r w:rsidR="004B24F1" w:rsidRPr="00FC2B9E">
        <w:rPr>
          <w:rFonts w:ascii="Arial" w:hAnsi="Arial" w:cs="Arial"/>
          <w:sz w:val="20"/>
          <w:szCs w:val="20"/>
          <w:lang w:val="es-ES_tradnl"/>
        </w:rPr>
        <w:t>tulo de compras número</w:t>
      </w:r>
      <w:r w:rsidRPr="00FC2B9E">
        <w:rPr>
          <w:rFonts w:ascii="Arial" w:hAnsi="Arial" w:cs="Arial"/>
          <w:sz w:val="20"/>
          <w:szCs w:val="20"/>
          <w:lang w:val="es-ES_tradnl"/>
        </w:rPr>
        <w:t xml:space="preserve"> _____</w:t>
      </w:r>
      <w:r w:rsidR="003719B5" w:rsidRPr="00FC2B9E">
        <w:rPr>
          <w:rFonts w:ascii="Arial" w:hAnsi="Arial" w:cs="Arial"/>
          <w:sz w:val="20"/>
          <w:szCs w:val="20"/>
          <w:lang w:val="es-ES_tradnl"/>
        </w:rPr>
        <w:t>_ (</w:t>
      </w:r>
      <w:r w:rsidRPr="00FC2B9E">
        <w:rPr>
          <w:rFonts w:ascii="Arial" w:hAnsi="Arial" w:cs="Arial"/>
          <w:sz w:val="20"/>
          <w:szCs w:val="20"/>
          <w:lang w:val="es-ES_tradnl"/>
        </w:rPr>
        <w:t>4</w:t>
      </w:r>
      <w:r w:rsidR="003719B5" w:rsidRPr="00FC2B9E">
        <w:rPr>
          <w:rFonts w:ascii="Arial" w:hAnsi="Arial" w:cs="Arial"/>
          <w:sz w:val="20"/>
          <w:szCs w:val="20"/>
          <w:lang w:val="es-ES_tradnl"/>
        </w:rPr>
        <w:t>) _</w:t>
      </w:r>
      <w:r w:rsidRPr="00FC2B9E">
        <w:rPr>
          <w:rFonts w:ascii="Arial" w:hAnsi="Arial" w:cs="Arial"/>
          <w:sz w:val="20"/>
          <w:szCs w:val="20"/>
          <w:lang w:val="es-ES_tradnl"/>
        </w:rPr>
        <w:t>__ en el que mí representada, la empresa_______</w:t>
      </w:r>
      <w:r w:rsidR="003719B5" w:rsidRPr="00FC2B9E">
        <w:rPr>
          <w:rFonts w:ascii="Arial" w:hAnsi="Arial" w:cs="Arial"/>
          <w:sz w:val="20"/>
          <w:szCs w:val="20"/>
          <w:lang w:val="es-ES_tradnl"/>
        </w:rPr>
        <w:t>_ (</w:t>
      </w:r>
      <w:r w:rsidRPr="00FC2B9E">
        <w:rPr>
          <w:rFonts w:ascii="Arial" w:hAnsi="Arial" w:cs="Arial"/>
          <w:sz w:val="20"/>
          <w:szCs w:val="20"/>
          <w:lang w:val="es-ES_tradnl"/>
        </w:rPr>
        <w:t>5</w:t>
      </w:r>
      <w:r w:rsidR="003719B5" w:rsidRPr="00FC2B9E">
        <w:rPr>
          <w:rFonts w:ascii="Arial" w:hAnsi="Arial" w:cs="Arial"/>
          <w:sz w:val="20"/>
          <w:szCs w:val="20"/>
          <w:lang w:val="es-ES_tradnl"/>
        </w:rPr>
        <w:t>) _</w:t>
      </w:r>
      <w:r w:rsidRPr="00FC2B9E">
        <w:rPr>
          <w:rFonts w:ascii="Arial" w:hAnsi="Arial" w:cs="Arial"/>
          <w:sz w:val="20"/>
          <w:szCs w:val="20"/>
          <w:lang w:val="es-ES_tradnl"/>
        </w:rPr>
        <w:t xml:space="preserve">________ participa a través de la presente </w:t>
      </w:r>
      <w:r w:rsidR="00A46B39" w:rsidRPr="00E84A96">
        <w:rPr>
          <w:rFonts w:ascii="Arial" w:hAnsi="Arial" w:cs="Arial"/>
          <w:sz w:val="20"/>
          <w:szCs w:val="20"/>
          <w:lang w:val="es-ES_tradnl"/>
        </w:rPr>
        <w:t>proposición</w:t>
      </w:r>
      <w:r w:rsidRPr="00FC2B9E">
        <w:rPr>
          <w:rFonts w:ascii="Arial" w:hAnsi="Arial" w:cs="Arial"/>
          <w:sz w:val="20"/>
          <w:szCs w:val="20"/>
          <w:lang w:val="es-ES_tradnl"/>
        </w:rPr>
        <w:t>.</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FC2B9E">
        <w:rPr>
          <w:rFonts w:ascii="Arial" w:eastAsia="Apple SD 산돌고딕 Neo 일반체" w:hAnsi="Arial" w:cs="Arial"/>
          <w:sz w:val="20"/>
          <w:szCs w:val="20"/>
          <w:lang w:val="es-ES_tradnl"/>
        </w:rPr>
        <w:t>t</w:t>
      </w:r>
      <w:r w:rsidRPr="00FC2B9E">
        <w:rPr>
          <w:rFonts w:ascii="Arial" w:hAnsi="Arial" w:cs="Arial"/>
          <w:sz w:val="20"/>
          <w:szCs w:val="20"/>
          <w:lang w:val="es-ES_tradnl"/>
        </w:rPr>
        <w:t>uida conforme a las l</w:t>
      </w:r>
      <w:r w:rsidRPr="00FC2B9E">
        <w:rPr>
          <w:rFonts w:ascii="Arial" w:eastAsia="Apple SD 산돌고딕 Neo 일반체" w:hAnsi="Arial" w:cs="Arial"/>
          <w:sz w:val="20"/>
          <w:szCs w:val="20"/>
          <w:lang w:val="es-ES_tradnl"/>
        </w:rPr>
        <w:t>e</w:t>
      </w:r>
      <w:r w:rsidRPr="00FC2B9E">
        <w:rPr>
          <w:rFonts w:ascii="Arial" w:hAnsi="Arial" w:cs="Arial"/>
          <w:sz w:val="20"/>
          <w:szCs w:val="20"/>
          <w:lang w:val="es-ES_tradnl"/>
        </w:rPr>
        <w:t>yes m</w:t>
      </w:r>
      <w:r w:rsidRPr="00FC2B9E">
        <w:rPr>
          <w:rFonts w:ascii="Arial" w:eastAsia="Apple SD 산돌고딕 Neo 일반체" w:hAnsi="Arial" w:cs="Arial"/>
          <w:sz w:val="20"/>
          <w:szCs w:val="20"/>
          <w:lang w:val="es-ES_tradnl"/>
        </w:rPr>
        <w:t>e</w:t>
      </w:r>
      <w:r w:rsidRPr="00FC2B9E">
        <w:rPr>
          <w:rFonts w:ascii="Arial" w:hAnsi="Arial" w:cs="Arial"/>
          <w:sz w:val="20"/>
          <w:szCs w:val="20"/>
          <w:lang w:val="es-ES_tradnl"/>
        </w:rPr>
        <w:t>xicanas, con</w:t>
      </w:r>
      <w:r w:rsidRPr="00FC2B9E">
        <w:rPr>
          <w:rFonts w:ascii="Arial" w:eastAsia="Apple SD 산돌고딕 Neo 일반체" w:hAnsi="Arial" w:cs="Arial"/>
          <w:sz w:val="20"/>
          <w:szCs w:val="20"/>
          <w:lang w:val="es-ES_tradnl"/>
        </w:rPr>
        <w:t xml:space="preserve"> </w:t>
      </w:r>
      <w:r w:rsidRPr="00FC2B9E">
        <w:rPr>
          <w:rFonts w:ascii="Arial" w:hAnsi="Arial" w:cs="Arial"/>
          <w:sz w:val="20"/>
          <w:szCs w:val="20"/>
          <w:lang w:val="es-ES_tradnl"/>
        </w:rPr>
        <w:t>Registro Fed</w:t>
      </w:r>
      <w:r w:rsidRPr="00FC2B9E">
        <w:rPr>
          <w:rFonts w:ascii="Arial" w:eastAsia="Apple SD 산돌고딕 Neo 일반체" w:hAnsi="Arial" w:cs="Arial"/>
          <w:sz w:val="20"/>
          <w:szCs w:val="20"/>
          <w:lang w:val="es-ES_tradnl"/>
        </w:rPr>
        <w:t>e</w:t>
      </w:r>
      <w:r w:rsidRPr="00FC2B9E">
        <w:rPr>
          <w:rFonts w:ascii="Arial" w:hAnsi="Arial" w:cs="Arial"/>
          <w:sz w:val="20"/>
          <w:szCs w:val="20"/>
          <w:lang w:val="es-ES_tradnl"/>
        </w:rPr>
        <w:t>r</w:t>
      </w:r>
      <w:r w:rsidRPr="00FC2B9E">
        <w:rPr>
          <w:rFonts w:ascii="Arial" w:eastAsia="Heiti SC Light" w:hAnsi="Arial" w:cs="Arial"/>
          <w:sz w:val="20"/>
          <w:szCs w:val="20"/>
          <w:lang w:val="es-ES_tradnl"/>
        </w:rPr>
        <w:t>a</w:t>
      </w:r>
      <w:r w:rsidRPr="00FC2B9E">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FC2B9E">
        <w:rPr>
          <w:rFonts w:ascii="Arial" w:eastAsia="Heiti SC Light" w:hAnsi="Arial" w:cs="Arial"/>
          <w:sz w:val="20"/>
          <w:szCs w:val="20"/>
          <w:lang w:val="es-ES_tradnl"/>
        </w:rPr>
        <w:t>l</w:t>
      </w:r>
      <w:r w:rsidRPr="00FC2B9E">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FC2B9E">
        <w:rPr>
          <w:rFonts w:ascii="Arial" w:eastAsia="Apple SD 산돌고딕 Neo 일반체" w:hAnsi="Arial" w:cs="Arial"/>
          <w:sz w:val="20"/>
          <w:szCs w:val="20"/>
          <w:lang w:val="es-ES_tradnl"/>
        </w:rPr>
        <w:t>e</w:t>
      </w:r>
      <w:r w:rsidRPr="00FC2B9E">
        <w:rPr>
          <w:rFonts w:ascii="Arial" w:hAnsi="Arial" w:cs="Arial"/>
          <w:sz w:val="20"/>
          <w:szCs w:val="20"/>
          <w:lang w:val="es-ES_tradnl"/>
        </w:rPr>
        <w:t>n términos de lo di</w:t>
      </w:r>
      <w:r w:rsidRPr="00FC2B9E">
        <w:rPr>
          <w:rFonts w:ascii="Arial" w:eastAsia="Apple SD 산돌고딕 Neo 일반체" w:hAnsi="Arial" w:cs="Arial"/>
          <w:sz w:val="20"/>
          <w:szCs w:val="20"/>
          <w:lang w:val="es-ES_tradnl"/>
        </w:rPr>
        <w:t>s</w:t>
      </w:r>
      <w:r w:rsidRPr="00FC2B9E">
        <w:rPr>
          <w:rFonts w:ascii="Arial" w:hAnsi="Arial" w:cs="Arial"/>
          <w:sz w:val="20"/>
          <w:szCs w:val="20"/>
          <w:lang w:val="es-ES_tradnl"/>
        </w:rPr>
        <w:t>puesto por el artículo 27</w:t>
      </w:r>
      <w:r w:rsidRPr="00FC2B9E">
        <w:rPr>
          <w:rFonts w:ascii="Arial" w:eastAsia="Apple SD 산돌고딕 Neo 일반체" w:hAnsi="Arial" w:cs="Arial"/>
          <w:sz w:val="20"/>
          <w:szCs w:val="20"/>
          <w:lang w:val="es-ES_tradnl"/>
        </w:rPr>
        <w:t>,</w:t>
      </w:r>
      <w:r w:rsidRPr="00FC2B9E">
        <w:rPr>
          <w:rFonts w:ascii="Arial" w:hAnsi="Arial" w:cs="Arial"/>
          <w:sz w:val="20"/>
          <w:szCs w:val="20"/>
          <w:lang w:val="es-ES_tradnl"/>
        </w:rPr>
        <w:t xml:space="preserve"> ambos de la Ley Federal Anticorrupción en Contrataciones Públicas, y demás disposiciones aplicables.</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center"/>
        <w:rPr>
          <w:rFonts w:ascii="Arial" w:hAnsi="Arial" w:cs="Arial"/>
          <w:sz w:val="20"/>
          <w:szCs w:val="20"/>
          <w:lang w:val="es-ES_tradnl"/>
        </w:rPr>
      </w:pPr>
    </w:p>
    <w:p w:rsidR="000A453B" w:rsidRPr="00FC2B9E" w:rsidRDefault="000A453B" w:rsidP="00B6151F">
      <w:pPr>
        <w:widowControl w:val="0"/>
        <w:spacing w:after="0" w:line="240" w:lineRule="auto"/>
        <w:jc w:val="center"/>
        <w:rPr>
          <w:rFonts w:ascii="Arial" w:hAnsi="Arial" w:cs="Arial"/>
          <w:sz w:val="20"/>
          <w:szCs w:val="20"/>
          <w:lang w:val="es-ES_tradnl" w:eastAsia="es-ES"/>
        </w:rPr>
      </w:pPr>
      <w:r w:rsidRPr="00FC2B9E">
        <w:rPr>
          <w:rFonts w:ascii="Arial" w:hAnsi="Arial" w:cs="Arial"/>
          <w:sz w:val="20"/>
          <w:szCs w:val="20"/>
          <w:lang w:val="es-ES_tradnl" w:eastAsia="es-ES"/>
        </w:rPr>
        <w:t>_______________________________</w:t>
      </w:r>
      <w:r w:rsidR="00783C31" w:rsidRPr="00FC2B9E">
        <w:rPr>
          <w:rFonts w:ascii="Arial" w:hAnsi="Arial" w:cs="Arial"/>
          <w:sz w:val="20"/>
          <w:szCs w:val="20"/>
          <w:lang w:val="es-ES_tradnl" w:eastAsia="es-ES"/>
        </w:rPr>
        <w:t>_ (</w:t>
      </w:r>
      <w:r w:rsidRPr="00FC2B9E">
        <w:rPr>
          <w:rFonts w:ascii="Arial" w:hAnsi="Arial" w:cs="Arial"/>
          <w:sz w:val="20"/>
          <w:szCs w:val="20"/>
          <w:lang w:val="es-ES_tradnl" w:eastAsia="es-ES"/>
        </w:rPr>
        <w:t>9</w:t>
      </w:r>
      <w:r w:rsidR="00783C31" w:rsidRPr="00FC2B9E">
        <w:rPr>
          <w:rFonts w:ascii="Arial" w:hAnsi="Arial" w:cs="Arial"/>
          <w:sz w:val="20"/>
          <w:szCs w:val="20"/>
          <w:lang w:val="es-ES_tradnl" w:eastAsia="es-ES"/>
        </w:rPr>
        <w:t>) _</w:t>
      </w:r>
      <w:r w:rsidRPr="00FC2B9E">
        <w:rPr>
          <w:rFonts w:ascii="Arial" w:hAnsi="Arial" w:cs="Arial"/>
          <w:sz w:val="20"/>
          <w:szCs w:val="20"/>
          <w:lang w:val="es-ES_tradnl" w:eastAsia="es-ES"/>
        </w:rPr>
        <w:t>______________________________</w:t>
      </w:r>
    </w:p>
    <w:p w:rsidR="000A453B" w:rsidRPr="00FC2B9E" w:rsidRDefault="000A453B" w:rsidP="00B6151F">
      <w:pPr>
        <w:spacing w:after="0" w:line="240" w:lineRule="auto"/>
        <w:jc w:val="center"/>
        <w:rPr>
          <w:rFonts w:ascii="Arial" w:hAnsi="Arial" w:cs="Arial"/>
          <w:bCs/>
          <w:sz w:val="20"/>
          <w:szCs w:val="20"/>
          <w:lang w:val="es-ES_tradnl"/>
        </w:rPr>
      </w:pPr>
      <w:r w:rsidRPr="00FC2B9E">
        <w:rPr>
          <w:rFonts w:ascii="Arial" w:hAnsi="Arial" w:cs="Arial"/>
          <w:bCs/>
          <w:sz w:val="20"/>
          <w:szCs w:val="20"/>
          <w:lang w:val="es-ES_tradnl"/>
        </w:rPr>
        <w:t>(Nombre y firma del Representante Legal)</w:t>
      </w:r>
    </w:p>
    <w:p w:rsidR="000A453B" w:rsidRPr="00FC2B9E" w:rsidRDefault="000A453B" w:rsidP="00B6151F">
      <w:pPr>
        <w:spacing w:after="0" w:line="240" w:lineRule="auto"/>
        <w:jc w:val="both"/>
        <w:rPr>
          <w:lang w:val="es-ES_tradnl"/>
        </w:rPr>
      </w:pPr>
      <w:r w:rsidRPr="00FC2B9E">
        <w:rPr>
          <w:lang w:val="es-ES_tradnl"/>
        </w:rPr>
        <w:br w:type="page"/>
      </w:r>
    </w:p>
    <w:p w:rsidR="000A453B" w:rsidRPr="00B6151F" w:rsidRDefault="000A453B" w:rsidP="00ED2EF9">
      <w:pPr>
        <w:pStyle w:val="Ttulo1"/>
        <w:tabs>
          <w:tab w:val="clear" w:pos="432"/>
          <w:tab w:val="num" w:pos="0"/>
        </w:tabs>
        <w:spacing w:before="0" w:after="0"/>
        <w:ind w:left="0" w:firstLine="0"/>
        <w:jc w:val="center"/>
        <w:rPr>
          <w:sz w:val="20"/>
          <w:lang w:val="es-ES_tradnl"/>
        </w:rPr>
      </w:pPr>
      <w:r w:rsidRPr="00B6151F">
        <w:rPr>
          <w:sz w:val="20"/>
          <w:lang w:val="es-ES_tradnl"/>
        </w:rPr>
        <w:lastRenderedPageBreak/>
        <w:t>Instructivo de llenado del formato de estratificación de micro, pequeña o mediana empresa (MIPYMES).</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b/>
          <w:sz w:val="20"/>
          <w:szCs w:val="20"/>
          <w:lang w:val="es-ES_tradnl"/>
        </w:rPr>
      </w:pPr>
      <w:r w:rsidRPr="00FC2B9E">
        <w:rPr>
          <w:rFonts w:ascii="Arial" w:hAnsi="Arial" w:cs="Arial"/>
          <w:b/>
          <w:sz w:val="20"/>
          <w:szCs w:val="20"/>
          <w:lang w:val="es-ES_tradnl"/>
        </w:rPr>
        <w:t>Descripción.</w:t>
      </w:r>
    </w:p>
    <w:p w:rsidR="000A453B" w:rsidRPr="00FC2B9E" w:rsidRDefault="000A453B"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sidRPr="00FC2B9E">
        <w:rPr>
          <w:rFonts w:ascii="Arial" w:eastAsia="Apple SD 산돌고딕 Neo 일반체" w:hAnsi="Arial" w:cs="Arial"/>
          <w:sz w:val="20"/>
          <w:szCs w:val="20"/>
          <w:lang w:val="es-ES_tradnl"/>
        </w:rPr>
        <w:t xml:space="preserve"> </w:t>
      </w:r>
      <w:r w:rsidRPr="00FC2B9E">
        <w:rPr>
          <w:rFonts w:ascii="Arial" w:hAnsi="Arial" w:cs="Arial"/>
          <w:sz w:val="20"/>
          <w:szCs w:val="20"/>
          <w:lang w:val="es-ES_tradnl"/>
        </w:rPr>
        <w:t>las MIPYMES, publicado en el DOF el 30 de junio de 2009.</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b/>
          <w:sz w:val="20"/>
          <w:szCs w:val="20"/>
          <w:lang w:val="es-ES_tradnl"/>
        </w:rPr>
      </w:pPr>
      <w:r w:rsidRPr="00FC2B9E">
        <w:rPr>
          <w:rFonts w:ascii="Arial" w:hAnsi="Arial" w:cs="Arial"/>
          <w:b/>
          <w:sz w:val="20"/>
          <w:szCs w:val="20"/>
          <w:lang w:val="es-ES_tradnl"/>
        </w:rPr>
        <w:t>Instructivo de llenado.</w:t>
      </w:r>
    </w:p>
    <w:p w:rsidR="000A453B" w:rsidRPr="00FC2B9E" w:rsidRDefault="000A453B"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Llenar los campos conforme aplique tomando en cuenta los rangos previstos en el Acuerdo antes mencionado.</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ED2EF9">
      <w:pPr>
        <w:pStyle w:val="Prrafodelista"/>
        <w:numPr>
          <w:ilvl w:val="0"/>
          <w:numId w:val="22"/>
        </w:numPr>
        <w:ind w:left="0"/>
        <w:jc w:val="both"/>
        <w:rPr>
          <w:rFonts w:ascii="Arial" w:hAnsi="Arial" w:cs="Arial"/>
          <w:sz w:val="20"/>
          <w:szCs w:val="20"/>
          <w:lang w:val="es-ES_tradnl"/>
        </w:rPr>
      </w:pPr>
      <w:r w:rsidRPr="00FC2B9E">
        <w:rPr>
          <w:rFonts w:ascii="Arial" w:hAnsi="Arial" w:cs="Arial"/>
          <w:sz w:val="20"/>
          <w:szCs w:val="20"/>
          <w:lang w:val="es-ES_tradnl"/>
        </w:rPr>
        <w:t>Señalar la fecha de suscripción del documento.</w:t>
      </w:r>
    </w:p>
    <w:p w:rsidR="000A453B" w:rsidRPr="00FC2B9E" w:rsidRDefault="000A453B" w:rsidP="00ED2EF9">
      <w:pPr>
        <w:pStyle w:val="Prrafodelista"/>
        <w:numPr>
          <w:ilvl w:val="0"/>
          <w:numId w:val="22"/>
        </w:numPr>
        <w:ind w:left="0"/>
        <w:jc w:val="both"/>
        <w:rPr>
          <w:rFonts w:ascii="Arial" w:hAnsi="Arial" w:cs="Arial"/>
          <w:sz w:val="20"/>
          <w:szCs w:val="20"/>
          <w:lang w:val="es-ES_tradnl"/>
        </w:rPr>
      </w:pPr>
      <w:r w:rsidRPr="00FC2B9E">
        <w:rPr>
          <w:rFonts w:ascii="Arial" w:hAnsi="Arial" w:cs="Arial"/>
          <w:sz w:val="20"/>
          <w:szCs w:val="20"/>
          <w:lang w:val="es-ES_tradnl"/>
        </w:rPr>
        <w:t>Anotar el nombre de la convocante.</w:t>
      </w:r>
    </w:p>
    <w:p w:rsidR="000A453B" w:rsidRPr="00FC2B9E" w:rsidRDefault="000A453B" w:rsidP="00ED2EF9">
      <w:pPr>
        <w:pStyle w:val="Prrafodelista"/>
        <w:numPr>
          <w:ilvl w:val="0"/>
          <w:numId w:val="22"/>
        </w:numPr>
        <w:ind w:left="0"/>
        <w:jc w:val="both"/>
        <w:rPr>
          <w:rFonts w:ascii="Arial" w:hAnsi="Arial" w:cs="Arial"/>
          <w:sz w:val="20"/>
          <w:szCs w:val="20"/>
          <w:lang w:val="es-ES_tradnl"/>
        </w:rPr>
      </w:pPr>
      <w:r w:rsidRPr="00FC2B9E">
        <w:rPr>
          <w:rFonts w:ascii="Arial" w:hAnsi="Arial" w:cs="Arial"/>
          <w:sz w:val="20"/>
          <w:szCs w:val="20"/>
          <w:lang w:val="es-ES_tradnl"/>
        </w:rPr>
        <w:t>Precisar el procedimiento de contratación de que se trate (licitación pública o invitación a cuando menos tres personas).</w:t>
      </w:r>
    </w:p>
    <w:p w:rsidR="00BA2538" w:rsidRPr="00FC2B9E" w:rsidRDefault="00BA2538" w:rsidP="00ED2EF9">
      <w:pPr>
        <w:pStyle w:val="Prrafodelista"/>
        <w:ind w:left="0"/>
        <w:jc w:val="both"/>
        <w:rPr>
          <w:rFonts w:ascii="Arial" w:hAnsi="Arial" w:cs="Arial"/>
          <w:sz w:val="20"/>
          <w:szCs w:val="20"/>
          <w:lang w:val="es-ES_tradnl"/>
        </w:rPr>
      </w:pPr>
    </w:p>
    <w:p w:rsidR="000A453B" w:rsidRPr="00FC2B9E" w:rsidRDefault="000A453B" w:rsidP="00ED2EF9">
      <w:pPr>
        <w:pStyle w:val="Prrafodelista"/>
        <w:numPr>
          <w:ilvl w:val="0"/>
          <w:numId w:val="22"/>
        </w:numPr>
        <w:ind w:left="0"/>
        <w:jc w:val="both"/>
        <w:rPr>
          <w:rFonts w:ascii="Arial" w:hAnsi="Arial" w:cs="Arial"/>
          <w:sz w:val="20"/>
          <w:szCs w:val="20"/>
          <w:lang w:val="es-ES_tradnl"/>
        </w:rPr>
      </w:pPr>
      <w:r w:rsidRPr="00FC2B9E">
        <w:rPr>
          <w:rFonts w:ascii="Arial" w:hAnsi="Arial" w:cs="Arial"/>
          <w:sz w:val="20"/>
          <w:szCs w:val="20"/>
          <w:lang w:val="es-ES_tradnl"/>
        </w:rPr>
        <w:t xml:space="preserve">Indicar el número de procedimiento de contratación </w:t>
      </w:r>
      <w:r w:rsidRPr="00FC2B9E">
        <w:rPr>
          <w:rFonts w:ascii="Arial" w:eastAsia="Apple SD 산돌고딕 Neo 일반체" w:hAnsi="Arial" w:cs="Arial"/>
          <w:sz w:val="20"/>
          <w:szCs w:val="20"/>
          <w:lang w:val="es-ES_tradnl"/>
        </w:rPr>
        <w:t>a</w:t>
      </w:r>
      <w:r w:rsidRPr="00FC2B9E">
        <w:rPr>
          <w:rFonts w:ascii="Arial" w:hAnsi="Arial" w:cs="Arial"/>
          <w:sz w:val="20"/>
          <w:szCs w:val="20"/>
          <w:lang w:val="es-ES_tradnl"/>
        </w:rPr>
        <w:t xml:space="preserve">signado por </w:t>
      </w:r>
      <w:r w:rsidRPr="00FC2B9E">
        <w:rPr>
          <w:rFonts w:ascii="Arial" w:hAnsi="Arial" w:cs="Arial"/>
          <w:b/>
          <w:sz w:val="20"/>
          <w:szCs w:val="20"/>
          <w:lang w:val="es-ES_tradnl"/>
        </w:rPr>
        <w:t>CompraNet.</w:t>
      </w:r>
    </w:p>
    <w:p w:rsidR="000A453B" w:rsidRPr="00FC2B9E" w:rsidRDefault="000A453B" w:rsidP="00ED2EF9">
      <w:pPr>
        <w:pStyle w:val="Prrafodelista"/>
        <w:numPr>
          <w:ilvl w:val="0"/>
          <w:numId w:val="22"/>
        </w:numPr>
        <w:ind w:left="0"/>
        <w:jc w:val="both"/>
        <w:rPr>
          <w:rFonts w:ascii="Arial" w:hAnsi="Arial" w:cs="Arial"/>
          <w:sz w:val="20"/>
          <w:szCs w:val="20"/>
          <w:lang w:val="es-ES_tradnl"/>
        </w:rPr>
      </w:pPr>
      <w:r w:rsidRPr="00FC2B9E">
        <w:rPr>
          <w:rFonts w:ascii="Arial" w:hAnsi="Arial" w:cs="Arial"/>
          <w:sz w:val="20"/>
          <w:szCs w:val="20"/>
          <w:lang w:val="es-ES_tradnl"/>
        </w:rPr>
        <w:t>Anotar el nombre, razón social o denominación del licitante.</w:t>
      </w:r>
    </w:p>
    <w:p w:rsidR="000A453B" w:rsidRPr="00FC2B9E" w:rsidRDefault="000A453B" w:rsidP="00ED2EF9">
      <w:pPr>
        <w:pStyle w:val="Prrafodelista"/>
        <w:numPr>
          <w:ilvl w:val="0"/>
          <w:numId w:val="22"/>
        </w:numPr>
        <w:ind w:left="0"/>
        <w:jc w:val="both"/>
        <w:rPr>
          <w:rFonts w:ascii="Arial" w:hAnsi="Arial" w:cs="Arial"/>
          <w:sz w:val="20"/>
          <w:szCs w:val="20"/>
          <w:lang w:val="es-ES_tradnl"/>
        </w:rPr>
      </w:pPr>
      <w:r w:rsidRPr="00FC2B9E">
        <w:rPr>
          <w:rFonts w:ascii="Arial" w:hAnsi="Arial" w:cs="Arial"/>
          <w:sz w:val="20"/>
          <w:szCs w:val="20"/>
          <w:lang w:val="es-ES_tradnl"/>
        </w:rPr>
        <w:t>Indicar el Registro Federal de Contribuyentes del licitante.</w:t>
      </w:r>
    </w:p>
    <w:p w:rsidR="000A453B" w:rsidRPr="00FC2B9E" w:rsidRDefault="000A453B" w:rsidP="00ED2EF9">
      <w:pPr>
        <w:pStyle w:val="Prrafodelista"/>
        <w:numPr>
          <w:ilvl w:val="0"/>
          <w:numId w:val="22"/>
        </w:numPr>
        <w:ind w:left="0"/>
        <w:jc w:val="both"/>
        <w:rPr>
          <w:rFonts w:ascii="Arial" w:hAnsi="Arial" w:cs="Arial"/>
          <w:sz w:val="20"/>
          <w:szCs w:val="20"/>
          <w:lang w:val="es-ES_tradnl"/>
        </w:rPr>
      </w:pPr>
      <w:r w:rsidRPr="00FC2B9E">
        <w:rPr>
          <w:rFonts w:ascii="Arial" w:hAnsi="Arial" w:cs="Arial"/>
          <w:sz w:val="20"/>
          <w:szCs w:val="20"/>
          <w:lang w:val="es-ES_tradnl"/>
        </w:rPr>
        <w:t xml:space="preserve">Señalar el número que resulte de la aplicación de la expresión. Tope Máximo Combinado = (Trabajadores) x 10% + (Ventas anuales en millones de pesos) x 90%. </w:t>
      </w:r>
      <w:r w:rsidRPr="00FC2B9E">
        <w:rPr>
          <w:rFonts w:ascii="Arial" w:eastAsia="Apple SD 산돌고딕 Neo 일반체" w:hAnsi="Arial" w:cs="Arial"/>
          <w:sz w:val="20"/>
          <w:szCs w:val="20"/>
          <w:lang w:val="es-ES_tradnl"/>
        </w:rPr>
        <w:t>P</w:t>
      </w:r>
      <w:r w:rsidRPr="00FC2B9E">
        <w:rPr>
          <w:rFonts w:ascii="Arial" w:hAnsi="Arial" w:cs="Arial"/>
          <w:sz w:val="20"/>
          <w:szCs w:val="20"/>
          <w:lang w:val="es-ES_tradnl"/>
        </w:rPr>
        <w:t xml:space="preserve">ara tales efectos puede utilizar la calculadora MIPYMES disponible en la página </w:t>
      </w:r>
      <w:hyperlink r:id="rId23" w:history="1">
        <w:r w:rsidRPr="00FC2B9E">
          <w:rPr>
            <w:rFonts w:ascii="Arial" w:hAnsi="Arial" w:cs="Arial"/>
            <w:sz w:val="20"/>
            <w:szCs w:val="20"/>
            <w:lang w:val="es-ES_tradnl"/>
          </w:rPr>
          <w:t>http.//www.comprasdegobierNúm.gob.mx/calculadora</w:t>
        </w:r>
      </w:hyperlink>
    </w:p>
    <w:p w:rsidR="000A453B" w:rsidRPr="00FC2B9E" w:rsidRDefault="000A453B" w:rsidP="00ED2EF9">
      <w:pPr>
        <w:pStyle w:val="Prrafodelista"/>
        <w:ind w:left="0"/>
        <w:jc w:val="both"/>
        <w:rPr>
          <w:rFonts w:ascii="Arial" w:hAnsi="Arial" w:cs="Arial"/>
          <w:sz w:val="20"/>
          <w:szCs w:val="20"/>
          <w:lang w:val="es-ES_tradnl"/>
        </w:rPr>
      </w:pPr>
      <w:r w:rsidRPr="00FC2B9E">
        <w:rPr>
          <w:rFonts w:ascii="Arial" w:hAnsi="Arial" w:cs="Arial"/>
          <w:sz w:val="20"/>
          <w:szCs w:val="20"/>
          <w:lang w:val="es-ES_tradnl"/>
        </w:rPr>
        <w:t>Para el concepto “Trabajadores”, utilizar el total de los trabajadores con los que cuenta la empresa a la fecha de la emisión de la manifestación.</w:t>
      </w:r>
    </w:p>
    <w:p w:rsidR="000A453B" w:rsidRPr="00FC2B9E" w:rsidRDefault="000A453B" w:rsidP="00ED2EF9">
      <w:pPr>
        <w:pStyle w:val="Prrafodelista"/>
        <w:ind w:left="0"/>
        <w:jc w:val="both"/>
        <w:rPr>
          <w:rFonts w:ascii="Arial" w:hAnsi="Arial" w:cs="Arial"/>
          <w:sz w:val="20"/>
          <w:szCs w:val="20"/>
          <w:lang w:val="es-ES_tradnl"/>
        </w:rPr>
      </w:pPr>
      <w:r w:rsidRPr="00FC2B9E">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0A453B" w:rsidRPr="00FC2B9E" w:rsidRDefault="000A453B" w:rsidP="00ED2EF9">
      <w:pPr>
        <w:pStyle w:val="Prrafodelista"/>
        <w:numPr>
          <w:ilvl w:val="0"/>
          <w:numId w:val="22"/>
        </w:numPr>
        <w:ind w:left="0"/>
        <w:jc w:val="both"/>
        <w:rPr>
          <w:rFonts w:ascii="Arial" w:hAnsi="Arial" w:cs="Arial"/>
          <w:sz w:val="20"/>
          <w:szCs w:val="20"/>
          <w:lang w:val="es-ES_tradnl"/>
        </w:rPr>
      </w:pPr>
      <w:r w:rsidRPr="00FC2B9E">
        <w:rPr>
          <w:rFonts w:ascii="Arial" w:hAnsi="Arial" w:cs="Arial"/>
          <w:sz w:val="20"/>
          <w:szCs w:val="20"/>
          <w:lang w:val="es-ES_tradnl"/>
        </w:rPr>
        <w:t xml:space="preserve"> Señalar el tamaño de la empresa (Micro, Pequeña o Mediana), conforme al resultado de la operación señalada en el numeral anterior.</w:t>
      </w:r>
    </w:p>
    <w:p w:rsidR="000A453B" w:rsidRPr="00FC2B9E" w:rsidRDefault="000A453B" w:rsidP="00ED2EF9">
      <w:pPr>
        <w:pStyle w:val="Prrafodelista"/>
        <w:numPr>
          <w:ilvl w:val="0"/>
          <w:numId w:val="22"/>
        </w:numPr>
        <w:ind w:left="0"/>
        <w:jc w:val="both"/>
        <w:rPr>
          <w:rFonts w:ascii="Arial" w:hAnsi="Arial" w:cs="Arial"/>
          <w:sz w:val="20"/>
          <w:szCs w:val="20"/>
          <w:lang w:val="es-ES_tradnl"/>
        </w:rPr>
      </w:pPr>
      <w:r w:rsidRPr="00FC2B9E">
        <w:rPr>
          <w:rFonts w:ascii="Arial" w:hAnsi="Arial" w:cs="Arial"/>
          <w:sz w:val="20"/>
          <w:szCs w:val="20"/>
          <w:lang w:val="es-ES_tradnl"/>
        </w:rPr>
        <w:t>Anotar el nombre y firma del apoderado o representante legal del licitante.</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4B24F1" w:rsidRPr="00FC2B9E" w:rsidRDefault="004B24F1" w:rsidP="00B6151F">
      <w:pPr>
        <w:spacing w:after="0" w:line="240" w:lineRule="auto"/>
        <w:rPr>
          <w:rFonts w:ascii="Arial" w:hAnsi="Arial" w:cs="Arial"/>
          <w:sz w:val="20"/>
          <w:szCs w:val="20"/>
          <w:lang w:val="es-ES_tradnl"/>
        </w:rPr>
      </w:pPr>
      <w:r w:rsidRPr="00FC2B9E">
        <w:rPr>
          <w:rFonts w:ascii="Arial" w:hAnsi="Arial" w:cs="Arial"/>
          <w:sz w:val="20"/>
          <w:szCs w:val="20"/>
          <w:lang w:val="es-ES_tradnl"/>
        </w:rPr>
        <w:br w:type="page"/>
      </w:r>
    </w:p>
    <w:p w:rsidR="00CF5680" w:rsidRPr="00CA5C2D" w:rsidRDefault="00CF5680" w:rsidP="00CF5680">
      <w:pPr>
        <w:tabs>
          <w:tab w:val="left" w:pos="480"/>
        </w:tabs>
        <w:spacing w:after="0" w:line="240" w:lineRule="auto"/>
        <w:jc w:val="center"/>
        <w:rPr>
          <w:rFonts w:ascii="Arial" w:eastAsia="Times New Roman" w:hAnsi="Arial" w:cs="Arial"/>
          <w:b/>
          <w:sz w:val="20"/>
          <w:szCs w:val="20"/>
          <w:lang w:val="es-ES_tradnl" w:eastAsia="es-ES"/>
        </w:rPr>
      </w:pPr>
      <w:r w:rsidRPr="00CA5C2D">
        <w:rPr>
          <w:rFonts w:ascii="Arial" w:eastAsia="Times New Roman" w:hAnsi="Arial" w:cs="Arial"/>
          <w:b/>
          <w:sz w:val="20"/>
          <w:szCs w:val="20"/>
          <w:lang w:val="es-ES_tradnl" w:eastAsia="es-ES"/>
        </w:rPr>
        <w:lastRenderedPageBreak/>
        <w:t>ANEXO 11</w:t>
      </w:r>
    </w:p>
    <w:p w:rsidR="0059523D" w:rsidRDefault="00CF5680" w:rsidP="0059523D">
      <w:pPr>
        <w:keepNext/>
        <w:suppressAutoHyphens/>
        <w:spacing w:after="0" w:line="240" w:lineRule="auto"/>
        <w:jc w:val="center"/>
        <w:outlineLvl w:val="0"/>
        <w:rPr>
          <w:rFonts w:ascii="Arial" w:eastAsia="Times New Roman" w:hAnsi="Arial" w:cs="Times New Roman"/>
          <w:b/>
          <w:bCs/>
          <w:kern w:val="1"/>
          <w:sz w:val="20"/>
          <w:szCs w:val="32"/>
          <w:lang w:val="es-ES_tradnl" w:eastAsia="ar-SA"/>
        </w:rPr>
      </w:pPr>
      <w:r w:rsidRPr="00CA5C2D">
        <w:rPr>
          <w:rFonts w:ascii="Arial" w:eastAsia="Times New Roman" w:hAnsi="Arial" w:cs="Times New Roman"/>
          <w:b/>
          <w:bCs/>
          <w:kern w:val="1"/>
          <w:sz w:val="20"/>
          <w:szCs w:val="32"/>
          <w:lang w:val="es-ES_tradnl" w:eastAsia="ar-SA"/>
        </w:rPr>
        <w:t xml:space="preserve">Relación de documentos que debe presentar el licitante. </w:t>
      </w:r>
    </w:p>
    <w:p w:rsidR="0059523D" w:rsidRPr="00CA5C2D" w:rsidRDefault="0059523D" w:rsidP="0059523D">
      <w:pPr>
        <w:spacing w:after="0" w:line="240" w:lineRule="auto"/>
        <w:jc w:val="both"/>
        <w:rPr>
          <w:rFonts w:ascii="Arial" w:eastAsia="Times New Roman" w:hAnsi="Arial" w:cs="Times New Roman"/>
          <w:b/>
          <w:bCs/>
          <w:kern w:val="1"/>
          <w:sz w:val="20"/>
          <w:szCs w:val="32"/>
          <w:lang w:val="es-ES_tradnl"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9"/>
        <w:gridCol w:w="1956"/>
      </w:tblGrid>
      <w:tr w:rsidR="00150B3C" w:rsidRPr="00206596" w:rsidTr="00A353C3">
        <w:trPr>
          <w:trHeight w:val="230"/>
        </w:trPr>
        <w:tc>
          <w:tcPr>
            <w:tcW w:w="3985" w:type="pct"/>
            <w:vMerge w:val="restart"/>
            <w:shd w:val="clear" w:color="auto" w:fill="8DB3E2" w:themeFill="text2" w:themeFillTint="66"/>
            <w:vAlign w:val="center"/>
          </w:tcPr>
          <w:p w:rsidR="00150B3C" w:rsidRPr="00206596" w:rsidRDefault="00150B3C" w:rsidP="00A353C3">
            <w:pPr>
              <w:spacing w:after="0" w:line="240" w:lineRule="auto"/>
              <w:jc w:val="center"/>
              <w:rPr>
                <w:rFonts w:ascii="Arial" w:hAnsi="Arial" w:cs="Arial"/>
                <w:b/>
                <w:sz w:val="20"/>
                <w:szCs w:val="20"/>
                <w:lang w:val="es-ES_tradnl"/>
              </w:rPr>
            </w:pPr>
            <w:r w:rsidRPr="00206596">
              <w:rPr>
                <w:rFonts w:ascii="Arial" w:hAnsi="Arial" w:cs="Arial"/>
                <w:b/>
                <w:sz w:val="20"/>
                <w:szCs w:val="20"/>
                <w:lang w:val="es-ES_tradnl"/>
              </w:rPr>
              <w:t>DOCUMENTACIÓN DE LA PROPOSICIÓN TÉCNICA</w:t>
            </w:r>
          </w:p>
        </w:tc>
        <w:tc>
          <w:tcPr>
            <w:tcW w:w="1015" w:type="pct"/>
            <w:vMerge w:val="restart"/>
            <w:shd w:val="clear" w:color="auto" w:fill="8DB3E2" w:themeFill="text2" w:themeFillTint="66"/>
            <w:vAlign w:val="center"/>
          </w:tcPr>
          <w:p w:rsidR="00150B3C" w:rsidRPr="00206596" w:rsidRDefault="00150B3C" w:rsidP="00A353C3">
            <w:pPr>
              <w:spacing w:after="0" w:line="240" w:lineRule="auto"/>
              <w:jc w:val="center"/>
              <w:rPr>
                <w:rFonts w:ascii="Arial" w:hAnsi="Arial" w:cs="Arial"/>
                <w:b/>
                <w:sz w:val="20"/>
                <w:szCs w:val="20"/>
                <w:lang w:val="es-ES_tradnl"/>
              </w:rPr>
            </w:pPr>
            <w:r w:rsidRPr="00206596">
              <w:rPr>
                <w:rFonts w:ascii="Arial" w:hAnsi="Arial" w:cs="Arial"/>
                <w:b/>
                <w:sz w:val="20"/>
                <w:szCs w:val="20"/>
                <w:lang w:val="es-ES_tradnl"/>
              </w:rPr>
              <w:t>REFERENCIA</w:t>
            </w:r>
          </w:p>
        </w:tc>
      </w:tr>
      <w:tr w:rsidR="00150B3C" w:rsidRPr="00206596" w:rsidTr="00A353C3">
        <w:trPr>
          <w:trHeight w:val="230"/>
        </w:trPr>
        <w:tc>
          <w:tcPr>
            <w:tcW w:w="3985" w:type="pct"/>
            <w:vMerge/>
            <w:tcBorders>
              <w:bottom w:val="single" w:sz="4" w:space="0" w:color="auto"/>
            </w:tcBorders>
            <w:shd w:val="clear" w:color="auto" w:fill="8DB3E2" w:themeFill="text2" w:themeFillTint="66"/>
            <w:vAlign w:val="center"/>
          </w:tcPr>
          <w:p w:rsidR="00150B3C" w:rsidRPr="00206596" w:rsidRDefault="00150B3C" w:rsidP="00A353C3">
            <w:pPr>
              <w:spacing w:after="0" w:line="240" w:lineRule="auto"/>
              <w:jc w:val="both"/>
              <w:rPr>
                <w:rFonts w:ascii="Arial" w:hAnsi="Arial" w:cs="Arial"/>
                <w:b/>
                <w:sz w:val="20"/>
                <w:szCs w:val="20"/>
                <w:lang w:val="es-ES_tradnl"/>
              </w:rPr>
            </w:pPr>
          </w:p>
        </w:tc>
        <w:tc>
          <w:tcPr>
            <w:tcW w:w="1015" w:type="pct"/>
            <w:vMerge/>
            <w:tcBorders>
              <w:bottom w:val="single" w:sz="4" w:space="0" w:color="auto"/>
            </w:tcBorders>
            <w:shd w:val="clear" w:color="auto" w:fill="8DB3E2" w:themeFill="text2" w:themeFillTint="66"/>
          </w:tcPr>
          <w:p w:rsidR="00150B3C" w:rsidRPr="00206596" w:rsidRDefault="00150B3C" w:rsidP="00A353C3">
            <w:pPr>
              <w:spacing w:after="0" w:line="240" w:lineRule="auto"/>
              <w:jc w:val="center"/>
              <w:rPr>
                <w:rFonts w:ascii="Arial" w:hAnsi="Arial" w:cs="Arial"/>
                <w:b/>
                <w:sz w:val="20"/>
                <w:szCs w:val="20"/>
                <w:lang w:val="es-ES_tradnl"/>
              </w:rPr>
            </w:pPr>
          </w:p>
        </w:tc>
      </w:tr>
      <w:tr w:rsidR="00150B3C" w:rsidRPr="00206596" w:rsidTr="008051DB">
        <w:trPr>
          <w:trHeight w:val="20"/>
        </w:trPr>
        <w:tc>
          <w:tcPr>
            <w:tcW w:w="3985" w:type="pct"/>
            <w:vAlign w:val="center"/>
          </w:tcPr>
          <w:p w:rsidR="00150B3C" w:rsidRPr="00206596" w:rsidRDefault="00150B3C" w:rsidP="00A353C3">
            <w:pPr>
              <w:spacing w:after="0" w:line="240" w:lineRule="auto"/>
              <w:jc w:val="both"/>
              <w:outlineLvl w:val="1"/>
              <w:rPr>
                <w:rFonts w:ascii="Arial" w:eastAsia="Times New Roman" w:hAnsi="Arial" w:cs="Arial"/>
                <w:sz w:val="20"/>
                <w:szCs w:val="20"/>
                <w:lang w:val="es-ES_tradnl" w:eastAsia="es-ES"/>
              </w:rPr>
            </w:pPr>
            <w:r w:rsidRPr="00206596">
              <w:rPr>
                <w:rFonts w:ascii="Arial" w:eastAsia="Times New Roman" w:hAnsi="Arial" w:cs="Arial"/>
                <w:sz w:val="20"/>
                <w:szCs w:val="20"/>
                <w:lang w:val="es-ES_tradnl" w:eastAsia="es-ES"/>
              </w:rPr>
              <w:t xml:space="preserve">Descripción técnica de licitante, la cual deberá ser amplia y detallada, incluyendo marca(s) y modelo(s), guardando congruencia con las características obligatorias señaladas en el </w:t>
            </w:r>
            <w:r w:rsidRPr="00206596">
              <w:rPr>
                <w:rFonts w:ascii="Arial" w:eastAsia="Times New Roman" w:hAnsi="Arial" w:cs="Arial"/>
                <w:b/>
                <w:sz w:val="20"/>
                <w:szCs w:val="20"/>
                <w:u w:val="single"/>
                <w:lang w:val="es-ES_tradnl" w:eastAsia="es-ES"/>
              </w:rPr>
              <w:t>Anexo 1.1</w:t>
            </w:r>
            <w:r w:rsidRPr="00206596">
              <w:rPr>
                <w:rFonts w:ascii="Arial" w:eastAsia="Times New Roman" w:hAnsi="Arial" w:cs="Arial"/>
                <w:sz w:val="20"/>
                <w:szCs w:val="20"/>
                <w:lang w:val="es-ES_tradnl" w:eastAsia="es-ES"/>
              </w:rPr>
              <w:t xml:space="preserve"> de la presente Convocatoria, para lo cual deberá hacer uso del </w:t>
            </w:r>
            <w:r w:rsidRPr="00206596">
              <w:rPr>
                <w:rFonts w:ascii="Arial" w:eastAsia="Times New Roman" w:hAnsi="Arial" w:cs="Arial"/>
                <w:b/>
                <w:sz w:val="20"/>
                <w:szCs w:val="20"/>
                <w:u w:val="single"/>
                <w:lang w:val="es-ES_tradnl" w:eastAsia="es-ES"/>
              </w:rPr>
              <w:t xml:space="preserve">Anexo 1.2 </w:t>
            </w:r>
            <w:r w:rsidRPr="00206596">
              <w:rPr>
                <w:rFonts w:ascii="Arial" w:eastAsia="Times New Roman" w:hAnsi="Arial" w:cs="Arial"/>
                <w:sz w:val="20"/>
                <w:szCs w:val="20"/>
                <w:lang w:val="es-ES_tradnl" w:eastAsia="es-ES"/>
              </w:rPr>
              <w:t>debidamente requisitado.</w:t>
            </w:r>
          </w:p>
          <w:p w:rsidR="00150B3C" w:rsidRPr="00206596" w:rsidRDefault="00150B3C" w:rsidP="00A353C3">
            <w:pPr>
              <w:spacing w:after="0" w:line="240" w:lineRule="auto"/>
              <w:ind w:left="1276"/>
              <w:jc w:val="both"/>
              <w:outlineLvl w:val="1"/>
              <w:rPr>
                <w:rFonts w:ascii="Arial" w:eastAsia="Times New Roman" w:hAnsi="Arial" w:cs="Arial"/>
                <w:sz w:val="20"/>
                <w:szCs w:val="20"/>
                <w:lang w:val="es-ES_tradnl" w:eastAsia="es-ES"/>
              </w:rPr>
            </w:pPr>
          </w:p>
          <w:p w:rsidR="00150B3C" w:rsidRPr="00206596" w:rsidRDefault="00150B3C" w:rsidP="00A353C3">
            <w:pPr>
              <w:suppressAutoHyphens/>
              <w:autoSpaceDE w:val="0"/>
              <w:spacing w:after="0" w:line="240" w:lineRule="auto"/>
              <w:jc w:val="both"/>
              <w:rPr>
                <w:rFonts w:ascii="Arial" w:hAnsi="Arial" w:cs="Arial"/>
                <w:sz w:val="20"/>
                <w:szCs w:val="20"/>
                <w:lang w:eastAsia="ar-SA"/>
              </w:rPr>
            </w:pPr>
            <w:r w:rsidRPr="00206596">
              <w:rPr>
                <w:rFonts w:ascii="Arial" w:hAnsi="Arial" w:cs="Arial"/>
                <w:sz w:val="20"/>
                <w:szCs w:val="20"/>
              </w:rPr>
              <w:t xml:space="preserve">Para el caso en el que el bien ofertado requiera de algún accesorio o consumible adicional a los nombrados en el </w:t>
            </w:r>
            <w:r w:rsidRPr="00206596">
              <w:rPr>
                <w:rFonts w:ascii="Arial" w:hAnsi="Arial" w:cs="Arial"/>
                <w:b/>
                <w:sz w:val="20"/>
                <w:szCs w:val="20"/>
                <w:u w:val="single"/>
              </w:rPr>
              <w:t>Anexo 1.1</w:t>
            </w:r>
            <w:r w:rsidRPr="00206596">
              <w:rPr>
                <w:rFonts w:ascii="Arial" w:hAnsi="Arial" w:cs="Arial"/>
                <w:sz w:val="20"/>
                <w:szCs w:val="20"/>
              </w:rPr>
              <w:t xml:space="preserve"> de la presente Convocatoria, y sea requerido para llevar a cabo su(s) función(es) u operación, éste deberá ser incluido en la descripción de su propuesta, debidamente referenciado incluyendo marca(s), modelo(s) y/o número(s) de parte(s) o catálogo(s).</w:t>
            </w:r>
          </w:p>
        </w:tc>
        <w:tc>
          <w:tcPr>
            <w:tcW w:w="1015" w:type="pct"/>
            <w:vAlign w:val="center"/>
          </w:tcPr>
          <w:p w:rsidR="00150B3C" w:rsidRPr="00206596" w:rsidRDefault="00150B3C" w:rsidP="008051DB">
            <w:pPr>
              <w:spacing w:after="0" w:line="240" w:lineRule="auto"/>
              <w:jc w:val="center"/>
              <w:rPr>
                <w:rFonts w:ascii="Arial" w:hAnsi="Arial" w:cs="Arial"/>
                <w:sz w:val="20"/>
                <w:szCs w:val="20"/>
                <w:lang w:val="es-ES_tradnl"/>
              </w:rPr>
            </w:pPr>
            <w:r w:rsidRPr="00206596">
              <w:rPr>
                <w:rFonts w:ascii="Arial" w:hAnsi="Arial" w:cs="Arial"/>
                <w:sz w:val="20"/>
                <w:szCs w:val="20"/>
                <w:lang w:val="es-ES_tradnl" w:eastAsia="ar-SA"/>
              </w:rPr>
              <w:t>4.1.1</w:t>
            </w:r>
          </w:p>
        </w:tc>
      </w:tr>
      <w:tr w:rsidR="00150B3C" w:rsidRPr="00206596" w:rsidTr="008051DB">
        <w:trPr>
          <w:trHeight w:val="20"/>
        </w:trPr>
        <w:tc>
          <w:tcPr>
            <w:tcW w:w="3985" w:type="pct"/>
            <w:vAlign w:val="center"/>
          </w:tcPr>
          <w:p w:rsidR="00150B3C" w:rsidRPr="00206596" w:rsidRDefault="00150B3C" w:rsidP="00D417ED">
            <w:pPr>
              <w:spacing w:after="0" w:line="240" w:lineRule="auto"/>
              <w:jc w:val="both"/>
              <w:rPr>
                <w:rFonts w:ascii="Arial" w:hAnsi="Arial" w:cs="Arial"/>
                <w:sz w:val="20"/>
                <w:szCs w:val="20"/>
                <w:lang w:val="es-ES_tradnl"/>
              </w:rPr>
            </w:pPr>
            <w:r w:rsidRPr="00206596">
              <w:rPr>
                <w:rFonts w:ascii="Arial" w:hAnsi="Arial" w:cs="Arial"/>
                <w:sz w:val="20"/>
                <w:szCs w:val="20"/>
                <w:lang w:val="es-ES_tradnl"/>
              </w:rPr>
              <w:t xml:space="preserve">Para corroborar las especificaciones y características de los </w:t>
            </w:r>
            <w:r w:rsidR="00D417ED">
              <w:rPr>
                <w:rFonts w:ascii="Arial" w:hAnsi="Arial" w:cs="Arial"/>
                <w:sz w:val="20"/>
                <w:szCs w:val="20"/>
                <w:lang w:val="es-ES_tradnl"/>
              </w:rPr>
              <w:t>bienes</w:t>
            </w:r>
            <w:r w:rsidRPr="00206596">
              <w:rPr>
                <w:rFonts w:ascii="Arial" w:hAnsi="Arial" w:cs="Arial"/>
                <w:sz w:val="20"/>
                <w:szCs w:val="20"/>
                <w:lang w:val="es-ES_tradnl"/>
              </w:rPr>
              <w:t xml:space="preserve">, se requiere que los licitantes presenten anexos técnicos, folletos, catálogos, fotografías, instructivos y/o manuales del fabricante, los cuales deberán corresponder, con la(s) marca(s), modelo(s) y con la descripción técnica enunciadas por el licitante en el </w:t>
            </w:r>
            <w:r w:rsidRPr="00206596">
              <w:rPr>
                <w:rFonts w:ascii="Arial" w:hAnsi="Arial" w:cs="Arial"/>
                <w:b/>
                <w:sz w:val="20"/>
                <w:szCs w:val="20"/>
                <w:u w:val="single"/>
                <w:lang w:val="es-ES_tradnl"/>
              </w:rPr>
              <w:t>Anexo 1.2</w:t>
            </w:r>
            <w:r w:rsidRPr="00206596">
              <w:rPr>
                <w:rFonts w:ascii="Arial" w:hAnsi="Arial" w:cs="Arial"/>
                <w:b/>
                <w:sz w:val="20"/>
                <w:szCs w:val="20"/>
                <w:lang w:val="es-ES_tradnl"/>
              </w:rPr>
              <w:t xml:space="preserve"> “Descripción amplia y detallada de los bienes ofertados”</w:t>
            </w:r>
            <w:r w:rsidRPr="00206596">
              <w:rPr>
                <w:rFonts w:ascii="Arial" w:hAnsi="Arial" w:cs="Arial"/>
                <w:sz w:val="20"/>
                <w:szCs w:val="20"/>
                <w:lang w:val="es-ES_tradnl"/>
              </w:rPr>
              <w:t>, tal documentación deberá ser completa y, en caso de estar en idioma diferente al español deberá presentar la traducción simple al español, en el entendido de que la traducción podrá contener únicamente las páginas, secciones y/o párrafos que soporten sus proposiciones.</w:t>
            </w:r>
          </w:p>
        </w:tc>
        <w:tc>
          <w:tcPr>
            <w:tcW w:w="1015" w:type="pct"/>
            <w:vAlign w:val="center"/>
          </w:tcPr>
          <w:p w:rsidR="00150B3C" w:rsidRPr="00206596" w:rsidRDefault="00150B3C" w:rsidP="008051DB">
            <w:pPr>
              <w:spacing w:after="0" w:line="240" w:lineRule="auto"/>
              <w:jc w:val="center"/>
              <w:rPr>
                <w:rFonts w:ascii="Arial" w:eastAsia="Times New Roman" w:hAnsi="Arial" w:cs="Arial"/>
                <w:sz w:val="20"/>
                <w:szCs w:val="20"/>
                <w:lang w:val="es-ES_tradnl" w:eastAsia="es-ES"/>
              </w:rPr>
            </w:pPr>
            <w:r w:rsidRPr="00206596">
              <w:rPr>
                <w:rFonts w:ascii="Arial" w:eastAsia="Times New Roman" w:hAnsi="Arial" w:cs="Arial"/>
                <w:sz w:val="20"/>
                <w:szCs w:val="20"/>
                <w:lang w:val="es-ES_tradnl" w:eastAsia="es-ES"/>
              </w:rPr>
              <w:t>4.1.2</w:t>
            </w:r>
          </w:p>
        </w:tc>
      </w:tr>
      <w:tr w:rsidR="00150B3C" w:rsidRPr="00206596" w:rsidTr="008051DB">
        <w:trPr>
          <w:trHeight w:val="20"/>
        </w:trPr>
        <w:tc>
          <w:tcPr>
            <w:tcW w:w="3985" w:type="pct"/>
            <w:tcBorders>
              <w:bottom w:val="single" w:sz="4" w:space="0" w:color="auto"/>
            </w:tcBorders>
            <w:vAlign w:val="center"/>
          </w:tcPr>
          <w:p w:rsidR="00150B3C" w:rsidRPr="00206596" w:rsidRDefault="00150B3C" w:rsidP="00A353C3">
            <w:pPr>
              <w:spacing w:after="0" w:line="240" w:lineRule="auto"/>
              <w:jc w:val="both"/>
              <w:rPr>
                <w:rFonts w:ascii="Arial" w:hAnsi="Arial" w:cs="Arial"/>
                <w:sz w:val="20"/>
                <w:szCs w:val="20"/>
                <w:lang w:val="es-ES_tradnl" w:eastAsia="ar-SA"/>
              </w:rPr>
            </w:pPr>
            <w:r w:rsidRPr="00206596">
              <w:rPr>
                <w:rFonts w:ascii="Arial" w:hAnsi="Arial" w:cs="Arial"/>
                <w:sz w:val="20"/>
                <w:szCs w:val="20"/>
                <w:lang w:val="es-ES_tradnl"/>
              </w:rPr>
              <w:t xml:space="preserve">Copia simple de los documentos descritos en el numeral </w:t>
            </w:r>
            <w:r w:rsidRPr="00206596">
              <w:rPr>
                <w:rFonts w:ascii="Arial" w:hAnsi="Arial" w:cs="Arial"/>
                <w:b/>
                <w:sz w:val="20"/>
                <w:szCs w:val="20"/>
                <w:lang w:val="es-ES_tradnl"/>
              </w:rPr>
              <w:t>“2.3 Normas Oficiales Mexicanas, Normas Mexicanas, Internacionales, Referencia o Especificaciones”.</w:t>
            </w:r>
          </w:p>
        </w:tc>
        <w:tc>
          <w:tcPr>
            <w:tcW w:w="1015" w:type="pct"/>
            <w:tcBorders>
              <w:bottom w:val="single" w:sz="4" w:space="0" w:color="auto"/>
            </w:tcBorders>
            <w:vAlign w:val="center"/>
          </w:tcPr>
          <w:p w:rsidR="00150B3C" w:rsidRPr="00206596" w:rsidRDefault="00150B3C" w:rsidP="008051DB">
            <w:pPr>
              <w:spacing w:after="0" w:line="240" w:lineRule="auto"/>
              <w:jc w:val="center"/>
              <w:rPr>
                <w:rFonts w:ascii="Arial" w:eastAsia="Times New Roman" w:hAnsi="Arial" w:cs="Arial"/>
                <w:sz w:val="20"/>
                <w:szCs w:val="20"/>
                <w:lang w:val="es-ES_tradnl" w:eastAsia="es-ES"/>
              </w:rPr>
            </w:pPr>
            <w:r w:rsidRPr="00206596">
              <w:rPr>
                <w:rFonts w:ascii="Arial" w:eastAsia="Times New Roman" w:hAnsi="Arial" w:cs="Arial"/>
                <w:sz w:val="20"/>
                <w:szCs w:val="20"/>
                <w:lang w:val="es-ES_tradnl" w:eastAsia="ar-SA"/>
              </w:rPr>
              <w:t>4.1.3</w:t>
            </w:r>
          </w:p>
        </w:tc>
      </w:tr>
      <w:tr w:rsidR="00150B3C" w:rsidRPr="00206596" w:rsidTr="008051DB">
        <w:trPr>
          <w:trHeight w:val="20"/>
        </w:trPr>
        <w:tc>
          <w:tcPr>
            <w:tcW w:w="3985" w:type="pct"/>
            <w:shd w:val="clear" w:color="auto" w:fill="auto"/>
            <w:vAlign w:val="center"/>
          </w:tcPr>
          <w:p w:rsidR="00150B3C" w:rsidRPr="00206596" w:rsidRDefault="00150B3C" w:rsidP="0062243D">
            <w:pPr>
              <w:spacing w:after="0" w:line="240" w:lineRule="auto"/>
              <w:jc w:val="both"/>
              <w:outlineLvl w:val="1"/>
              <w:rPr>
                <w:rFonts w:ascii="Arial" w:eastAsia="Times New Roman" w:hAnsi="Arial" w:cs="Arial"/>
                <w:sz w:val="20"/>
                <w:szCs w:val="20"/>
                <w:lang w:val="es-ES" w:eastAsia="es-ES"/>
              </w:rPr>
            </w:pPr>
            <w:r w:rsidRPr="00206596">
              <w:rPr>
                <w:rFonts w:ascii="Arial" w:hAnsi="Arial" w:cs="Arial"/>
                <w:b/>
                <w:sz w:val="20"/>
                <w:szCs w:val="20"/>
                <w:u w:val="single"/>
              </w:rPr>
              <w:t>Anexo 1.6</w:t>
            </w:r>
            <w:r w:rsidRPr="00206596">
              <w:rPr>
                <w:rFonts w:ascii="Arial" w:hAnsi="Arial" w:cs="Arial"/>
                <w:sz w:val="20"/>
                <w:szCs w:val="20"/>
              </w:rPr>
              <w:t xml:space="preserve"> debidamente requisitado, adjuntando la información que acredite el cumplimiento de los rubros de Puntos o Porcentajes, de conformidad con lo señalado en el inciso b) del numeral </w:t>
            </w:r>
            <w:r w:rsidRPr="00206596">
              <w:rPr>
                <w:rFonts w:ascii="Arial" w:hAnsi="Arial" w:cs="Arial"/>
                <w:b/>
                <w:sz w:val="20"/>
                <w:szCs w:val="20"/>
              </w:rPr>
              <w:t>5.1.1 “Evaluación Técnica”</w:t>
            </w:r>
            <w:r w:rsidRPr="00206596">
              <w:rPr>
                <w:rFonts w:ascii="Arial" w:hAnsi="Arial" w:cs="Arial"/>
                <w:sz w:val="20"/>
                <w:szCs w:val="20"/>
              </w:rPr>
              <w:t xml:space="preserve"> de la presente convocatoria.</w:t>
            </w:r>
          </w:p>
        </w:tc>
        <w:tc>
          <w:tcPr>
            <w:tcW w:w="1015" w:type="pct"/>
            <w:shd w:val="clear" w:color="auto" w:fill="auto"/>
            <w:vAlign w:val="center"/>
          </w:tcPr>
          <w:p w:rsidR="00150B3C" w:rsidRPr="00206596" w:rsidRDefault="00150B3C" w:rsidP="008051DB">
            <w:pPr>
              <w:spacing w:after="0" w:line="240" w:lineRule="auto"/>
              <w:jc w:val="center"/>
              <w:rPr>
                <w:rFonts w:ascii="Arial" w:eastAsia="Times New Roman" w:hAnsi="Arial" w:cs="Arial"/>
                <w:sz w:val="20"/>
                <w:szCs w:val="20"/>
                <w:lang w:val="es-ES_tradnl" w:eastAsia="ar-SA"/>
              </w:rPr>
            </w:pPr>
            <w:r w:rsidRPr="00206596">
              <w:rPr>
                <w:rFonts w:ascii="Arial" w:eastAsia="Times New Roman" w:hAnsi="Arial" w:cs="Arial"/>
                <w:sz w:val="20"/>
                <w:szCs w:val="20"/>
                <w:lang w:val="es-ES_tradnl" w:eastAsia="ar-SA"/>
              </w:rPr>
              <w:t>4.1.4</w:t>
            </w:r>
          </w:p>
        </w:tc>
      </w:tr>
      <w:tr w:rsidR="00150B3C" w:rsidRPr="00206596" w:rsidTr="008051DB">
        <w:trPr>
          <w:trHeight w:val="20"/>
        </w:trPr>
        <w:tc>
          <w:tcPr>
            <w:tcW w:w="3985" w:type="pct"/>
            <w:shd w:val="clear" w:color="auto" w:fill="auto"/>
            <w:vAlign w:val="center"/>
          </w:tcPr>
          <w:p w:rsidR="00150B3C" w:rsidRPr="00206596" w:rsidRDefault="00150B3C" w:rsidP="00A353C3">
            <w:pPr>
              <w:spacing w:after="0" w:line="240" w:lineRule="auto"/>
              <w:jc w:val="both"/>
              <w:outlineLvl w:val="1"/>
              <w:rPr>
                <w:rFonts w:ascii="Arial" w:hAnsi="Arial" w:cs="Arial"/>
                <w:b/>
                <w:sz w:val="20"/>
                <w:szCs w:val="20"/>
                <w:u w:val="single"/>
              </w:rPr>
            </w:pPr>
            <w:r w:rsidRPr="00206596">
              <w:rPr>
                <w:rFonts w:ascii="Arial" w:hAnsi="Arial" w:cs="Arial"/>
                <w:noProof/>
                <w:sz w:val="20"/>
                <w:szCs w:val="20"/>
              </w:rPr>
              <w:t xml:space="preserve">Escrito mediante el cual la División de Equipamiento Médico, indique la hora y fecha agendada, en la que el área técnica podrá llevar a cabo la verificación ocular de las características propuestas, conforme a lo </w:t>
            </w:r>
            <w:r w:rsidRPr="00206596">
              <w:rPr>
                <w:rFonts w:ascii="Arial" w:hAnsi="Arial" w:cs="Arial"/>
                <w:noProof/>
                <w:sz w:val="20"/>
                <w:szCs w:val="20"/>
                <w:lang w:val="es-ES_tradnl"/>
              </w:rPr>
              <w:t xml:space="preserve">descrito en el numeral </w:t>
            </w:r>
            <w:r w:rsidRPr="00206596">
              <w:rPr>
                <w:rFonts w:ascii="Arial" w:hAnsi="Arial" w:cs="Arial"/>
                <w:b/>
                <w:noProof/>
                <w:sz w:val="20"/>
                <w:szCs w:val="20"/>
                <w:lang w:val="es-ES_tradnl"/>
              </w:rPr>
              <w:t>“5.2.6.1 Demostración de las características ofertadas”</w:t>
            </w:r>
            <w:r w:rsidRPr="00206596">
              <w:rPr>
                <w:rFonts w:ascii="Arial" w:hAnsi="Arial" w:cs="Arial"/>
                <w:noProof/>
                <w:sz w:val="20"/>
                <w:szCs w:val="20"/>
                <w:lang w:val="es-ES_tradnl"/>
              </w:rPr>
              <w:t>.</w:t>
            </w:r>
          </w:p>
        </w:tc>
        <w:tc>
          <w:tcPr>
            <w:tcW w:w="1015" w:type="pct"/>
            <w:shd w:val="clear" w:color="auto" w:fill="auto"/>
            <w:vAlign w:val="center"/>
          </w:tcPr>
          <w:p w:rsidR="00150B3C" w:rsidRPr="00206596" w:rsidRDefault="00150B3C" w:rsidP="008051DB">
            <w:pPr>
              <w:spacing w:after="0" w:line="240" w:lineRule="auto"/>
              <w:jc w:val="center"/>
              <w:rPr>
                <w:rFonts w:ascii="Arial" w:eastAsia="Times New Roman" w:hAnsi="Arial" w:cs="Arial"/>
                <w:sz w:val="20"/>
                <w:szCs w:val="20"/>
                <w:lang w:val="es-ES_tradnl" w:eastAsia="ar-SA"/>
              </w:rPr>
            </w:pPr>
            <w:r w:rsidRPr="00206596">
              <w:rPr>
                <w:rFonts w:ascii="Arial" w:eastAsia="Times New Roman" w:hAnsi="Arial" w:cs="Arial"/>
                <w:sz w:val="20"/>
                <w:szCs w:val="20"/>
                <w:lang w:val="es-ES_tradnl" w:eastAsia="ar-SA"/>
              </w:rPr>
              <w:t>4.1.5</w:t>
            </w:r>
          </w:p>
        </w:tc>
      </w:tr>
    </w:tbl>
    <w:p w:rsidR="00150B3C" w:rsidRPr="00CA5C2D" w:rsidRDefault="00150B3C" w:rsidP="00CF5680">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9"/>
        <w:gridCol w:w="1956"/>
      </w:tblGrid>
      <w:tr w:rsidR="00CF5680" w:rsidRPr="00CA5C2D" w:rsidTr="00CF5680">
        <w:trPr>
          <w:trHeight w:val="289"/>
        </w:trPr>
        <w:tc>
          <w:tcPr>
            <w:tcW w:w="3985" w:type="pct"/>
            <w:vMerge w:val="restart"/>
            <w:shd w:val="clear" w:color="auto" w:fill="8DB3E2" w:themeFill="text2" w:themeFillTint="66"/>
            <w:vAlign w:val="center"/>
          </w:tcPr>
          <w:p w:rsidR="00CF5680" w:rsidRPr="00CA5C2D" w:rsidRDefault="00CF5680" w:rsidP="00CF5680">
            <w:pPr>
              <w:spacing w:after="0" w:line="240" w:lineRule="auto"/>
              <w:jc w:val="center"/>
              <w:rPr>
                <w:rFonts w:ascii="Arial" w:hAnsi="Arial" w:cs="Arial"/>
                <w:b/>
                <w:sz w:val="18"/>
                <w:szCs w:val="18"/>
                <w:lang w:val="es-ES_tradnl"/>
              </w:rPr>
            </w:pPr>
            <w:r w:rsidRPr="00CA5C2D">
              <w:rPr>
                <w:rFonts w:ascii="Arial" w:hAnsi="Arial" w:cs="Arial"/>
                <w:b/>
                <w:sz w:val="20"/>
                <w:szCs w:val="20"/>
                <w:lang w:val="es-ES_tradnl"/>
              </w:rPr>
              <w:t>DOCUMENTACIÓN DE LA PROPOSICIÓN ECONÓMICA</w:t>
            </w:r>
          </w:p>
        </w:tc>
        <w:tc>
          <w:tcPr>
            <w:tcW w:w="1015" w:type="pct"/>
            <w:vMerge w:val="restart"/>
            <w:shd w:val="clear" w:color="auto" w:fill="8DB3E2" w:themeFill="text2" w:themeFillTint="66"/>
            <w:vAlign w:val="center"/>
          </w:tcPr>
          <w:p w:rsidR="00CF5680" w:rsidRPr="00CA5C2D" w:rsidRDefault="00CF5680" w:rsidP="00CF5680">
            <w:pPr>
              <w:spacing w:after="0" w:line="240" w:lineRule="auto"/>
              <w:jc w:val="center"/>
              <w:rPr>
                <w:rFonts w:ascii="Arial" w:hAnsi="Arial" w:cs="Arial"/>
                <w:b/>
                <w:sz w:val="18"/>
                <w:szCs w:val="18"/>
                <w:lang w:val="es-ES_tradnl"/>
              </w:rPr>
            </w:pPr>
            <w:r w:rsidRPr="00CA5C2D">
              <w:rPr>
                <w:rFonts w:ascii="Arial" w:hAnsi="Arial" w:cs="Arial"/>
                <w:b/>
                <w:sz w:val="18"/>
                <w:szCs w:val="18"/>
                <w:lang w:val="es-ES_tradnl"/>
              </w:rPr>
              <w:t>REFERENCIA</w:t>
            </w:r>
          </w:p>
        </w:tc>
      </w:tr>
      <w:tr w:rsidR="00CF5680" w:rsidRPr="00CA5C2D" w:rsidTr="00CF5680">
        <w:trPr>
          <w:trHeight w:val="209"/>
        </w:trPr>
        <w:tc>
          <w:tcPr>
            <w:tcW w:w="3985" w:type="pct"/>
            <w:vMerge/>
            <w:shd w:val="clear" w:color="auto" w:fill="8DB3E2" w:themeFill="text2" w:themeFillTint="66"/>
            <w:vAlign w:val="center"/>
          </w:tcPr>
          <w:p w:rsidR="00CF5680" w:rsidRPr="00CA5C2D" w:rsidRDefault="00CF5680" w:rsidP="00CF5680">
            <w:pPr>
              <w:spacing w:after="0" w:line="240" w:lineRule="auto"/>
              <w:jc w:val="both"/>
              <w:rPr>
                <w:rFonts w:ascii="Arial" w:hAnsi="Arial" w:cs="Arial"/>
                <w:sz w:val="18"/>
                <w:szCs w:val="18"/>
                <w:lang w:val="es-ES_tradnl"/>
              </w:rPr>
            </w:pPr>
          </w:p>
        </w:tc>
        <w:tc>
          <w:tcPr>
            <w:tcW w:w="1015" w:type="pct"/>
            <w:vMerge/>
            <w:shd w:val="clear" w:color="auto" w:fill="8DB3E2" w:themeFill="text2" w:themeFillTint="66"/>
          </w:tcPr>
          <w:p w:rsidR="00CF5680" w:rsidRPr="00CA5C2D" w:rsidRDefault="00CF5680" w:rsidP="00CF5680">
            <w:pPr>
              <w:spacing w:after="0" w:line="240" w:lineRule="auto"/>
              <w:jc w:val="center"/>
              <w:rPr>
                <w:rFonts w:ascii="Arial" w:hAnsi="Arial" w:cs="Arial"/>
                <w:sz w:val="18"/>
                <w:szCs w:val="18"/>
                <w:lang w:val="es-ES_tradnl"/>
              </w:rPr>
            </w:pPr>
          </w:p>
        </w:tc>
      </w:tr>
      <w:tr w:rsidR="00CF5680" w:rsidRPr="00CA5C2D" w:rsidTr="00CF5680">
        <w:trPr>
          <w:trHeight w:val="60"/>
        </w:trPr>
        <w:tc>
          <w:tcPr>
            <w:tcW w:w="3985" w:type="pct"/>
            <w:vAlign w:val="center"/>
          </w:tcPr>
          <w:p w:rsidR="00CF5680" w:rsidRPr="00CA5C2D" w:rsidRDefault="00CF5680" w:rsidP="003D7350">
            <w:pPr>
              <w:spacing w:after="0" w:line="240" w:lineRule="auto"/>
              <w:rPr>
                <w:rFonts w:ascii="Arial" w:hAnsi="Arial" w:cs="Arial"/>
                <w:sz w:val="20"/>
                <w:szCs w:val="20"/>
                <w:lang w:val="es-ES"/>
              </w:rPr>
            </w:pPr>
            <w:r w:rsidRPr="00CA5C2D">
              <w:rPr>
                <w:rFonts w:ascii="Arial" w:hAnsi="Arial" w:cs="Arial"/>
                <w:sz w:val="20"/>
                <w:szCs w:val="20"/>
              </w:rPr>
              <w:t>Proposición Económica, conforme al</w:t>
            </w:r>
            <w:r w:rsidR="003D7350">
              <w:rPr>
                <w:rFonts w:ascii="Arial" w:hAnsi="Arial" w:cs="Arial"/>
                <w:b/>
                <w:sz w:val="20"/>
                <w:szCs w:val="20"/>
                <w:u w:val="single"/>
              </w:rPr>
              <w:t xml:space="preserve"> Anexo </w:t>
            </w:r>
            <w:r w:rsidRPr="00CA5C2D">
              <w:rPr>
                <w:rFonts w:ascii="Arial" w:hAnsi="Arial" w:cs="Arial"/>
                <w:b/>
                <w:sz w:val="20"/>
                <w:szCs w:val="20"/>
                <w:u w:val="single"/>
              </w:rPr>
              <w:t>5.</w:t>
            </w:r>
          </w:p>
        </w:tc>
        <w:tc>
          <w:tcPr>
            <w:tcW w:w="1015" w:type="pct"/>
            <w:vAlign w:val="center"/>
          </w:tcPr>
          <w:p w:rsidR="00CF5680" w:rsidRPr="00CA5C2D" w:rsidRDefault="002C082F" w:rsidP="00CF5680">
            <w:pPr>
              <w:spacing w:after="0" w:line="240" w:lineRule="auto"/>
              <w:jc w:val="center"/>
              <w:rPr>
                <w:rFonts w:ascii="Arial" w:hAnsi="Arial" w:cs="Arial"/>
                <w:sz w:val="20"/>
                <w:szCs w:val="20"/>
                <w:lang w:val="es-ES_tradnl"/>
              </w:rPr>
            </w:pPr>
            <w:r>
              <w:rPr>
                <w:rFonts w:ascii="Arial" w:hAnsi="Arial" w:cs="Arial"/>
                <w:sz w:val="20"/>
                <w:szCs w:val="20"/>
                <w:lang w:val="es-ES_tradnl"/>
              </w:rPr>
              <w:t>4.2</w:t>
            </w:r>
          </w:p>
        </w:tc>
      </w:tr>
    </w:tbl>
    <w:p w:rsidR="00CF5680" w:rsidRPr="00CA5C2D" w:rsidRDefault="00CF5680" w:rsidP="00CF5680">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9"/>
        <w:gridCol w:w="1956"/>
      </w:tblGrid>
      <w:tr w:rsidR="00150B3C" w:rsidRPr="00206596" w:rsidTr="00A353C3">
        <w:trPr>
          <w:trHeight w:val="230"/>
          <w:tblHeader/>
        </w:trPr>
        <w:tc>
          <w:tcPr>
            <w:tcW w:w="398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50B3C" w:rsidRPr="00206596" w:rsidRDefault="00150B3C" w:rsidP="00A353C3">
            <w:pPr>
              <w:spacing w:after="0" w:line="240" w:lineRule="auto"/>
              <w:jc w:val="center"/>
              <w:rPr>
                <w:rFonts w:ascii="Arial" w:hAnsi="Arial" w:cs="Arial"/>
                <w:b/>
                <w:sz w:val="20"/>
                <w:szCs w:val="20"/>
                <w:lang w:val="es-ES_tradnl"/>
              </w:rPr>
            </w:pPr>
            <w:r w:rsidRPr="00206596">
              <w:rPr>
                <w:rFonts w:ascii="Arial" w:hAnsi="Arial" w:cs="Arial"/>
                <w:b/>
                <w:sz w:val="20"/>
                <w:szCs w:val="20"/>
                <w:lang w:val="es-ES_tradnl"/>
              </w:rPr>
              <w:t>DOCUMENTACIÓN LEGAL-ADMINISTRATIVA</w:t>
            </w:r>
          </w:p>
        </w:tc>
        <w:tc>
          <w:tcPr>
            <w:tcW w:w="101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50B3C" w:rsidRPr="00206596" w:rsidRDefault="00150B3C" w:rsidP="00A353C3">
            <w:pPr>
              <w:spacing w:after="0" w:line="240" w:lineRule="auto"/>
              <w:jc w:val="center"/>
              <w:rPr>
                <w:rFonts w:ascii="Arial" w:hAnsi="Arial" w:cs="Arial"/>
                <w:b/>
                <w:sz w:val="20"/>
                <w:szCs w:val="20"/>
                <w:lang w:val="es-ES_tradnl"/>
              </w:rPr>
            </w:pPr>
            <w:r w:rsidRPr="00206596">
              <w:rPr>
                <w:rFonts w:ascii="Arial" w:hAnsi="Arial" w:cs="Arial"/>
                <w:b/>
                <w:sz w:val="20"/>
                <w:szCs w:val="20"/>
                <w:lang w:val="es-ES_tradnl"/>
              </w:rPr>
              <w:t>REFERENCIA</w:t>
            </w:r>
          </w:p>
        </w:tc>
      </w:tr>
      <w:tr w:rsidR="00150B3C" w:rsidRPr="00206596" w:rsidTr="00A353C3">
        <w:trPr>
          <w:trHeight w:val="230"/>
          <w:tblHeader/>
        </w:trPr>
        <w:tc>
          <w:tcPr>
            <w:tcW w:w="3985" w:type="pct"/>
            <w:vMerge/>
            <w:shd w:val="clear" w:color="auto" w:fill="8DB3E2" w:themeFill="text2" w:themeFillTint="66"/>
            <w:vAlign w:val="center"/>
          </w:tcPr>
          <w:p w:rsidR="00150B3C" w:rsidRPr="00206596" w:rsidRDefault="00150B3C" w:rsidP="00A353C3">
            <w:pPr>
              <w:spacing w:after="0" w:line="240" w:lineRule="auto"/>
              <w:jc w:val="both"/>
              <w:rPr>
                <w:rFonts w:ascii="Arial" w:hAnsi="Arial" w:cs="Arial"/>
                <w:b/>
                <w:sz w:val="20"/>
                <w:szCs w:val="20"/>
                <w:lang w:val="es-ES_tradnl"/>
              </w:rPr>
            </w:pPr>
          </w:p>
        </w:tc>
        <w:tc>
          <w:tcPr>
            <w:tcW w:w="1015" w:type="pct"/>
            <w:vMerge/>
            <w:shd w:val="clear" w:color="auto" w:fill="8DB3E2" w:themeFill="text2" w:themeFillTint="66"/>
          </w:tcPr>
          <w:p w:rsidR="00150B3C" w:rsidRPr="00206596" w:rsidRDefault="00150B3C" w:rsidP="00A353C3">
            <w:pPr>
              <w:spacing w:after="0" w:line="240" w:lineRule="auto"/>
              <w:jc w:val="center"/>
              <w:rPr>
                <w:rFonts w:ascii="Arial" w:hAnsi="Arial" w:cs="Arial"/>
                <w:b/>
                <w:sz w:val="20"/>
                <w:szCs w:val="20"/>
                <w:lang w:val="es-ES_tradnl"/>
              </w:rPr>
            </w:pPr>
          </w:p>
        </w:tc>
      </w:tr>
      <w:tr w:rsidR="00150B3C" w:rsidRPr="00206596" w:rsidTr="008051DB">
        <w:trPr>
          <w:trHeight w:val="20"/>
        </w:trPr>
        <w:tc>
          <w:tcPr>
            <w:tcW w:w="3985" w:type="pct"/>
          </w:tcPr>
          <w:p w:rsidR="00150B3C" w:rsidRPr="00206596" w:rsidRDefault="00150B3C" w:rsidP="00A353C3">
            <w:pPr>
              <w:spacing w:after="0" w:line="240" w:lineRule="auto"/>
              <w:jc w:val="both"/>
              <w:rPr>
                <w:rFonts w:ascii="Arial" w:hAnsi="Arial" w:cs="Arial"/>
                <w:sz w:val="20"/>
                <w:szCs w:val="20"/>
                <w:lang w:val="es-ES" w:eastAsia="ar-SA"/>
              </w:rPr>
            </w:pPr>
            <w:r w:rsidRPr="00206596">
              <w:rPr>
                <w:rFonts w:ascii="Arial" w:hAnsi="Arial" w:cs="Arial"/>
                <w:sz w:val="20"/>
                <w:szCs w:val="20"/>
              </w:rPr>
              <w:t xml:space="preserve">Escrito bajo protesta de decir verdad que cuenta con facultades suficientes para comprometerse por sí o por su representada, de acuerdo con el </w:t>
            </w:r>
            <w:r w:rsidRPr="00206596">
              <w:rPr>
                <w:rFonts w:ascii="Arial" w:hAnsi="Arial" w:cs="Arial"/>
                <w:b/>
                <w:sz w:val="20"/>
                <w:szCs w:val="20"/>
                <w:u w:val="single"/>
              </w:rPr>
              <w:t>Anexo 3.1</w:t>
            </w:r>
            <w:r w:rsidRPr="00206596">
              <w:rPr>
                <w:rFonts w:ascii="Arial" w:hAnsi="Arial" w:cs="Arial"/>
                <w:sz w:val="20"/>
                <w:szCs w:val="20"/>
              </w:rPr>
              <w:t xml:space="preserve"> de la presente Convocatoria que se adjunta para tal efecto. Acompañándose de copia simple por ambos lados de su identificación oficial vigente con fotografía, (cartilla del servicio militar nacional, pasaporte, credencial para votar o cédula profesional), tratándose de personas físicas, y en el caso de personas morales, de la persona que firme la proposición.</w:t>
            </w:r>
          </w:p>
        </w:tc>
        <w:tc>
          <w:tcPr>
            <w:tcW w:w="1015" w:type="pct"/>
            <w:vAlign w:val="center"/>
          </w:tcPr>
          <w:p w:rsidR="00150B3C" w:rsidRPr="00206596" w:rsidRDefault="00150B3C" w:rsidP="008051DB">
            <w:pPr>
              <w:spacing w:after="0" w:line="240" w:lineRule="auto"/>
              <w:jc w:val="center"/>
              <w:rPr>
                <w:rFonts w:ascii="Arial" w:hAnsi="Arial" w:cs="Arial"/>
                <w:sz w:val="20"/>
                <w:szCs w:val="20"/>
                <w:lang w:val="es-ES_tradnl"/>
              </w:rPr>
            </w:pPr>
            <w:r w:rsidRPr="00206596">
              <w:rPr>
                <w:rFonts w:ascii="Arial" w:hAnsi="Arial" w:cs="Arial"/>
                <w:sz w:val="20"/>
                <w:szCs w:val="20"/>
                <w:lang w:val="es-ES_tradnl" w:eastAsia="ar-SA"/>
              </w:rPr>
              <w:t>4.3.1</w:t>
            </w:r>
          </w:p>
        </w:tc>
      </w:tr>
      <w:tr w:rsidR="00150B3C" w:rsidRPr="00206596" w:rsidTr="008051DB">
        <w:trPr>
          <w:trHeight w:val="20"/>
        </w:trPr>
        <w:tc>
          <w:tcPr>
            <w:tcW w:w="3985" w:type="pct"/>
          </w:tcPr>
          <w:p w:rsidR="00150B3C" w:rsidRPr="00206596" w:rsidRDefault="00150B3C" w:rsidP="00A353C3">
            <w:pPr>
              <w:suppressAutoHyphens/>
              <w:spacing w:after="0" w:line="240" w:lineRule="auto"/>
              <w:ind w:right="28"/>
              <w:jc w:val="both"/>
              <w:rPr>
                <w:rFonts w:ascii="Arial" w:eastAsia="Times New Roman" w:hAnsi="Arial" w:cs="Arial"/>
                <w:sz w:val="20"/>
                <w:szCs w:val="20"/>
                <w:lang w:val="es-ES" w:eastAsia="es-ES"/>
              </w:rPr>
            </w:pPr>
            <w:r w:rsidRPr="00206596">
              <w:rPr>
                <w:rFonts w:ascii="Arial" w:hAnsi="Arial" w:cs="Arial"/>
                <w:sz w:val="20"/>
                <w:szCs w:val="20"/>
              </w:rPr>
              <w:t xml:space="preserve">Escrito bajo protesta de decir verdad, firmado por el representante legal del licitante en el que manifieste que los bienes que oferta para la partida respectiva y que </w:t>
            </w:r>
            <w:r w:rsidRPr="00206596">
              <w:rPr>
                <w:rFonts w:ascii="Arial" w:hAnsi="Arial" w:cs="Arial"/>
                <w:sz w:val="20"/>
                <w:szCs w:val="20"/>
              </w:rPr>
              <w:lastRenderedPageBreak/>
              <w:t xml:space="preserve">entregará,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de Economía verifique el cumplimiento de los requisitos sobre el contenido nacional de dichos bienes, conforme al </w:t>
            </w:r>
            <w:r w:rsidRPr="00206596">
              <w:rPr>
                <w:rFonts w:ascii="Arial" w:hAnsi="Arial" w:cs="Arial"/>
                <w:b/>
                <w:sz w:val="20"/>
                <w:szCs w:val="20"/>
                <w:u w:val="single"/>
              </w:rPr>
              <w:t>Anexo 6</w:t>
            </w:r>
            <w:r w:rsidRPr="00206596">
              <w:rPr>
                <w:rFonts w:ascii="Arial" w:hAnsi="Arial" w:cs="Arial"/>
                <w:b/>
                <w:sz w:val="20"/>
                <w:szCs w:val="20"/>
              </w:rPr>
              <w:t xml:space="preserve"> </w:t>
            </w:r>
            <w:r w:rsidRPr="00206596">
              <w:rPr>
                <w:rFonts w:ascii="Arial" w:hAnsi="Arial" w:cs="Arial"/>
                <w:sz w:val="20"/>
                <w:szCs w:val="20"/>
              </w:rPr>
              <w:t>de la presente Convocatoria.</w:t>
            </w:r>
          </w:p>
        </w:tc>
        <w:tc>
          <w:tcPr>
            <w:tcW w:w="1015" w:type="pct"/>
            <w:vAlign w:val="center"/>
          </w:tcPr>
          <w:p w:rsidR="00150B3C" w:rsidRPr="00206596" w:rsidRDefault="00150B3C" w:rsidP="008051DB">
            <w:pPr>
              <w:spacing w:after="0" w:line="240" w:lineRule="auto"/>
              <w:jc w:val="center"/>
              <w:rPr>
                <w:rFonts w:ascii="Arial" w:hAnsi="Arial" w:cs="Arial"/>
                <w:sz w:val="20"/>
                <w:szCs w:val="20"/>
                <w:lang w:val="es-ES_tradnl"/>
              </w:rPr>
            </w:pPr>
            <w:r w:rsidRPr="00206596">
              <w:rPr>
                <w:rFonts w:ascii="Arial" w:hAnsi="Arial" w:cs="Arial"/>
                <w:sz w:val="20"/>
                <w:szCs w:val="20"/>
                <w:lang w:eastAsia="ar-SA"/>
              </w:rPr>
              <w:lastRenderedPageBreak/>
              <w:t>4.3.2</w:t>
            </w:r>
          </w:p>
        </w:tc>
      </w:tr>
      <w:tr w:rsidR="00150B3C" w:rsidRPr="00206596" w:rsidTr="008051DB">
        <w:trPr>
          <w:trHeight w:val="20"/>
        </w:trPr>
        <w:tc>
          <w:tcPr>
            <w:tcW w:w="3985" w:type="pct"/>
          </w:tcPr>
          <w:p w:rsidR="00150B3C" w:rsidRPr="00206596" w:rsidRDefault="00150B3C" w:rsidP="00A353C3">
            <w:pPr>
              <w:suppressAutoHyphens/>
              <w:spacing w:after="0" w:line="240" w:lineRule="auto"/>
              <w:ind w:right="28"/>
              <w:jc w:val="both"/>
              <w:rPr>
                <w:rFonts w:ascii="Arial" w:eastAsia="Times New Roman" w:hAnsi="Arial" w:cs="Arial"/>
                <w:sz w:val="20"/>
                <w:szCs w:val="20"/>
                <w:lang w:val="es-ES" w:eastAsia="es-ES"/>
              </w:rPr>
            </w:pPr>
            <w:r w:rsidRPr="00206596">
              <w:rPr>
                <w:rFonts w:ascii="Arial" w:hAnsi="Arial" w:cs="Arial"/>
                <w:sz w:val="20"/>
                <w:szCs w:val="20"/>
              </w:rPr>
              <w:lastRenderedPageBreak/>
              <w:t xml:space="preserve">Los Licitantes que oferten bienes de importación, deberán presentar escrito bajo protesta de decir verdad, firmado por el representante legal del licitante en el que manifieste, que los bienes importados cumplen con las reglas de origen o reglas de marcado, según proceda. El escrito deberá ser presentado conforme al </w:t>
            </w:r>
            <w:r w:rsidRPr="00206596">
              <w:rPr>
                <w:rFonts w:ascii="Arial" w:hAnsi="Arial" w:cs="Arial"/>
                <w:b/>
                <w:sz w:val="20"/>
                <w:szCs w:val="20"/>
                <w:u w:val="single"/>
              </w:rPr>
              <w:t>Anexo 7</w:t>
            </w:r>
            <w:r w:rsidRPr="00206596">
              <w:rPr>
                <w:rFonts w:ascii="Arial" w:hAnsi="Arial" w:cs="Arial"/>
                <w:sz w:val="20"/>
                <w:szCs w:val="20"/>
              </w:rPr>
              <w:t xml:space="preserve"> de la presente Convocatoria.</w:t>
            </w:r>
          </w:p>
        </w:tc>
        <w:tc>
          <w:tcPr>
            <w:tcW w:w="1015" w:type="pct"/>
            <w:vAlign w:val="center"/>
          </w:tcPr>
          <w:p w:rsidR="00150B3C" w:rsidRPr="00206596" w:rsidRDefault="00150B3C" w:rsidP="008051DB">
            <w:pPr>
              <w:spacing w:after="0" w:line="240" w:lineRule="auto"/>
              <w:jc w:val="center"/>
              <w:rPr>
                <w:rFonts w:ascii="Arial" w:hAnsi="Arial" w:cs="Arial"/>
                <w:sz w:val="20"/>
                <w:szCs w:val="20"/>
                <w:lang w:val="es-ES_tradnl"/>
              </w:rPr>
            </w:pPr>
            <w:r w:rsidRPr="00206596">
              <w:rPr>
                <w:rFonts w:ascii="Arial" w:hAnsi="Arial" w:cs="Arial"/>
                <w:sz w:val="20"/>
                <w:szCs w:val="20"/>
              </w:rPr>
              <w:t>4.3.3</w:t>
            </w:r>
          </w:p>
        </w:tc>
      </w:tr>
      <w:tr w:rsidR="00150B3C" w:rsidRPr="00206596" w:rsidTr="008051DB">
        <w:trPr>
          <w:trHeight w:val="20"/>
        </w:trPr>
        <w:tc>
          <w:tcPr>
            <w:tcW w:w="3985" w:type="pct"/>
          </w:tcPr>
          <w:p w:rsidR="00150B3C" w:rsidRPr="00206596" w:rsidRDefault="00150B3C" w:rsidP="00A353C3">
            <w:pPr>
              <w:suppressAutoHyphens/>
              <w:spacing w:after="0" w:line="240" w:lineRule="auto"/>
              <w:ind w:right="28"/>
              <w:jc w:val="both"/>
              <w:rPr>
                <w:rFonts w:ascii="Arial" w:eastAsia="Times New Roman" w:hAnsi="Arial" w:cs="Arial"/>
                <w:sz w:val="20"/>
                <w:szCs w:val="20"/>
                <w:lang w:val="es-ES_tradnl" w:eastAsia="es-ES"/>
              </w:rPr>
            </w:pPr>
            <w:r w:rsidRPr="00206596">
              <w:rPr>
                <w:rFonts w:ascii="Arial" w:hAnsi="Arial" w:cs="Arial"/>
                <w:sz w:val="20"/>
                <w:szCs w:val="20"/>
                <w:lang w:val="es-ES_tradnl"/>
              </w:rPr>
              <w:t xml:space="preserve">En caso de Distribuidores, deberán entregar carta del fabricante en la que manifieste que lo apoya en el 100% de la proposición técnica que presente y se obliga a respaldar en el tiempo de entrega y plazo de garantía de los </w:t>
            </w:r>
            <w:r w:rsidR="00EF2CAE">
              <w:rPr>
                <w:rFonts w:ascii="Arial" w:hAnsi="Arial" w:cs="Arial"/>
                <w:sz w:val="20"/>
                <w:szCs w:val="20"/>
                <w:lang w:val="es-ES_tradnl"/>
              </w:rPr>
              <w:t>bienes</w:t>
            </w:r>
            <w:r w:rsidRPr="00206596">
              <w:rPr>
                <w:rFonts w:ascii="Arial" w:hAnsi="Arial" w:cs="Arial"/>
                <w:sz w:val="20"/>
                <w:szCs w:val="20"/>
                <w:lang w:val="es-ES_tradnl"/>
              </w:rPr>
              <w:t xml:space="preserve"> objeto de ésta licitación; por la (s) clave (s) en la (s) que participe.</w:t>
            </w:r>
          </w:p>
        </w:tc>
        <w:tc>
          <w:tcPr>
            <w:tcW w:w="1015" w:type="pct"/>
            <w:vAlign w:val="center"/>
          </w:tcPr>
          <w:p w:rsidR="00150B3C" w:rsidRPr="00206596" w:rsidRDefault="00150B3C" w:rsidP="008051DB">
            <w:pPr>
              <w:spacing w:after="0" w:line="240" w:lineRule="auto"/>
              <w:jc w:val="center"/>
              <w:rPr>
                <w:rFonts w:ascii="Arial" w:hAnsi="Arial" w:cs="Arial"/>
                <w:sz w:val="20"/>
                <w:szCs w:val="20"/>
                <w:lang w:val="es-ES_tradnl"/>
              </w:rPr>
            </w:pPr>
            <w:r w:rsidRPr="00206596">
              <w:rPr>
                <w:rFonts w:ascii="Arial" w:hAnsi="Arial" w:cs="Arial"/>
                <w:sz w:val="20"/>
                <w:szCs w:val="20"/>
                <w:lang w:val="es-ES_tradnl"/>
              </w:rPr>
              <w:t>4.3.4</w:t>
            </w:r>
          </w:p>
        </w:tc>
      </w:tr>
      <w:tr w:rsidR="00150B3C" w:rsidRPr="00206596" w:rsidTr="008051DB">
        <w:trPr>
          <w:trHeight w:val="20"/>
        </w:trPr>
        <w:tc>
          <w:tcPr>
            <w:tcW w:w="3985" w:type="pct"/>
          </w:tcPr>
          <w:p w:rsidR="00150B3C" w:rsidRPr="00206596" w:rsidRDefault="00150B3C" w:rsidP="00A353C3">
            <w:pPr>
              <w:suppressAutoHyphens/>
              <w:spacing w:after="0" w:line="240" w:lineRule="auto"/>
              <w:ind w:right="28"/>
              <w:jc w:val="both"/>
              <w:rPr>
                <w:rFonts w:ascii="Arial" w:eastAsia="Times New Roman" w:hAnsi="Arial" w:cs="Arial"/>
                <w:sz w:val="20"/>
                <w:szCs w:val="20"/>
                <w:lang w:val="es-ES" w:eastAsia="es-ES"/>
              </w:rPr>
            </w:pPr>
            <w:r w:rsidRPr="00206596">
              <w:rPr>
                <w:rFonts w:ascii="Arial" w:hAnsi="Arial" w:cs="Arial"/>
                <w:sz w:val="20"/>
                <w:szCs w:val="20"/>
              </w:rPr>
              <w:t xml:space="preserve">Escrito bajo protesta de decir verdad, que no se ubica en los supuestos establecidos en los artículos 50 y 60 de la LAASSP, de acuerdo con el </w:t>
            </w:r>
            <w:r w:rsidRPr="00206596">
              <w:rPr>
                <w:rFonts w:ascii="Arial" w:hAnsi="Arial" w:cs="Arial"/>
                <w:b/>
                <w:sz w:val="20"/>
                <w:szCs w:val="20"/>
                <w:u w:val="single"/>
              </w:rPr>
              <w:t>Anexo 8</w:t>
            </w:r>
            <w:r w:rsidRPr="00206596">
              <w:rPr>
                <w:rFonts w:ascii="Arial" w:hAnsi="Arial" w:cs="Arial"/>
                <w:sz w:val="20"/>
                <w:szCs w:val="20"/>
              </w:rPr>
              <w:t xml:space="preserve"> de la presente Convocatoria que se adjunta para tal efecto.</w:t>
            </w:r>
          </w:p>
        </w:tc>
        <w:tc>
          <w:tcPr>
            <w:tcW w:w="1015" w:type="pct"/>
            <w:vAlign w:val="center"/>
          </w:tcPr>
          <w:p w:rsidR="00150B3C" w:rsidRPr="00206596" w:rsidRDefault="00150B3C" w:rsidP="008051DB">
            <w:pPr>
              <w:spacing w:after="0" w:line="240" w:lineRule="auto"/>
              <w:jc w:val="center"/>
              <w:rPr>
                <w:rFonts w:ascii="Arial" w:hAnsi="Arial" w:cs="Arial"/>
                <w:sz w:val="20"/>
                <w:szCs w:val="20"/>
                <w:lang w:val="es-ES_tradnl"/>
              </w:rPr>
            </w:pPr>
            <w:r w:rsidRPr="00206596">
              <w:rPr>
                <w:rFonts w:ascii="Arial" w:hAnsi="Arial" w:cs="Arial"/>
                <w:sz w:val="20"/>
                <w:szCs w:val="20"/>
              </w:rPr>
              <w:t>4.3.5</w:t>
            </w:r>
          </w:p>
        </w:tc>
      </w:tr>
      <w:tr w:rsidR="00150B3C" w:rsidRPr="00206596" w:rsidTr="008051DB">
        <w:trPr>
          <w:trHeight w:val="20"/>
        </w:trPr>
        <w:tc>
          <w:tcPr>
            <w:tcW w:w="3985" w:type="pct"/>
          </w:tcPr>
          <w:p w:rsidR="00150B3C" w:rsidRPr="00206596" w:rsidRDefault="00150B3C" w:rsidP="00A353C3">
            <w:pPr>
              <w:suppressAutoHyphens/>
              <w:spacing w:after="0" w:line="240" w:lineRule="auto"/>
              <w:ind w:right="28"/>
              <w:jc w:val="both"/>
              <w:rPr>
                <w:rFonts w:ascii="Arial" w:eastAsia="Times New Roman" w:hAnsi="Arial" w:cs="Arial"/>
                <w:sz w:val="20"/>
                <w:szCs w:val="20"/>
                <w:lang w:val="es-ES" w:eastAsia="es-ES"/>
              </w:rPr>
            </w:pPr>
            <w:r w:rsidRPr="00206596">
              <w:rPr>
                <w:rFonts w:ascii="Arial" w:hAnsi="Arial" w:cs="Arial"/>
                <w:sz w:val="20"/>
                <w:szCs w:val="20"/>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206596">
              <w:rPr>
                <w:rFonts w:ascii="Arial" w:hAnsi="Arial" w:cs="Arial"/>
                <w:b/>
                <w:sz w:val="20"/>
                <w:szCs w:val="20"/>
                <w:u w:val="single"/>
              </w:rPr>
              <w:t>Anexo 9</w:t>
            </w:r>
            <w:r w:rsidRPr="00206596">
              <w:rPr>
                <w:rFonts w:ascii="Arial" w:hAnsi="Arial" w:cs="Arial"/>
                <w:sz w:val="20"/>
                <w:szCs w:val="20"/>
              </w:rPr>
              <w:t xml:space="preserve"> de la presente Convocatoria que se adjunta para tal efecto.</w:t>
            </w:r>
          </w:p>
        </w:tc>
        <w:tc>
          <w:tcPr>
            <w:tcW w:w="1015" w:type="pct"/>
            <w:vAlign w:val="center"/>
          </w:tcPr>
          <w:p w:rsidR="00150B3C" w:rsidRPr="00206596" w:rsidRDefault="00150B3C" w:rsidP="008051DB">
            <w:pPr>
              <w:spacing w:after="0" w:line="240" w:lineRule="auto"/>
              <w:jc w:val="center"/>
              <w:rPr>
                <w:rFonts w:ascii="Arial" w:hAnsi="Arial" w:cs="Arial"/>
                <w:sz w:val="20"/>
                <w:szCs w:val="20"/>
                <w:lang w:val="es-ES_tradnl"/>
              </w:rPr>
            </w:pPr>
            <w:r w:rsidRPr="00206596">
              <w:rPr>
                <w:rFonts w:ascii="Arial" w:hAnsi="Arial" w:cs="Arial"/>
                <w:sz w:val="20"/>
                <w:szCs w:val="20"/>
              </w:rPr>
              <w:t>4.3.6</w:t>
            </w:r>
          </w:p>
        </w:tc>
      </w:tr>
      <w:tr w:rsidR="00150B3C" w:rsidRPr="00206596" w:rsidTr="008051DB">
        <w:trPr>
          <w:trHeight w:val="20"/>
        </w:trPr>
        <w:tc>
          <w:tcPr>
            <w:tcW w:w="3985" w:type="pct"/>
          </w:tcPr>
          <w:p w:rsidR="00150B3C" w:rsidRPr="00206596" w:rsidRDefault="00150B3C" w:rsidP="00A353C3">
            <w:pPr>
              <w:spacing w:after="0" w:line="240" w:lineRule="auto"/>
              <w:rPr>
                <w:rFonts w:ascii="Arial" w:eastAsia="Times New Roman" w:hAnsi="Arial" w:cs="Arial"/>
                <w:sz w:val="20"/>
                <w:szCs w:val="20"/>
                <w:lang w:val="es-ES" w:eastAsia="es-ES"/>
              </w:rPr>
            </w:pPr>
            <w:r w:rsidRPr="00206596">
              <w:rPr>
                <w:rFonts w:ascii="Arial" w:hAnsi="Arial" w:cs="Arial"/>
                <w:sz w:val="20"/>
                <w:szCs w:val="20"/>
              </w:rPr>
              <w:t xml:space="preserve">En su caso, escrito bajo protesta de decir verdad que el licitante cuenta con estratificación como micro, pequeña o mediana empresa, de acuerdo con el </w:t>
            </w:r>
            <w:r w:rsidRPr="00206596">
              <w:rPr>
                <w:rFonts w:ascii="Arial" w:hAnsi="Arial" w:cs="Arial"/>
                <w:b/>
                <w:sz w:val="20"/>
                <w:szCs w:val="20"/>
                <w:u w:val="single"/>
              </w:rPr>
              <w:t>Anexo 10</w:t>
            </w:r>
            <w:r w:rsidRPr="00206596">
              <w:rPr>
                <w:rFonts w:ascii="Arial" w:hAnsi="Arial" w:cs="Arial"/>
                <w:sz w:val="20"/>
                <w:szCs w:val="20"/>
              </w:rPr>
              <w:t xml:space="preserve">  de la presente Convocatoria</w:t>
            </w:r>
            <w:r w:rsidRPr="00206596">
              <w:rPr>
                <w:rFonts w:ascii="Arial" w:hAnsi="Arial" w:cs="Arial"/>
                <w:sz w:val="20"/>
                <w:szCs w:val="20"/>
                <w:lang w:val="es-ES_tradnl"/>
              </w:rPr>
              <w:t xml:space="preserve"> que se adjunta para tal efecto.</w:t>
            </w:r>
          </w:p>
        </w:tc>
        <w:tc>
          <w:tcPr>
            <w:tcW w:w="1015" w:type="pct"/>
            <w:vAlign w:val="center"/>
          </w:tcPr>
          <w:p w:rsidR="00150B3C" w:rsidRPr="00206596" w:rsidRDefault="00150B3C" w:rsidP="008051DB">
            <w:pPr>
              <w:spacing w:after="0" w:line="240" w:lineRule="auto"/>
              <w:jc w:val="center"/>
              <w:rPr>
                <w:rFonts w:ascii="Arial" w:hAnsi="Arial" w:cs="Arial"/>
                <w:sz w:val="20"/>
                <w:szCs w:val="20"/>
                <w:lang w:val="es-ES_tradnl"/>
              </w:rPr>
            </w:pPr>
            <w:r w:rsidRPr="00206596">
              <w:rPr>
                <w:rFonts w:ascii="Arial" w:hAnsi="Arial" w:cs="Arial"/>
                <w:sz w:val="20"/>
                <w:szCs w:val="20"/>
              </w:rPr>
              <w:t>4.3.7</w:t>
            </w:r>
          </w:p>
        </w:tc>
      </w:tr>
      <w:tr w:rsidR="00150B3C" w:rsidRPr="00206596" w:rsidTr="008051DB">
        <w:trPr>
          <w:trHeight w:val="20"/>
        </w:trPr>
        <w:tc>
          <w:tcPr>
            <w:tcW w:w="3985" w:type="pct"/>
          </w:tcPr>
          <w:p w:rsidR="00150B3C" w:rsidRPr="00206596" w:rsidRDefault="00150B3C" w:rsidP="00A353C3">
            <w:pPr>
              <w:tabs>
                <w:tab w:val="left" w:pos="284"/>
              </w:tabs>
              <w:spacing w:after="0" w:line="240" w:lineRule="auto"/>
              <w:ind w:right="28"/>
              <w:jc w:val="both"/>
              <w:rPr>
                <w:rFonts w:ascii="Arial" w:eastAsia="Times New Roman" w:hAnsi="Arial" w:cs="Arial"/>
                <w:sz w:val="20"/>
                <w:szCs w:val="20"/>
                <w:lang w:val="es-ES_tradnl" w:eastAsia="ar-SA"/>
              </w:rPr>
            </w:pPr>
            <w:r w:rsidRPr="00206596">
              <w:rPr>
                <w:rFonts w:ascii="Arial" w:hAnsi="Arial" w:cs="Arial"/>
                <w:sz w:val="20"/>
                <w:szCs w:val="20"/>
              </w:rPr>
              <w:t xml:space="preserve">Convenio en términos de la legislación aplicable, en caso de que dos o más personas deseen presentar en forma conjunta sus proposiciones, conforme al </w:t>
            </w:r>
            <w:r w:rsidRPr="00206596">
              <w:rPr>
                <w:rFonts w:ascii="Arial" w:hAnsi="Arial" w:cs="Arial"/>
                <w:b/>
                <w:sz w:val="20"/>
                <w:szCs w:val="20"/>
                <w:u w:val="single"/>
              </w:rPr>
              <w:t>Anexo 13</w:t>
            </w:r>
            <w:r w:rsidRPr="00206596">
              <w:rPr>
                <w:rFonts w:ascii="Arial" w:hAnsi="Arial" w:cs="Arial"/>
                <w:b/>
                <w:sz w:val="20"/>
                <w:szCs w:val="20"/>
              </w:rPr>
              <w:t xml:space="preserve">, </w:t>
            </w:r>
            <w:r w:rsidRPr="00206596">
              <w:rPr>
                <w:rFonts w:ascii="Arial" w:hAnsi="Arial" w:cs="Arial"/>
                <w:sz w:val="20"/>
                <w:szCs w:val="20"/>
              </w:rPr>
              <w:t>el cual forma parte de la presente Convocatoria.</w:t>
            </w:r>
          </w:p>
        </w:tc>
        <w:tc>
          <w:tcPr>
            <w:tcW w:w="1015" w:type="pct"/>
            <w:vAlign w:val="center"/>
          </w:tcPr>
          <w:p w:rsidR="00150B3C" w:rsidRPr="00206596" w:rsidRDefault="00150B3C" w:rsidP="008051DB">
            <w:pPr>
              <w:spacing w:after="0" w:line="240" w:lineRule="auto"/>
              <w:jc w:val="center"/>
              <w:rPr>
                <w:rFonts w:ascii="Arial" w:hAnsi="Arial" w:cs="Arial"/>
                <w:sz w:val="20"/>
                <w:szCs w:val="20"/>
                <w:lang w:val="es-ES_tradnl"/>
              </w:rPr>
            </w:pPr>
            <w:r w:rsidRPr="00206596">
              <w:rPr>
                <w:rFonts w:ascii="Arial" w:hAnsi="Arial" w:cs="Arial"/>
                <w:sz w:val="20"/>
                <w:szCs w:val="20"/>
                <w:lang w:val="es-ES_tradnl" w:eastAsia="ar-SA"/>
              </w:rPr>
              <w:t>4.3.8</w:t>
            </w:r>
          </w:p>
        </w:tc>
      </w:tr>
      <w:tr w:rsidR="00150B3C" w:rsidRPr="00206596" w:rsidTr="008051DB">
        <w:trPr>
          <w:trHeight w:val="20"/>
        </w:trPr>
        <w:tc>
          <w:tcPr>
            <w:tcW w:w="3985" w:type="pct"/>
          </w:tcPr>
          <w:p w:rsidR="00150B3C" w:rsidRPr="00206596" w:rsidRDefault="00150B3C" w:rsidP="00A353C3">
            <w:pPr>
              <w:pStyle w:val="Sangra3detindependiente2"/>
              <w:tabs>
                <w:tab w:val="left" w:pos="1276"/>
              </w:tabs>
              <w:suppressAutoHyphens w:val="0"/>
              <w:ind w:left="0" w:firstLine="0"/>
            </w:pPr>
            <w:r w:rsidRPr="00206596">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rsidR="00150B3C" w:rsidRPr="00206596" w:rsidRDefault="00150B3C" w:rsidP="00A353C3">
            <w:pPr>
              <w:tabs>
                <w:tab w:val="left" w:pos="284"/>
              </w:tabs>
              <w:spacing w:after="0" w:line="240" w:lineRule="auto"/>
              <w:ind w:right="28"/>
              <w:jc w:val="both"/>
              <w:rPr>
                <w:rFonts w:ascii="Arial" w:eastAsia="Times New Roman" w:hAnsi="Arial" w:cs="Arial"/>
                <w:sz w:val="20"/>
                <w:szCs w:val="20"/>
                <w:lang w:val="es-ES" w:eastAsia="ar-SA"/>
              </w:rPr>
            </w:pPr>
          </w:p>
        </w:tc>
        <w:tc>
          <w:tcPr>
            <w:tcW w:w="1015" w:type="pct"/>
            <w:vAlign w:val="center"/>
          </w:tcPr>
          <w:p w:rsidR="00150B3C" w:rsidRPr="00206596" w:rsidRDefault="00150B3C" w:rsidP="008051DB">
            <w:pPr>
              <w:spacing w:after="0" w:line="240" w:lineRule="auto"/>
              <w:jc w:val="center"/>
              <w:rPr>
                <w:rFonts w:ascii="Arial" w:hAnsi="Arial" w:cs="Arial"/>
                <w:sz w:val="20"/>
                <w:szCs w:val="20"/>
                <w:lang w:val="es-ES_tradnl" w:eastAsia="ar-SA"/>
              </w:rPr>
            </w:pPr>
            <w:r w:rsidRPr="00206596">
              <w:rPr>
                <w:rFonts w:ascii="Arial" w:hAnsi="Arial" w:cs="Arial"/>
                <w:sz w:val="20"/>
                <w:szCs w:val="20"/>
                <w:lang w:val="es-ES_tradnl" w:eastAsia="ar-SA"/>
              </w:rPr>
              <w:t>4.3.9</w:t>
            </w:r>
          </w:p>
        </w:tc>
      </w:tr>
      <w:tr w:rsidR="00150B3C" w:rsidRPr="00206596" w:rsidTr="008051DB">
        <w:trPr>
          <w:trHeight w:val="20"/>
        </w:trPr>
        <w:tc>
          <w:tcPr>
            <w:tcW w:w="3985" w:type="pct"/>
          </w:tcPr>
          <w:p w:rsidR="00150B3C" w:rsidRPr="00206596" w:rsidRDefault="00150B3C" w:rsidP="00A353C3">
            <w:pPr>
              <w:tabs>
                <w:tab w:val="left" w:pos="284"/>
              </w:tabs>
              <w:spacing w:after="0" w:line="240" w:lineRule="auto"/>
              <w:ind w:right="28"/>
              <w:jc w:val="both"/>
              <w:rPr>
                <w:rFonts w:ascii="Arial" w:eastAsia="Times New Roman" w:hAnsi="Arial" w:cs="Arial"/>
                <w:sz w:val="20"/>
                <w:szCs w:val="20"/>
                <w:lang w:val="es-ES_tradnl" w:eastAsia="ar-SA"/>
              </w:rPr>
            </w:pPr>
            <w:r w:rsidRPr="00206596">
              <w:rPr>
                <w:rFonts w:ascii="Arial" w:hAnsi="Arial" w:cs="Arial"/>
                <w:sz w:val="20"/>
                <w:szCs w:val="20"/>
              </w:rPr>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tc>
        <w:tc>
          <w:tcPr>
            <w:tcW w:w="1015" w:type="pct"/>
            <w:vAlign w:val="center"/>
          </w:tcPr>
          <w:p w:rsidR="00150B3C" w:rsidRPr="00206596" w:rsidRDefault="00150B3C" w:rsidP="008051DB">
            <w:pPr>
              <w:spacing w:after="0" w:line="240" w:lineRule="auto"/>
              <w:jc w:val="center"/>
              <w:rPr>
                <w:rFonts w:ascii="Arial" w:hAnsi="Arial" w:cs="Arial"/>
                <w:sz w:val="20"/>
                <w:szCs w:val="20"/>
                <w:lang w:val="es-ES_tradnl" w:eastAsia="ar-SA"/>
              </w:rPr>
            </w:pPr>
            <w:r w:rsidRPr="00206596">
              <w:rPr>
                <w:rFonts w:ascii="Arial" w:hAnsi="Arial" w:cs="Arial"/>
                <w:sz w:val="20"/>
                <w:szCs w:val="20"/>
                <w:lang w:val="es-ES_tradnl" w:eastAsia="ar-SA"/>
              </w:rPr>
              <w:t>4.3.10</w:t>
            </w:r>
          </w:p>
        </w:tc>
      </w:tr>
      <w:tr w:rsidR="00150B3C" w:rsidRPr="00206596" w:rsidTr="008051DB">
        <w:trPr>
          <w:trHeight w:val="20"/>
        </w:trPr>
        <w:tc>
          <w:tcPr>
            <w:tcW w:w="3985" w:type="pct"/>
          </w:tcPr>
          <w:p w:rsidR="00150B3C" w:rsidRPr="00206596" w:rsidRDefault="00150B3C" w:rsidP="00A353C3">
            <w:pPr>
              <w:autoSpaceDE w:val="0"/>
              <w:spacing w:after="0" w:line="240" w:lineRule="auto"/>
              <w:jc w:val="both"/>
              <w:rPr>
                <w:rFonts w:ascii="Arial" w:eastAsia="Times New Roman" w:hAnsi="Arial" w:cs="Arial"/>
                <w:sz w:val="20"/>
                <w:szCs w:val="20"/>
                <w:lang w:val="es-ES_tradnl" w:eastAsia="ar-SA"/>
              </w:rPr>
            </w:pPr>
            <w:r w:rsidRPr="00206596">
              <w:rPr>
                <w:rFonts w:ascii="Arial" w:eastAsia="Times New Roman" w:hAnsi="Arial" w:cs="Arial"/>
                <w:sz w:val="20"/>
                <w:szCs w:val="20"/>
                <w:lang w:val="es-ES" w:eastAsia="ar-SA"/>
              </w:rPr>
              <w:lastRenderedPageBreak/>
              <w:t>Se</w:t>
            </w:r>
            <w:r w:rsidRPr="00206596">
              <w:rPr>
                <w:rFonts w:ascii="Arial" w:eastAsia="Times New Roman" w:hAnsi="Arial" w:cs="Arial"/>
                <w:sz w:val="20"/>
                <w:szCs w:val="20"/>
                <w:lang w:val="es-ES_tradnl" w:eastAsia="ar-SA"/>
              </w:rPr>
              <w:t xml:space="preserve"> hace del conocimiento del licitante, que en términos de lo dispuesto por los artículos 97, 98, 110 fracción XIII, 111 y 113 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adjunta el formato </w:t>
            </w:r>
            <w:r w:rsidRPr="00206596">
              <w:rPr>
                <w:rFonts w:ascii="Arial" w:eastAsia="Times New Roman" w:hAnsi="Arial" w:cs="Arial"/>
                <w:b/>
                <w:sz w:val="20"/>
                <w:szCs w:val="20"/>
                <w:u w:val="single"/>
                <w:lang w:val="es-ES_tradnl" w:eastAsia="ar-SA"/>
              </w:rPr>
              <w:t>Anexo 12</w:t>
            </w:r>
            <w:r w:rsidRPr="00206596">
              <w:rPr>
                <w:rFonts w:ascii="Arial" w:eastAsia="Times New Roman" w:hAnsi="Arial" w:cs="Arial"/>
                <w:sz w:val="20"/>
                <w:szCs w:val="20"/>
                <w:lang w:val="es-ES_tradnl" w:eastAsia="ar-SA"/>
              </w:rPr>
              <w:t xml:space="preserve">. </w:t>
            </w:r>
          </w:p>
          <w:p w:rsidR="00150B3C" w:rsidRPr="00206596" w:rsidRDefault="00150B3C" w:rsidP="00A353C3">
            <w:pPr>
              <w:autoSpaceDE w:val="0"/>
              <w:spacing w:after="0" w:line="240" w:lineRule="auto"/>
              <w:ind w:left="1276"/>
              <w:jc w:val="both"/>
              <w:rPr>
                <w:rFonts w:ascii="Arial" w:eastAsia="Times New Roman" w:hAnsi="Arial" w:cs="Arial"/>
                <w:sz w:val="20"/>
                <w:szCs w:val="20"/>
                <w:lang w:val="es-ES_tradnl" w:eastAsia="ar-SA"/>
              </w:rPr>
            </w:pPr>
          </w:p>
          <w:p w:rsidR="00150B3C" w:rsidRPr="00206596" w:rsidRDefault="00150B3C" w:rsidP="00A353C3">
            <w:pPr>
              <w:tabs>
                <w:tab w:val="left" w:pos="284"/>
              </w:tabs>
              <w:spacing w:after="0" w:line="240" w:lineRule="auto"/>
              <w:ind w:right="28"/>
              <w:jc w:val="both"/>
              <w:rPr>
                <w:rFonts w:ascii="Arial" w:eastAsia="Times New Roman" w:hAnsi="Arial" w:cs="Arial"/>
                <w:sz w:val="20"/>
                <w:szCs w:val="20"/>
                <w:lang w:val="es-ES" w:eastAsia="es-ES"/>
              </w:rPr>
            </w:pPr>
            <w:r w:rsidRPr="00206596">
              <w:rPr>
                <w:rFonts w:ascii="Arial" w:hAnsi="Arial" w:cs="Arial"/>
                <w:sz w:val="20"/>
                <w:szCs w:val="20"/>
                <w:lang w:val="es-ES_tradnl"/>
              </w:rPr>
              <w:t>Cabe señalar que de no clasificarse la información por parte del Licitante en los términos señalados, la información presentada como parte de su proposición técnica-legal económica tendrá tratamiento de información de carácter público.</w:t>
            </w:r>
          </w:p>
        </w:tc>
        <w:tc>
          <w:tcPr>
            <w:tcW w:w="1015" w:type="pct"/>
            <w:vAlign w:val="center"/>
          </w:tcPr>
          <w:p w:rsidR="00150B3C" w:rsidRPr="00206596" w:rsidRDefault="00150B3C" w:rsidP="008051DB">
            <w:pPr>
              <w:spacing w:after="0" w:line="240" w:lineRule="auto"/>
              <w:jc w:val="center"/>
              <w:rPr>
                <w:rFonts w:ascii="Arial" w:hAnsi="Arial" w:cs="Arial"/>
                <w:sz w:val="20"/>
                <w:szCs w:val="20"/>
                <w:lang w:val="es-ES_tradnl" w:eastAsia="ar-SA"/>
              </w:rPr>
            </w:pPr>
            <w:r w:rsidRPr="00206596">
              <w:rPr>
                <w:rFonts w:ascii="Arial" w:hAnsi="Arial" w:cs="Arial"/>
                <w:sz w:val="20"/>
                <w:szCs w:val="20"/>
                <w:lang w:val="es-ES_tradnl" w:eastAsia="ar-SA"/>
              </w:rPr>
              <w:t>4.3.11</w:t>
            </w:r>
          </w:p>
        </w:tc>
      </w:tr>
    </w:tbl>
    <w:p w:rsidR="00CF5680" w:rsidRDefault="00CF5680" w:rsidP="00CF5680"/>
    <w:p w:rsidR="002D61D0" w:rsidRPr="00FC2B9E" w:rsidRDefault="002D61D0" w:rsidP="00B6151F">
      <w:pPr>
        <w:spacing w:after="0" w:line="240" w:lineRule="auto"/>
        <w:rPr>
          <w:rFonts w:ascii="Arial" w:hAnsi="Arial" w:cs="Arial"/>
          <w:sz w:val="20"/>
          <w:szCs w:val="20"/>
        </w:rPr>
      </w:pPr>
    </w:p>
    <w:p w:rsidR="000A453B" w:rsidRPr="00FC2B9E" w:rsidRDefault="00B31C2B" w:rsidP="00B6151F">
      <w:pPr>
        <w:spacing w:after="0" w:line="240" w:lineRule="auto"/>
        <w:jc w:val="center"/>
        <w:rPr>
          <w:rFonts w:ascii="Arial" w:eastAsia="Times New Roman" w:hAnsi="Arial" w:cs="Arial"/>
          <w:b/>
          <w:sz w:val="20"/>
          <w:szCs w:val="20"/>
          <w:lang w:val="es-ES_tradnl" w:eastAsia="es-ES"/>
        </w:rPr>
      </w:pPr>
      <w:r w:rsidRPr="00FC2B9E">
        <w:rPr>
          <w:rFonts w:cs="Arial"/>
          <w:sz w:val="20"/>
          <w:szCs w:val="20"/>
          <w:lang w:val="es-ES_tradnl"/>
        </w:rPr>
        <w:br w:type="page"/>
      </w:r>
      <w:r w:rsidR="00A76CE5" w:rsidRPr="00FC2B9E">
        <w:rPr>
          <w:rFonts w:ascii="Arial" w:eastAsia="Times New Roman" w:hAnsi="Arial" w:cs="Arial"/>
          <w:b/>
          <w:sz w:val="20"/>
          <w:szCs w:val="20"/>
          <w:lang w:val="es-ES_tradnl" w:eastAsia="es-ES"/>
        </w:rPr>
        <w:lastRenderedPageBreak/>
        <w:t>ANEXO</w:t>
      </w:r>
      <w:r w:rsidR="003D7350">
        <w:rPr>
          <w:rFonts w:ascii="Arial" w:eastAsia="Times New Roman" w:hAnsi="Arial" w:cs="Arial"/>
          <w:b/>
          <w:sz w:val="20"/>
          <w:szCs w:val="20"/>
          <w:lang w:val="es-ES_tradnl" w:eastAsia="es-ES"/>
        </w:rPr>
        <w:t xml:space="preserve"> </w:t>
      </w:r>
      <w:r w:rsidR="0078311D" w:rsidRPr="00FC2B9E">
        <w:rPr>
          <w:rFonts w:ascii="Arial" w:eastAsia="Times New Roman" w:hAnsi="Arial" w:cs="Arial"/>
          <w:b/>
          <w:sz w:val="20"/>
          <w:szCs w:val="20"/>
          <w:lang w:val="es-ES_tradnl" w:eastAsia="es-ES"/>
        </w:rPr>
        <w:t>12</w:t>
      </w:r>
    </w:p>
    <w:p w:rsidR="000A453B" w:rsidRPr="00B6151F" w:rsidRDefault="000A453B" w:rsidP="00ED2EF9">
      <w:pPr>
        <w:pStyle w:val="Ttulo1"/>
        <w:numPr>
          <w:ilvl w:val="0"/>
          <w:numId w:val="0"/>
        </w:numPr>
        <w:spacing w:before="0" w:after="0"/>
        <w:jc w:val="center"/>
        <w:rPr>
          <w:sz w:val="20"/>
          <w:lang w:val="es-ES_tradnl"/>
        </w:rPr>
      </w:pPr>
      <w:r w:rsidRPr="00B6151F">
        <w:rPr>
          <w:sz w:val="20"/>
          <w:lang w:val="es-ES_tradnl"/>
        </w:rPr>
        <w:t>Formato de información reservada y confidencial.</w:t>
      </w:r>
    </w:p>
    <w:p w:rsidR="000A453B" w:rsidRPr="00FC2B9E" w:rsidRDefault="000A453B" w:rsidP="00B6151F">
      <w:pPr>
        <w:suppressAutoHyphens/>
        <w:spacing w:after="0" w:line="240" w:lineRule="auto"/>
        <w:ind w:right="-1"/>
        <w:jc w:val="both"/>
        <w:rPr>
          <w:rFonts w:ascii="Arial" w:eastAsia="Times New Roman" w:hAnsi="Arial" w:cs="Arial"/>
          <w:b/>
          <w:sz w:val="20"/>
          <w:szCs w:val="20"/>
          <w:lang w:val="es-ES_tradnl" w:eastAsia="ar-SA"/>
        </w:rPr>
      </w:pPr>
    </w:p>
    <w:p w:rsidR="000A453B" w:rsidRPr="00FC2B9E" w:rsidRDefault="000A453B" w:rsidP="00B6151F">
      <w:pPr>
        <w:suppressAutoHyphens/>
        <w:spacing w:after="0" w:line="240" w:lineRule="auto"/>
        <w:ind w:right="-1"/>
        <w:jc w:val="both"/>
        <w:rPr>
          <w:rFonts w:ascii="Arial" w:eastAsia="Times New Roman" w:hAnsi="Arial" w:cs="Arial"/>
          <w:b/>
          <w:sz w:val="20"/>
          <w:szCs w:val="20"/>
          <w:lang w:val="es-ES_tradnl" w:eastAsia="ar-SA"/>
        </w:rPr>
      </w:pPr>
    </w:p>
    <w:p w:rsidR="000A453B" w:rsidRPr="00FC2B9E" w:rsidRDefault="00C925E3" w:rsidP="00B6151F">
      <w:pPr>
        <w:spacing w:after="0" w:line="240" w:lineRule="auto"/>
        <w:ind w:right="-1"/>
        <w:jc w:val="right"/>
        <w:rPr>
          <w:rFonts w:ascii="Arial" w:hAnsi="Arial" w:cs="Arial"/>
          <w:sz w:val="20"/>
          <w:szCs w:val="20"/>
          <w:lang w:val="es-ES_tradnl"/>
        </w:rPr>
      </w:pPr>
      <w:r w:rsidRPr="00FC2B9E">
        <w:rPr>
          <w:rFonts w:ascii="Arial" w:hAnsi="Arial" w:cs="Arial"/>
          <w:sz w:val="20"/>
          <w:szCs w:val="20"/>
          <w:lang w:val="es-ES_tradnl"/>
        </w:rPr>
        <w:t>Ciudad de México,</w:t>
      </w:r>
      <w:r w:rsidR="000A453B" w:rsidRPr="00FC2B9E">
        <w:rPr>
          <w:rFonts w:ascii="Arial" w:hAnsi="Arial" w:cs="Arial"/>
          <w:sz w:val="20"/>
          <w:szCs w:val="20"/>
          <w:lang w:val="es-ES_tradnl"/>
        </w:rPr>
        <w:t xml:space="preserve"> a _______ de _________________de 201</w:t>
      </w:r>
      <w:r w:rsidR="009F102C" w:rsidRPr="00FC2B9E">
        <w:rPr>
          <w:rFonts w:ascii="Arial" w:hAnsi="Arial" w:cs="Arial"/>
          <w:sz w:val="20"/>
          <w:szCs w:val="20"/>
          <w:lang w:val="es-ES_tradnl"/>
        </w:rPr>
        <w:t>6</w:t>
      </w:r>
      <w:r w:rsidR="000A453B" w:rsidRPr="00FC2B9E">
        <w:rPr>
          <w:rFonts w:ascii="Arial" w:hAnsi="Arial" w:cs="Arial"/>
          <w:sz w:val="20"/>
          <w:szCs w:val="20"/>
          <w:lang w:val="es-ES_tradnl"/>
        </w:rPr>
        <w:t>.</w:t>
      </w:r>
    </w:p>
    <w:p w:rsidR="000A453B" w:rsidRPr="00FC2B9E" w:rsidRDefault="000A453B" w:rsidP="00B6151F">
      <w:pPr>
        <w:spacing w:after="0" w:line="240" w:lineRule="auto"/>
        <w:ind w:right="-1"/>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Instituto Mexicano del Seguro Social</w:t>
      </w:r>
    </w:p>
    <w:p w:rsidR="004B24F1" w:rsidRPr="00FC2B9E" w:rsidRDefault="00E95AAE" w:rsidP="00B6151F">
      <w:pPr>
        <w:spacing w:after="0" w:line="240" w:lineRule="auto"/>
        <w:jc w:val="both"/>
        <w:rPr>
          <w:rFonts w:ascii="Arial" w:hAnsi="Arial" w:cs="Arial"/>
          <w:sz w:val="20"/>
          <w:szCs w:val="20"/>
          <w:lang w:val="es-ES_tradnl"/>
        </w:rPr>
      </w:pPr>
      <w:r>
        <w:rPr>
          <w:rFonts w:ascii="Arial" w:hAnsi="Arial" w:cs="Arial"/>
          <w:sz w:val="20"/>
          <w:szCs w:val="20"/>
          <w:lang w:val="es-ES_tradnl"/>
        </w:rPr>
        <w:t>Convocante __________</w:t>
      </w:r>
    </w:p>
    <w:p w:rsidR="004B24F1" w:rsidRPr="00FC2B9E" w:rsidRDefault="00413F7A"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Licitación</w:t>
      </w:r>
      <w:r w:rsidR="004B24F1" w:rsidRPr="00FC2B9E">
        <w:rPr>
          <w:rFonts w:ascii="Arial" w:hAnsi="Arial" w:cs="Arial"/>
          <w:sz w:val="20"/>
          <w:szCs w:val="20"/>
          <w:lang w:val="es-ES_tradnl"/>
        </w:rPr>
        <w:t xml:space="preserve"> ________</w:t>
      </w:r>
    </w:p>
    <w:p w:rsidR="000A453B" w:rsidRPr="00FC2B9E" w:rsidRDefault="000A453B"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P r e s e n t e</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p>
    <w:p w:rsidR="008C63E2" w:rsidRDefault="000A453B"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 xml:space="preserve">___(Nombre)______, en mi carácter de _________________________, de la ___(Persona Moral)___, manifiesto por medio de la presente que los documentos contenidos en mi </w:t>
      </w:r>
      <w:r w:rsidR="00A46B39" w:rsidRPr="00E84A96">
        <w:rPr>
          <w:rFonts w:ascii="Arial" w:hAnsi="Arial" w:cs="Arial"/>
          <w:sz w:val="20"/>
          <w:szCs w:val="20"/>
          <w:lang w:val="es-ES_tradnl"/>
        </w:rPr>
        <w:t xml:space="preserve">proposición </w:t>
      </w:r>
      <w:r w:rsidRPr="00FC2B9E">
        <w:rPr>
          <w:rFonts w:ascii="Arial" w:hAnsi="Arial" w:cs="Arial"/>
          <w:sz w:val="20"/>
          <w:szCs w:val="20"/>
          <w:lang w:val="es-ES_tradnl"/>
        </w:rPr>
        <w:t xml:space="preserve">y remitida a la convocante para la </w:t>
      </w:r>
      <w:r w:rsidR="00413F7A" w:rsidRPr="00FC2B9E">
        <w:rPr>
          <w:rFonts w:ascii="Arial" w:hAnsi="Arial" w:cs="Arial"/>
          <w:sz w:val="20"/>
          <w:szCs w:val="20"/>
          <w:lang w:val="es-ES_tradnl"/>
        </w:rPr>
        <w:t>Licitación P</w:t>
      </w:r>
      <w:r w:rsidR="006B5A3E">
        <w:rPr>
          <w:rFonts w:ascii="Arial" w:hAnsi="Arial" w:cs="Arial"/>
          <w:sz w:val="20"/>
          <w:szCs w:val="20"/>
          <w:lang w:val="es-ES_tradnl"/>
        </w:rPr>
        <w:t>ú</w:t>
      </w:r>
      <w:r w:rsidR="00413F7A" w:rsidRPr="00FC2B9E">
        <w:rPr>
          <w:rFonts w:ascii="Arial" w:hAnsi="Arial" w:cs="Arial"/>
          <w:sz w:val="20"/>
          <w:szCs w:val="20"/>
          <w:lang w:val="es-ES_tradnl"/>
        </w:rPr>
        <w:t xml:space="preserve">blica </w:t>
      </w:r>
      <w:r w:rsidR="004B24F1" w:rsidRPr="00FC2B9E">
        <w:rPr>
          <w:rFonts w:ascii="Arial" w:hAnsi="Arial" w:cs="Arial"/>
          <w:sz w:val="20"/>
          <w:szCs w:val="20"/>
          <w:lang w:val="es-ES_tradnl"/>
        </w:rPr>
        <w:t>Internacional bajo la cobertura de los tratados de libre comercio que contengan el cap</w:t>
      </w:r>
      <w:r w:rsidR="004B24F1" w:rsidRPr="008C63E2">
        <w:rPr>
          <w:rFonts w:ascii="Arial" w:hAnsi="Arial" w:cs="Arial"/>
          <w:sz w:val="20"/>
          <w:szCs w:val="20"/>
          <w:lang w:val="es-ES_tradnl"/>
        </w:rPr>
        <w:t>í</w:t>
      </w:r>
      <w:r w:rsidR="004B24F1" w:rsidRPr="00FC2B9E">
        <w:rPr>
          <w:rFonts w:ascii="Arial" w:hAnsi="Arial" w:cs="Arial"/>
          <w:sz w:val="20"/>
          <w:szCs w:val="20"/>
          <w:lang w:val="es-ES_tradnl"/>
        </w:rPr>
        <w:t xml:space="preserve">tulo de compras número </w:t>
      </w:r>
      <w:r w:rsidRPr="00FC2B9E">
        <w:rPr>
          <w:rFonts w:ascii="Arial" w:hAnsi="Arial" w:cs="Arial"/>
          <w:sz w:val="20"/>
          <w:szCs w:val="20"/>
          <w:lang w:val="es-ES_tradnl"/>
        </w:rPr>
        <w:t>_______________________________</w:t>
      </w:r>
      <w:r w:rsidR="004B24F1" w:rsidRPr="00FC2B9E">
        <w:rPr>
          <w:rFonts w:ascii="Arial" w:hAnsi="Arial" w:cs="Arial"/>
          <w:sz w:val="20"/>
          <w:szCs w:val="20"/>
          <w:lang w:val="es-ES_tradnl"/>
        </w:rPr>
        <w:t xml:space="preserve"> </w:t>
      </w:r>
      <w:r w:rsidRPr="00FC2B9E">
        <w:rPr>
          <w:rFonts w:ascii="Arial" w:hAnsi="Arial" w:cs="Arial"/>
          <w:sz w:val="20"/>
          <w:szCs w:val="20"/>
          <w:lang w:val="es-ES_tradnl"/>
        </w:rPr>
        <w:t xml:space="preserve">que contiene a su vez información de carácter Confidencial y Comercial Reservada con fundamento en los </w:t>
      </w:r>
      <w:r w:rsidR="008C63E2" w:rsidRPr="0021523F">
        <w:rPr>
          <w:rFonts w:ascii="Arial" w:hAnsi="Arial" w:cs="Arial"/>
          <w:sz w:val="20"/>
          <w:szCs w:val="20"/>
          <w:lang w:val="es-ES_tradnl"/>
        </w:rPr>
        <w:t xml:space="preserve">artículos 97, 98, 110 fracción XIII, 111 y 113 de la </w:t>
      </w:r>
      <w:r w:rsidR="00131206">
        <w:rPr>
          <w:rFonts w:ascii="Arial" w:hAnsi="Arial" w:cs="Arial"/>
          <w:sz w:val="20"/>
          <w:szCs w:val="20"/>
          <w:lang w:val="es-ES_tradnl"/>
        </w:rPr>
        <w:t>Ley Federal de Transparencia y Acceso a la Información Pública</w:t>
      </w:r>
      <w:r w:rsidR="008C63E2">
        <w:rPr>
          <w:rFonts w:ascii="Arial" w:hAnsi="Arial" w:cs="Arial"/>
          <w:sz w:val="20"/>
          <w:szCs w:val="20"/>
          <w:lang w:val="es-ES_tradnl"/>
        </w:rPr>
        <w:t>.</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rPr>
      </w:pPr>
      <w:r w:rsidRPr="00FC2B9E">
        <w:rPr>
          <w:rFonts w:ascii="Arial" w:hAnsi="Arial" w:cs="Arial"/>
          <w:sz w:val="20"/>
          <w:szCs w:val="20"/>
          <w:lang w:val="es-ES_tradnl"/>
        </w:rPr>
        <w:t xml:space="preserve">(El licitante deberá de </w:t>
      </w:r>
      <w:r w:rsidR="00446168" w:rsidRPr="00FC2B9E">
        <w:rPr>
          <w:rFonts w:ascii="Arial" w:hAnsi="Arial" w:cs="Arial"/>
          <w:sz w:val="20"/>
          <w:szCs w:val="20"/>
          <w:lang w:val="es-ES_tradnl"/>
        </w:rPr>
        <w:t>señalar</w:t>
      </w:r>
      <w:r w:rsidRPr="00FC2B9E">
        <w:rPr>
          <w:rFonts w:ascii="Arial" w:hAnsi="Arial" w:cs="Arial"/>
          <w:sz w:val="20"/>
          <w:szCs w:val="20"/>
          <w:lang w:val="es-ES_tradnl"/>
        </w:rPr>
        <w:t xml:space="preserve"> y fundamentar los numerales de su </w:t>
      </w:r>
      <w:r w:rsidR="00A46B39" w:rsidRPr="001A61A6">
        <w:rPr>
          <w:rFonts w:ascii="Arial" w:hAnsi="Arial" w:cs="Arial"/>
          <w:sz w:val="20"/>
          <w:szCs w:val="20"/>
          <w:lang w:val="es-ES_tradnl"/>
        </w:rPr>
        <w:t xml:space="preserve">proposición </w:t>
      </w:r>
      <w:r w:rsidRPr="00FC2B9E">
        <w:rPr>
          <w:rFonts w:ascii="Arial" w:hAnsi="Arial" w:cs="Arial"/>
          <w:sz w:val="20"/>
          <w:szCs w:val="20"/>
          <w:lang w:val="es-ES_tradnl"/>
        </w:rPr>
        <w:t>administrativa-legal y/o técnica que considere información confidencial y/o comercial reservada.</w:t>
      </w:r>
      <w:r w:rsidR="003076C6">
        <w:rPr>
          <w:rFonts w:ascii="Arial" w:hAnsi="Arial" w:cs="Arial"/>
          <w:sz w:val="20"/>
          <w:szCs w:val="20"/>
          <w:lang w:val="es-ES_tradnl"/>
        </w:rPr>
        <w:t xml:space="preserve"> </w:t>
      </w:r>
      <w:r w:rsidR="003076C6" w:rsidRPr="003076C6">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w:t>
      </w:r>
      <w:r w:rsidR="003076C6">
        <w:rPr>
          <w:rFonts w:ascii="Arial" w:hAnsi="Arial" w:cs="Arial"/>
          <w:sz w:val="20"/>
          <w:szCs w:val="20"/>
          <w:lang w:val="es-ES_tradnl"/>
        </w:rPr>
        <w:t>–</w:t>
      </w:r>
      <w:r w:rsidR="003076C6" w:rsidRPr="003076C6">
        <w:rPr>
          <w:rFonts w:ascii="Arial" w:hAnsi="Arial" w:cs="Arial"/>
          <w:sz w:val="20"/>
          <w:szCs w:val="20"/>
          <w:lang w:val="es-ES_tradnl"/>
        </w:rPr>
        <w:t xml:space="preserve"> legal</w:t>
      </w:r>
      <w:r w:rsidR="003076C6">
        <w:rPr>
          <w:rFonts w:ascii="Arial" w:hAnsi="Arial" w:cs="Arial"/>
          <w:sz w:val="20"/>
          <w:szCs w:val="20"/>
          <w:lang w:val="es-ES_tradnl"/>
        </w:rPr>
        <w:t xml:space="preserve"> -</w:t>
      </w:r>
      <w:r w:rsidR="003076C6" w:rsidRPr="003076C6">
        <w:rPr>
          <w:rFonts w:ascii="Arial" w:hAnsi="Arial" w:cs="Arial"/>
          <w:sz w:val="20"/>
          <w:szCs w:val="20"/>
          <w:lang w:val="es-ES_tradnl"/>
        </w:rPr>
        <w:t xml:space="preserve"> económica tendrá tratamiento de información de carácter público.</w:t>
      </w:r>
      <w:r w:rsidRPr="00FC2B9E">
        <w:rPr>
          <w:rFonts w:ascii="Arial" w:hAnsi="Arial" w:cs="Arial"/>
          <w:sz w:val="20"/>
          <w:szCs w:val="20"/>
          <w:lang w:val="es-ES_tradnl"/>
        </w:rPr>
        <w:t>)</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both"/>
        <w:rPr>
          <w:rFonts w:ascii="Arial" w:hAnsi="Arial" w:cs="Arial"/>
          <w:sz w:val="20"/>
          <w:szCs w:val="20"/>
          <w:lang w:val="es-ES_tradnl" w:eastAsia="es-ES"/>
        </w:rPr>
      </w:pPr>
    </w:p>
    <w:p w:rsidR="000A453B" w:rsidRPr="00FC2B9E" w:rsidRDefault="000A453B" w:rsidP="00B6151F">
      <w:pPr>
        <w:spacing w:after="0" w:line="240" w:lineRule="auto"/>
        <w:jc w:val="both"/>
        <w:rPr>
          <w:rFonts w:ascii="Arial" w:hAnsi="Arial" w:cs="Arial"/>
          <w:sz w:val="20"/>
          <w:szCs w:val="20"/>
          <w:lang w:val="es-ES_tradnl" w:eastAsia="es-ES"/>
        </w:rPr>
      </w:pP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pacing w:after="0" w:line="240" w:lineRule="auto"/>
        <w:jc w:val="center"/>
        <w:rPr>
          <w:rFonts w:ascii="Arial" w:hAnsi="Arial" w:cs="Arial"/>
          <w:sz w:val="20"/>
          <w:szCs w:val="20"/>
          <w:lang w:val="es-ES_tradnl"/>
        </w:rPr>
      </w:pPr>
    </w:p>
    <w:p w:rsidR="000A453B" w:rsidRPr="00FC2B9E" w:rsidRDefault="000A453B" w:rsidP="00B6151F">
      <w:pPr>
        <w:widowControl w:val="0"/>
        <w:spacing w:after="0" w:line="240" w:lineRule="auto"/>
        <w:jc w:val="center"/>
        <w:rPr>
          <w:rFonts w:ascii="Arial" w:hAnsi="Arial" w:cs="Arial"/>
          <w:sz w:val="20"/>
          <w:szCs w:val="20"/>
          <w:lang w:val="es-ES_tradnl" w:eastAsia="es-ES"/>
        </w:rPr>
      </w:pPr>
      <w:r w:rsidRPr="00FC2B9E">
        <w:rPr>
          <w:rFonts w:ascii="Arial" w:hAnsi="Arial" w:cs="Arial"/>
          <w:sz w:val="20"/>
          <w:szCs w:val="20"/>
          <w:lang w:val="es-ES_tradnl" w:eastAsia="es-ES"/>
        </w:rPr>
        <w:t>___________________________________________</w:t>
      </w:r>
    </w:p>
    <w:p w:rsidR="000A453B" w:rsidRPr="00FC2B9E" w:rsidRDefault="000A453B" w:rsidP="00B6151F">
      <w:pPr>
        <w:spacing w:after="0" w:line="240" w:lineRule="auto"/>
        <w:jc w:val="center"/>
        <w:rPr>
          <w:rFonts w:ascii="Arial" w:hAnsi="Arial" w:cs="Arial"/>
          <w:sz w:val="20"/>
          <w:szCs w:val="20"/>
          <w:lang w:val="es-ES_tradnl"/>
        </w:rPr>
      </w:pPr>
      <w:r w:rsidRPr="00FC2B9E">
        <w:rPr>
          <w:rFonts w:ascii="Arial" w:hAnsi="Arial" w:cs="Arial"/>
          <w:bCs/>
          <w:sz w:val="20"/>
          <w:szCs w:val="20"/>
          <w:lang w:val="es-ES_tradnl"/>
        </w:rPr>
        <w:t>(Nombre y firma del Representante Legal</w:t>
      </w:r>
    </w:p>
    <w:p w:rsidR="007053EC" w:rsidRPr="00FC2B9E" w:rsidRDefault="007053EC" w:rsidP="00B6151F">
      <w:pPr>
        <w:spacing w:after="0" w:line="240" w:lineRule="auto"/>
        <w:jc w:val="both"/>
        <w:rPr>
          <w:rFonts w:ascii="Arial" w:hAnsi="Arial" w:cs="Arial"/>
          <w:i/>
          <w:sz w:val="20"/>
          <w:szCs w:val="20"/>
          <w:lang w:val="es-ES_tradnl" w:eastAsia="ar-SA"/>
        </w:rPr>
      </w:pPr>
    </w:p>
    <w:p w:rsidR="007053EC" w:rsidRPr="00FC2B9E" w:rsidRDefault="007053EC" w:rsidP="00B6151F">
      <w:pPr>
        <w:spacing w:after="0" w:line="240" w:lineRule="auto"/>
        <w:jc w:val="both"/>
        <w:rPr>
          <w:rFonts w:ascii="Arial" w:hAnsi="Arial" w:cs="Arial"/>
          <w:i/>
          <w:sz w:val="20"/>
          <w:szCs w:val="20"/>
          <w:lang w:val="es-ES_tradnl" w:eastAsia="ar-SA"/>
        </w:rPr>
      </w:pPr>
    </w:p>
    <w:p w:rsidR="000A453B" w:rsidRPr="00FC2B9E" w:rsidRDefault="000A453B" w:rsidP="00B6151F">
      <w:pPr>
        <w:spacing w:after="0" w:line="240" w:lineRule="auto"/>
        <w:jc w:val="both"/>
        <w:rPr>
          <w:rFonts w:ascii="Arial" w:hAnsi="Arial" w:cs="Arial"/>
          <w:i/>
          <w:sz w:val="20"/>
          <w:szCs w:val="20"/>
          <w:lang w:val="es-ES_tradnl" w:eastAsia="ar-SA"/>
        </w:rPr>
      </w:pPr>
    </w:p>
    <w:p w:rsidR="004B24F1" w:rsidRPr="00FC2B9E" w:rsidRDefault="004B24F1" w:rsidP="00B6151F">
      <w:pPr>
        <w:spacing w:after="0" w:line="240" w:lineRule="auto"/>
        <w:rPr>
          <w:rFonts w:ascii="Arial" w:hAnsi="Arial" w:cs="Arial"/>
          <w:i/>
          <w:sz w:val="20"/>
          <w:szCs w:val="20"/>
          <w:lang w:val="es-ES_tradnl" w:eastAsia="ar-SA"/>
        </w:rPr>
      </w:pPr>
      <w:r w:rsidRPr="00FC2B9E">
        <w:rPr>
          <w:rFonts w:ascii="Arial" w:hAnsi="Arial" w:cs="Arial"/>
          <w:i/>
          <w:sz w:val="20"/>
          <w:szCs w:val="20"/>
          <w:lang w:val="es-ES_tradnl" w:eastAsia="ar-SA"/>
        </w:rPr>
        <w:br w:type="page"/>
      </w:r>
    </w:p>
    <w:p w:rsidR="00311223" w:rsidRPr="00311223" w:rsidRDefault="0062243D" w:rsidP="00311223">
      <w:pPr>
        <w:spacing w:after="0" w:line="240" w:lineRule="auto"/>
        <w:jc w:val="center"/>
        <w:rPr>
          <w:rFonts w:ascii="Arial" w:hAnsi="Arial" w:cs="Arial"/>
          <w:b/>
          <w:sz w:val="20"/>
          <w:szCs w:val="20"/>
          <w:lang w:val="es-ES_tradnl"/>
        </w:rPr>
      </w:pPr>
      <w:r>
        <w:rPr>
          <w:rFonts w:ascii="Arial" w:hAnsi="Arial" w:cs="Arial"/>
          <w:b/>
          <w:sz w:val="20"/>
          <w:szCs w:val="20"/>
          <w:lang w:val="es-ES_tradnl"/>
        </w:rPr>
        <w:lastRenderedPageBreak/>
        <w:t xml:space="preserve">ANEXO </w:t>
      </w:r>
      <w:r w:rsidR="00311223" w:rsidRPr="00311223">
        <w:rPr>
          <w:rFonts w:ascii="Arial" w:hAnsi="Arial" w:cs="Arial"/>
          <w:b/>
          <w:sz w:val="20"/>
          <w:szCs w:val="20"/>
          <w:lang w:val="es-ES_tradnl"/>
        </w:rPr>
        <w:t>13</w:t>
      </w:r>
    </w:p>
    <w:p w:rsidR="00311223" w:rsidRPr="00311223" w:rsidRDefault="00311223" w:rsidP="00311223">
      <w:pPr>
        <w:spacing w:after="0" w:line="240" w:lineRule="auto"/>
        <w:jc w:val="center"/>
        <w:rPr>
          <w:rFonts w:ascii="Arial" w:hAnsi="Arial" w:cs="Arial"/>
          <w:b/>
          <w:sz w:val="20"/>
          <w:szCs w:val="20"/>
          <w:lang w:val="es-ES_tradnl"/>
        </w:rPr>
      </w:pPr>
      <w:r w:rsidRPr="00311223">
        <w:rPr>
          <w:rFonts w:ascii="Arial" w:hAnsi="Arial" w:cs="Arial"/>
          <w:b/>
          <w:sz w:val="20"/>
          <w:szCs w:val="20"/>
          <w:lang w:val="es-ES_tradnl"/>
        </w:rPr>
        <w:t>Modelo de Convenio de Participación Conjunta.</w:t>
      </w:r>
    </w:p>
    <w:p w:rsidR="00311223" w:rsidRPr="00311223" w:rsidRDefault="00311223" w:rsidP="00311223">
      <w:pPr>
        <w:spacing w:after="0" w:line="240" w:lineRule="auto"/>
        <w:rPr>
          <w:rFonts w:ascii="Arial" w:hAnsi="Arial" w:cs="Arial"/>
          <w:b/>
          <w:sz w:val="20"/>
          <w:szCs w:val="20"/>
          <w:lang w:val="es-ES_tradnl"/>
        </w:rPr>
      </w:pPr>
    </w:p>
    <w:p w:rsidR="00311223" w:rsidRPr="00311223" w:rsidRDefault="00311223" w:rsidP="00311223">
      <w:pPr>
        <w:suppressAutoHyphens/>
        <w:spacing w:after="0" w:line="240" w:lineRule="auto"/>
        <w:jc w:val="both"/>
        <w:rPr>
          <w:rFonts w:ascii="Arial" w:eastAsia="Times New Roman" w:hAnsi="Arial" w:cs="Arial"/>
          <w:b/>
          <w:sz w:val="20"/>
          <w:szCs w:val="20"/>
          <w:lang w:val="es-ES" w:eastAsia="ar-SA"/>
        </w:rPr>
      </w:pPr>
      <w:r w:rsidRPr="00311223">
        <w:rPr>
          <w:rFonts w:ascii="Arial" w:eastAsia="Times New Roman" w:hAnsi="Arial" w:cs="Arial"/>
          <w:b/>
          <w:sz w:val="20"/>
          <w:szCs w:val="20"/>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311223" w:rsidRPr="00311223" w:rsidRDefault="00311223" w:rsidP="00311223">
      <w:pPr>
        <w:tabs>
          <w:tab w:val="left" w:pos="4866"/>
        </w:tabs>
        <w:suppressAutoHyphens/>
        <w:spacing w:after="0" w:line="240" w:lineRule="auto"/>
        <w:jc w:val="both"/>
        <w:rPr>
          <w:rFonts w:ascii="Arial" w:hAnsi="Arial" w:cs="Arial"/>
          <w:b/>
          <w:sz w:val="20"/>
          <w:szCs w:val="20"/>
        </w:rPr>
      </w:pPr>
    </w:p>
    <w:p w:rsidR="00311223" w:rsidRPr="00311223" w:rsidRDefault="00311223" w:rsidP="00311223">
      <w:pPr>
        <w:tabs>
          <w:tab w:val="left" w:pos="4866"/>
        </w:tabs>
        <w:suppressAutoHyphens/>
        <w:spacing w:after="0" w:line="240" w:lineRule="auto"/>
        <w:jc w:val="both"/>
        <w:rPr>
          <w:rFonts w:ascii="Arial" w:hAnsi="Arial" w:cs="Arial"/>
          <w:b/>
          <w:sz w:val="20"/>
          <w:szCs w:val="20"/>
        </w:rPr>
      </w:pPr>
      <w:r w:rsidRPr="00311223">
        <w:rPr>
          <w:rFonts w:ascii="Arial" w:hAnsi="Arial" w:cs="Arial"/>
          <w:b/>
          <w:sz w:val="20"/>
          <w:szCs w:val="20"/>
        </w:rPr>
        <w:t>1.1 “EL PARTICIPANTE A”, DECLARA QUE:</w:t>
      </w:r>
    </w:p>
    <w:p w:rsidR="00311223" w:rsidRPr="00311223" w:rsidRDefault="00311223" w:rsidP="00311223">
      <w:pPr>
        <w:tabs>
          <w:tab w:val="left" w:pos="1080"/>
        </w:tabs>
        <w:suppressAutoHyphens/>
        <w:overflowPunct w:val="0"/>
        <w:autoSpaceDE w:val="0"/>
        <w:spacing w:after="0" w:line="240" w:lineRule="auto"/>
        <w:jc w:val="both"/>
        <w:textAlignment w:val="baseline"/>
        <w:rPr>
          <w:rFonts w:ascii="Arial" w:eastAsia="Times New Roman" w:hAnsi="Arial" w:cs="Arial"/>
          <w:sz w:val="20"/>
          <w:szCs w:val="20"/>
          <w:lang w:val="es-ES" w:eastAsia="ar-SA"/>
        </w:rPr>
      </w:pPr>
    </w:p>
    <w:p w:rsidR="00311223" w:rsidRPr="00311223" w:rsidRDefault="00311223" w:rsidP="00311223">
      <w:pPr>
        <w:tabs>
          <w:tab w:val="left" w:pos="9897"/>
        </w:tabs>
        <w:spacing w:after="0" w:line="240" w:lineRule="auto"/>
        <w:ind w:left="1985" w:hanging="851"/>
        <w:jc w:val="both"/>
        <w:rPr>
          <w:rFonts w:ascii="Arial" w:hAnsi="Arial" w:cs="Arial"/>
          <w:sz w:val="20"/>
          <w:szCs w:val="20"/>
        </w:rPr>
      </w:pPr>
      <w:r w:rsidRPr="00311223">
        <w:rPr>
          <w:rFonts w:ascii="Arial" w:hAnsi="Arial" w:cs="Arial"/>
          <w:b/>
          <w:bCs/>
          <w:sz w:val="20"/>
          <w:szCs w:val="20"/>
        </w:rPr>
        <w:t>1.1.1</w:t>
      </w:r>
      <w:r w:rsidRPr="00311223">
        <w:rPr>
          <w:rFonts w:ascii="Arial" w:hAnsi="Arial" w:cs="Arial"/>
          <w:b/>
          <w:bCs/>
          <w:sz w:val="20"/>
          <w:szCs w:val="20"/>
        </w:rPr>
        <w:tab/>
      </w:r>
      <w:r w:rsidRPr="00311223">
        <w:rPr>
          <w:rFonts w:ascii="Arial" w:hAnsi="Arial" w:cs="Arial"/>
          <w:sz w:val="20"/>
          <w:szCs w:val="20"/>
        </w:rPr>
        <w:t xml:space="preserve">ES UNA SOCIEDAD LEGALMENTE CONSTITUIDA, DE CONFORMIDAD CON LAS LEYES MEXICANAS, SEGÚN CONSTA EN EL TESTIMONIO DE LA ESCRITURA PÚBLICA </w:t>
      </w:r>
      <w:r w:rsidRPr="00311223">
        <w:rPr>
          <w:rFonts w:ascii="Arial" w:hAnsi="Arial" w:cs="Arial"/>
          <w:b/>
          <w:i/>
          <w:sz w:val="20"/>
          <w:szCs w:val="20"/>
          <w:u w:val="single"/>
        </w:rPr>
        <w:t>(PÓLIZA)</w:t>
      </w:r>
      <w:r w:rsidRPr="00311223">
        <w:rPr>
          <w:rFonts w:ascii="Arial" w:hAnsi="Arial" w:cs="Arial"/>
          <w:sz w:val="20"/>
          <w:szCs w:val="20"/>
        </w:rPr>
        <w:t xml:space="preserve"> NÚMERO ____, DE FECHA ____, OTORGADA ANTE LA FE DEL LIC. ____ NOTARIO </w:t>
      </w:r>
      <w:r w:rsidRPr="00311223">
        <w:rPr>
          <w:rFonts w:ascii="Arial" w:hAnsi="Arial" w:cs="Arial"/>
          <w:b/>
          <w:i/>
          <w:sz w:val="20"/>
          <w:szCs w:val="20"/>
          <w:u w:val="single"/>
        </w:rPr>
        <w:t>(CORREDOR)</w:t>
      </w:r>
      <w:r w:rsidRPr="00311223">
        <w:rPr>
          <w:rFonts w:ascii="Arial" w:hAnsi="Arial" w:cs="Arial"/>
          <w:sz w:val="20"/>
          <w:szCs w:val="20"/>
        </w:rPr>
        <w:t xml:space="preserve"> PÚBLICO NÚMERO ____, DEL ____, E INSCRITA EN EL REGISTRO PÚBLICO DE LA PROPIEDAD Y DE COMERCIO DE ______, EN EL FOLIO MERCANTIL ____ DE FECHA _____.</w:t>
      </w:r>
    </w:p>
    <w:p w:rsidR="00311223" w:rsidRPr="00311223" w:rsidRDefault="00311223" w:rsidP="00311223">
      <w:pPr>
        <w:tabs>
          <w:tab w:val="left" w:pos="9897"/>
        </w:tabs>
        <w:spacing w:after="0" w:line="240" w:lineRule="auto"/>
        <w:ind w:left="1985" w:hanging="851"/>
        <w:jc w:val="both"/>
        <w:rPr>
          <w:rFonts w:ascii="Arial" w:hAnsi="Arial" w:cs="Arial"/>
          <w:b/>
          <w:sz w:val="20"/>
          <w:szCs w:val="20"/>
        </w:rPr>
      </w:pPr>
    </w:p>
    <w:p w:rsidR="00311223" w:rsidRPr="00311223" w:rsidRDefault="00311223" w:rsidP="00311223">
      <w:pPr>
        <w:tabs>
          <w:tab w:val="left" w:pos="9877"/>
        </w:tabs>
        <w:spacing w:after="0" w:line="240" w:lineRule="auto"/>
        <w:ind w:left="1980"/>
        <w:jc w:val="both"/>
        <w:rPr>
          <w:rFonts w:ascii="Arial" w:hAnsi="Arial" w:cs="Arial"/>
          <w:sz w:val="20"/>
          <w:szCs w:val="20"/>
        </w:rPr>
      </w:pPr>
      <w:r w:rsidRPr="00311223">
        <w:rPr>
          <w:rFonts w:ascii="Arial" w:hAnsi="Arial" w:cs="Arial"/>
          <w:sz w:val="20"/>
          <w:szCs w:val="20"/>
        </w:rPr>
        <w:t xml:space="preserve">EL ACTA CONSTITUTIVA DE LA SOCIEDAD ____ </w:t>
      </w:r>
      <w:r w:rsidRPr="00311223">
        <w:rPr>
          <w:rFonts w:ascii="Arial" w:hAnsi="Arial" w:cs="Arial"/>
          <w:b/>
          <w:i/>
          <w:sz w:val="20"/>
          <w:szCs w:val="20"/>
          <w:u w:val="single"/>
        </w:rPr>
        <w:t>(SI/NO)</w:t>
      </w:r>
      <w:r w:rsidRPr="00311223">
        <w:rPr>
          <w:rFonts w:ascii="Arial" w:hAnsi="Arial" w:cs="Arial"/>
          <w:sz w:val="20"/>
          <w:szCs w:val="20"/>
        </w:rPr>
        <w:t xml:space="preserve"> HA TENIDO REFORMAS Y MODIFICACIONES.</w:t>
      </w:r>
    </w:p>
    <w:p w:rsidR="00311223" w:rsidRPr="00311223" w:rsidRDefault="00311223" w:rsidP="00311223">
      <w:pPr>
        <w:tabs>
          <w:tab w:val="left" w:pos="9877"/>
        </w:tabs>
        <w:spacing w:after="0" w:line="240" w:lineRule="auto"/>
        <w:ind w:left="1980"/>
        <w:jc w:val="both"/>
        <w:rPr>
          <w:rFonts w:ascii="Arial" w:hAnsi="Arial" w:cs="Arial"/>
          <w:sz w:val="20"/>
          <w:szCs w:val="20"/>
        </w:rPr>
      </w:pPr>
    </w:p>
    <w:p w:rsidR="00311223" w:rsidRPr="00311223" w:rsidRDefault="00311223" w:rsidP="00311223">
      <w:pPr>
        <w:tabs>
          <w:tab w:val="left" w:pos="9877"/>
        </w:tabs>
        <w:spacing w:after="0" w:line="240" w:lineRule="auto"/>
        <w:ind w:left="1980"/>
        <w:jc w:val="both"/>
        <w:rPr>
          <w:rFonts w:ascii="Arial" w:hAnsi="Arial" w:cs="Arial"/>
          <w:i/>
          <w:sz w:val="20"/>
          <w:szCs w:val="20"/>
          <w:u w:val="single"/>
        </w:rPr>
      </w:pPr>
      <w:r w:rsidRPr="00311223">
        <w:rPr>
          <w:rFonts w:ascii="Arial" w:hAnsi="Arial" w:cs="Arial"/>
          <w:i/>
          <w:sz w:val="20"/>
          <w:szCs w:val="20"/>
          <w:u w:val="single"/>
        </w:rPr>
        <w:t>Nota: En su caso, se deberán relacionar las escrituras en que consten las reformas o modificaciones de la sociedad.</w:t>
      </w:r>
    </w:p>
    <w:p w:rsidR="00311223" w:rsidRPr="00311223" w:rsidRDefault="00311223" w:rsidP="00311223">
      <w:pPr>
        <w:tabs>
          <w:tab w:val="left" w:pos="1957"/>
        </w:tabs>
        <w:spacing w:after="0" w:line="240" w:lineRule="auto"/>
        <w:jc w:val="both"/>
        <w:rPr>
          <w:rFonts w:ascii="Arial" w:hAnsi="Arial" w:cs="Arial"/>
          <w:sz w:val="20"/>
          <w:szCs w:val="20"/>
        </w:rPr>
      </w:pPr>
    </w:p>
    <w:p w:rsidR="00311223" w:rsidRPr="00311223" w:rsidRDefault="00311223" w:rsidP="00311223">
      <w:pPr>
        <w:tabs>
          <w:tab w:val="left" w:pos="9877"/>
        </w:tabs>
        <w:spacing w:after="0" w:line="240" w:lineRule="auto"/>
        <w:ind w:left="1980"/>
        <w:jc w:val="both"/>
        <w:rPr>
          <w:rFonts w:ascii="Arial" w:hAnsi="Arial" w:cs="Arial"/>
          <w:sz w:val="20"/>
          <w:szCs w:val="20"/>
        </w:rPr>
      </w:pPr>
      <w:r w:rsidRPr="00311223">
        <w:rPr>
          <w:rFonts w:ascii="Arial" w:hAnsi="Arial" w:cs="Arial"/>
          <w:sz w:val="20"/>
          <w:szCs w:val="20"/>
        </w:rPr>
        <w:t>LOS NOMBRES DE SUS SOCIOS SON:</w:t>
      </w:r>
    </w:p>
    <w:p w:rsidR="00311223" w:rsidRPr="00311223" w:rsidRDefault="00311223" w:rsidP="00311223">
      <w:pPr>
        <w:tabs>
          <w:tab w:val="left" w:pos="9877"/>
        </w:tabs>
        <w:spacing w:after="0" w:line="240" w:lineRule="auto"/>
        <w:ind w:left="1980"/>
        <w:jc w:val="both"/>
        <w:rPr>
          <w:rFonts w:ascii="Arial" w:hAnsi="Arial" w:cs="Arial"/>
          <w:sz w:val="20"/>
          <w:szCs w:val="20"/>
        </w:rPr>
      </w:pPr>
    </w:p>
    <w:p w:rsidR="00311223" w:rsidRPr="00311223" w:rsidRDefault="00311223" w:rsidP="00311223">
      <w:pPr>
        <w:tabs>
          <w:tab w:val="left" w:pos="9877"/>
        </w:tabs>
        <w:spacing w:after="0" w:line="240" w:lineRule="auto"/>
        <w:ind w:left="1980"/>
        <w:jc w:val="both"/>
        <w:rPr>
          <w:rFonts w:ascii="Arial" w:hAnsi="Arial" w:cs="Arial"/>
          <w:sz w:val="20"/>
          <w:szCs w:val="20"/>
        </w:rPr>
      </w:pPr>
      <w:r w:rsidRPr="00311223">
        <w:rPr>
          <w:rFonts w:ascii="Arial" w:hAnsi="Arial" w:cs="Arial"/>
          <w:sz w:val="20"/>
          <w:szCs w:val="20"/>
        </w:rPr>
        <w:t>_____________________ CON REGISTRO FEDERAL DE CONTRIBUYENTES _____________.</w:t>
      </w:r>
    </w:p>
    <w:p w:rsidR="00311223" w:rsidRPr="00311223" w:rsidRDefault="00311223" w:rsidP="00311223">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sz w:val="20"/>
          <w:szCs w:val="20"/>
          <w:lang w:val="es-ES" w:eastAsia="ar-SA"/>
        </w:rPr>
      </w:pPr>
    </w:p>
    <w:p w:rsidR="00311223" w:rsidRPr="00311223" w:rsidRDefault="00311223" w:rsidP="00311223">
      <w:pPr>
        <w:tabs>
          <w:tab w:val="left" w:pos="9911"/>
        </w:tabs>
        <w:spacing w:after="0" w:line="240" w:lineRule="auto"/>
        <w:ind w:left="1985" w:hanging="851"/>
        <w:jc w:val="both"/>
        <w:rPr>
          <w:rFonts w:ascii="Arial" w:hAnsi="Arial" w:cs="Arial"/>
          <w:sz w:val="20"/>
          <w:szCs w:val="20"/>
        </w:rPr>
      </w:pPr>
      <w:r w:rsidRPr="00311223">
        <w:rPr>
          <w:rFonts w:ascii="Arial" w:hAnsi="Arial" w:cs="Arial"/>
          <w:b/>
          <w:bCs/>
          <w:sz w:val="20"/>
          <w:szCs w:val="20"/>
        </w:rPr>
        <w:t>1.1.2</w:t>
      </w:r>
      <w:r w:rsidRPr="00311223">
        <w:rPr>
          <w:rFonts w:ascii="Arial" w:hAnsi="Arial" w:cs="Arial"/>
          <w:b/>
          <w:bCs/>
          <w:sz w:val="20"/>
          <w:szCs w:val="20"/>
        </w:rPr>
        <w:tab/>
      </w:r>
      <w:r w:rsidRPr="00311223">
        <w:rPr>
          <w:rFonts w:ascii="Arial" w:hAnsi="Arial" w:cs="Arial"/>
          <w:sz w:val="20"/>
          <w:szCs w:val="20"/>
        </w:rPr>
        <w:t>TIENE LOS SIGUIENTES REGISTROS OFICIALES: REGISTRO FEDERAL DE CONTRIBUYENTES NÚMERO __________ Y REGISTRO PATRONAL ANTE EL INSTITUTO MEXICANO DEL SEGURO SOCIAL NÚMERO _____.</w:t>
      </w:r>
    </w:p>
    <w:p w:rsidR="00311223" w:rsidRPr="00311223" w:rsidRDefault="00311223" w:rsidP="00311223">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sz w:val="20"/>
          <w:szCs w:val="20"/>
          <w:lang w:val="es-ES" w:eastAsia="ar-SA"/>
        </w:rPr>
      </w:pPr>
    </w:p>
    <w:p w:rsidR="00311223" w:rsidRPr="00311223" w:rsidRDefault="00311223" w:rsidP="00311223">
      <w:pPr>
        <w:tabs>
          <w:tab w:val="left" w:pos="9911"/>
        </w:tabs>
        <w:spacing w:after="0" w:line="240" w:lineRule="auto"/>
        <w:ind w:left="1985" w:hanging="851"/>
        <w:jc w:val="both"/>
        <w:rPr>
          <w:rFonts w:ascii="Arial" w:hAnsi="Arial" w:cs="Arial"/>
          <w:sz w:val="20"/>
          <w:szCs w:val="20"/>
        </w:rPr>
      </w:pPr>
      <w:r w:rsidRPr="00311223">
        <w:rPr>
          <w:rFonts w:ascii="Arial" w:hAnsi="Arial" w:cs="Arial"/>
          <w:b/>
          <w:bCs/>
          <w:sz w:val="20"/>
          <w:szCs w:val="20"/>
        </w:rPr>
        <w:t>1.1.3</w:t>
      </w:r>
      <w:r w:rsidRPr="00311223">
        <w:rPr>
          <w:rFonts w:ascii="Arial" w:hAnsi="Arial" w:cs="Arial"/>
          <w:b/>
          <w:bCs/>
          <w:sz w:val="20"/>
          <w:szCs w:val="20"/>
        </w:rPr>
        <w:tab/>
      </w:r>
      <w:r w:rsidRPr="00311223">
        <w:rPr>
          <w:rFonts w:ascii="Arial" w:hAnsi="Arial" w:cs="Arial"/>
          <w:sz w:val="20"/>
          <w:szCs w:val="20"/>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311223">
        <w:rPr>
          <w:rFonts w:ascii="Arial" w:hAnsi="Arial" w:cs="Arial"/>
          <w:b/>
          <w:sz w:val="20"/>
          <w:szCs w:val="20"/>
        </w:rPr>
        <w:t>“BAJO PROTESTA DE DECIR VERDAD”</w:t>
      </w:r>
      <w:r w:rsidRPr="00311223">
        <w:rPr>
          <w:rFonts w:ascii="Arial" w:hAnsi="Arial" w:cs="Arial"/>
          <w:sz w:val="20"/>
          <w:szCs w:val="20"/>
        </w:rPr>
        <w:t>, QUE DICHAS FACULTADES NO LE HAN SIDO REVOCADAS, NI LIMITADAS O MODIFICADAS EN FORMA ALGUNA, A LA FECHA EN QUE SE SUSCRIBE EL PRESENTE INSTRUMENTO JURÍDICO.</w:t>
      </w:r>
    </w:p>
    <w:p w:rsidR="00311223" w:rsidRPr="00311223" w:rsidRDefault="00311223" w:rsidP="00311223">
      <w:pPr>
        <w:tabs>
          <w:tab w:val="left" w:pos="9911"/>
        </w:tabs>
        <w:spacing w:after="0" w:line="240" w:lineRule="auto"/>
        <w:ind w:left="1985" w:hanging="851"/>
        <w:jc w:val="both"/>
        <w:rPr>
          <w:rFonts w:ascii="Arial" w:hAnsi="Arial" w:cs="Arial"/>
          <w:sz w:val="20"/>
          <w:szCs w:val="20"/>
        </w:rPr>
      </w:pPr>
    </w:p>
    <w:p w:rsidR="00311223" w:rsidRPr="00311223" w:rsidRDefault="00311223" w:rsidP="00311223">
      <w:pPr>
        <w:tabs>
          <w:tab w:val="left" w:pos="9911"/>
        </w:tabs>
        <w:spacing w:after="0" w:line="240" w:lineRule="auto"/>
        <w:ind w:left="1985" w:hanging="851"/>
        <w:jc w:val="both"/>
        <w:rPr>
          <w:rFonts w:ascii="Arial" w:hAnsi="Arial" w:cs="Arial"/>
          <w:sz w:val="20"/>
          <w:szCs w:val="20"/>
        </w:rPr>
      </w:pPr>
      <w:r w:rsidRPr="00311223">
        <w:rPr>
          <w:rFonts w:ascii="Arial" w:hAnsi="Arial" w:cs="Arial"/>
          <w:sz w:val="20"/>
          <w:szCs w:val="20"/>
        </w:rPr>
        <w:tab/>
        <w:t>EL DOMICILIO DEL REPRESENTANTE LEGAL ES EL UBICADO EN ______________.</w:t>
      </w:r>
    </w:p>
    <w:p w:rsidR="00311223" w:rsidRPr="00311223" w:rsidRDefault="00311223" w:rsidP="00311223">
      <w:pPr>
        <w:tabs>
          <w:tab w:val="left" w:pos="1854"/>
        </w:tabs>
        <w:suppressAutoHyphens/>
        <w:overflowPunct w:val="0"/>
        <w:autoSpaceDE w:val="0"/>
        <w:spacing w:after="0" w:line="240" w:lineRule="auto"/>
        <w:jc w:val="both"/>
        <w:textAlignment w:val="baseline"/>
        <w:rPr>
          <w:rFonts w:ascii="Arial" w:eastAsia="Times New Roman" w:hAnsi="Arial" w:cs="Arial"/>
          <w:sz w:val="20"/>
          <w:szCs w:val="20"/>
          <w:lang w:val="es-ES" w:eastAsia="ar-SA"/>
        </w:rPr>
      </w:pPr>
    </w:p>
    <w:p w:rsidR="00311223" w:rsidRPr="00311223" w:rsidRDefault="00311223" w:rsidP="00311223">
      <w:pPr>
        <w:tabs>
          <w:tab w:val="left" w:pos="9911"/>
        </w:tabs>
        <w:spacing w:after="0" w:line="240" w:lineRule="auto"/>
        <w:ind w:left="1985" w:hanging="851"/>
        <w:jc w:val="both"/>
        <w:rPr>
          <w:rFonts w:ascii="Arial" w:hAnsi="Arial" w:cs="Arial"/>
          <w:sz w:val="20"/>
          <w:szCs w:val="20"/>
        </w:rPr>
      </w:pPr>
      <w:r w:rsidRPr="00311223">
        <w:rPr>
          <w:rFonts w:ascii="Arial" w:hAnsi="Arial" w:cs="Arial"/>
          <w:b/>
          <w:bCs/>
          <w:sz w:val="20"/>
          <w:szCs w:val="20"/>
        </w:rPr>
        <w:t>1.1.4</w:t>
      </w:r>
      <w:r w:rsidRPr="00311223">
        <w:rPr>
          <w:rFonts w:ascii="Arial" w:hAnsi="Arial" w:cs="Arial"/>
          <w:b/>
          <w:bCs/>
          <w:sz w:val="20"/>
          <w:szCs w:val="20"/>
        </w:rPr>
        <w:tab/>
      </w:r>
      <w:r w:rsidRPr="00311223">
        <w:rPr>
          <w:rFonts w:ascii="Arial" w:hAnsi="Arial" w:cs="Arial"/>
          <w:sz w:val="20"/>
          <w:szCs w:val="20"/>
        </w:rPr>
        <w:t xml:space="preserve">SU OBJETO SOCIAL, ENTRE OTROS CORRESPONDE A: ___________; POR LO QUE CUENTA CON LOS RECURSOS FINANCIEROS, TÉCNICOS, </w:t>
      </w:r>
      <w:r w:rsidRPr="00311223">
        <w:rPr>
          <w:rFonts w:ascii="Arial" w:hAnsi="Arial" w:cs="Arial"/>
          <w:sz w:val="20"/>
          <w:szCs w:val="20"/>
        </w:rPr>
        <w:lastRenderedPageBreak/>
        <w:t>ADMINISTRATIVOS Y HUMANOS PARA OBLIGARSE, EN LOS TÉRMINOS Y CONDICIONES QUE SE ESTIPULAN EN EL PRESENTE CONVENIO.</w:t>
      </w:r>
    </w:p>
    <w:p w:rsidR="00311223" w:rsidRPr="00311223" w:rsidRDefault="00311223" w:rsidP="00311223">
      <w:pPr>
        <w:tabs>
          <w:tab w:val="left" w:pos="1854"/>
        </w:tabs>
        <w:suppressAutoHyphens/>
        <w:overflowPunct w:val="0"/>
        <w:autoSpaceDE w:val="0"/>
        <w:spacing w:after="0" w:line="240" w:lineRule="auto"/>
        <w:jc w:val="both"/>
        <w:textAlignment w:val="baseline"/>
        <w:rPr>
          <w:rFonts w:ascii="Arial" w:eastAsia="Times New Roman" w:hAnsi="Arial" w:cs="Arial"/>
          <w:sz w:val="20"/>
          <w:szCs w:val="20"/>
          <w:lang w:val="es-ES" w:eastAsia="ar-SA"/>
        </w:rPr>
      </w:pPr>
    </w:p>
    <w:p w:rsidR="00311223" w:rsidRPr="00311223" w:rsidRDefault="00311223" w:rsidP="00311223">
      <w:pPr>
        <w:tabs>
          <w:tab w:val="left" w:pos="9939"/>
        </w:tabs>
        <w:spacing w:after="0" w:line="240" w:lineRule="auto"/>
        <w:ind w:left="1985" w:hanging="851"/>
        <w:jc w:val="both"/>
        <w:rPr>
          <w:rFonts w:ascii="Arial" w:hAnsi="Arial" w:cs="Arial"/>
          <w:sz w:val="20"/>
          <w:szCs w:val="20"/>
        </w:rPr>
      </w:pPr>
      <w:r w:rsidRPr="00311223">
        <w:rPr>
          <w:rFonts w:ascii="Arial" w:hAnsi="Arial" w:cs="Arial"/>
          <w:b/>
          <w:bCs/>
          <w:sz w:val="20"/>
          <w:szCs w:val="20"/>
        </w:rPr>
        <w:t>1.1.5</w:t>
      </w:r>
      <w:r w:rsidRPr="00311223">
        <w:rPr>
          <w:rFonts w:ascii="Arial" w:hAnsi="Arial" w:cs="Arial"/>
          <w:b/>
          <w:bCs/>
          <w:sz w:val="20"/>
          <w:szCs w:val="20"/>
        </w:rPr>
        <w:tab/>
      </w:r>
      <w:r w:rsidRPr="00311223">
        <w:rPr>
          <w:rFonts w:ascii="Arial" w:hAnsi="Arial" w:cs="Arial"/>
          <w:sz w:val="20"/>
          <w:szCs w:val="20"/>
        </w:rPr>
        <w:t>SEÑALA COMO DOMICILIO LEGAL PARA TODOS LOS EFECTOS QUE DERIVEN DEL PRESENTE CONVENIO, EL UBICADO EN:</w:t>
      </w:r>
    </w:p>
    <w:p w:rsidR="00311223" w:rsidRPr="00311223" w:rsidRDefault="00311223" w:rsidP="00311223">
      <w:pPr>
        <w:tabs>
          <w:tab w:val="left" w:pos="9939"/>
        </w:tabs>
        <w:spacing w:after="0" w:line="240" w:lineRule="auto"/>
        <w:ind w:left="1985" w:hanging="851"/>
        <w:jc w:val="both"/>
        <w:rPr>
          <w:rFonts w:ascii="Arial" w:hAnsi="Arial" w:cs="Arial"/>
          <w:sz w:val="20"/>
          <w:szCs w:val="20"/>
        </w:rPr>
      </w:pPr>
    </w:p>
    <w:p w:rsidR="00311223" w:rsidRPr="00311223" w:rsidRDefault="00311223" w:rsidP="00311223">
      <w:pPr>
        <w:tabs>
          <w:tab w:val="left" w:pos="4866"/>
        </w:tabs>
        <w:suppressAutoHyphens/>
        <w:jc w:val="both"/>
        <w:rPr>
          <w:rFonts w:ascii="Arial" w:hAnsi="Arial" w:cs="Arial"/>
          <w:sz w:val="20"/>
          <w:szCs w:val="20"/>
        </w:rPr>
      </w:pPr>
      <w:r w:rsidRPr="00311223">
        <w:rPr>
          <w:rFonts w:ascii="Arial" w:hAnsi="Arial" w:cs="Arial"/>
          <w:b/>
          <w:sz w:val="20"/>
          <w:szCs w:val="20"/>
        </w:rPr>
        <w:t>2.1 “EL PARTICIPANTE B”</w:t>
      </w:r>
      <w:r w:rsidRPr="00311223">
        <w:rPr>
          <w:rFonts w:ascii="Arial" w:hAnsi="Arial" w:cs="Arial"/>
          <w:bCs/>
          <w:sz w:val="20"/>
          <w:szCs w:val="20"/>
        </w:rPr>
        <w:t>,</w:t>
      </w:r>
      <w:r w:rsidRPr="00311223">
        <w:rPr>
          <w:rFonts w:ascii="Arial" w:hAnsi="Arial" w:cs="Arial"/>
          <w:sz w:val="20"/>
          <w:szCs w:val="20"/>
        </w:rPr>
        <w:t xml:space="preserve"> DECLARA QUE:</w:t>
      </w:r>
    </w:p>
    <w:p w:rsidR="00311223" w:rsidRPr="00311223" w:rsidRDefault="00311223" w:rsidP="00311223">
      <w:pPr>
        <w:tabs>
          <w:tab w:val="left" w:pos="9939"/>
        </w:tabs>
        <w:spacing w:after="0" w:line="240" w:lineRule="auto"/>
        <w:ind w:left="1985" w:hanging="851"/>
        <w:jc w:val="both"/>
        <w:rPr>
          <w:rFonts w:ascii="Arial" w:hAnsi="Arial" w:cs="Arial"/>
          <w:sz w:val="20"/>
          <w:szCs w:val="20"/>
        </w:rPr>
      </w:pPr>
      <w:r w:rsidRPr="00311223">
        <w:rPr>
          <w:rFonts w:ascii="Arial" w:hAnsi="Arial" w:cs="Arial"/>
          <w:b/>
          <w:bCs/>
          <w:sz w:val="20"/>
          <w:szCs w:val="20"/>
        </w:rPr>
        <w:t>2.1.1</w:t>
      </w:r>
      <w:r w:rsidRPr="00311223">
        <w:rPr>
          <w:rFonts w:ascii="Arial" w:hAnsi="Arial" w:cs="Arial"/>
          <w:b/>
          <w:bCs/>
          <w:sz w:val="20"/>
          <w:szCs w:val="20"/>
        </w:rPr>
        <w:tab/>
      </w:r>
      <w:r w:rsidRPr="00311223">
        <w:rPr>
          <w:rFonts w:ascii="Arial" w:hAnsi="Arial" w:cs="Arial"/>
          <w:sz w:val="20"/>
          <w:szCs w:val="20"/>
        </w:rPr>
        <w:t xml:space="preserve">ES UNA SOCIEDAD LEGALMENTE CONSTITUIDA DE CONFORMIDAD CON LAS LEYES DE LOS ESTADOS UNIDOS MEXICANOS, SEGÚN CONSTA EL TESTIMONIO </w:t>
      </w:r>
      <w:r w:rsidRPr="00311223">
        <w:rPr>
          <w:rFonts w:ascii="Arial" w:hAnsi="Arial" w:cs="Arial"/>
          <w:b/>
          <w:i/>
          <w:sz w:val="20"/>
          <w:szCs w:val="20"/>
          <w:u w:val="single"/>
        </w:rPr>
        <w:t>(PÓLIZA)</w:t>
      </w:r>
      <w:r w:rsidRPr="00311223">
        <w:rPr>
          <w:rFonts w:ascii="Arial" w:hAnsi="Arial" w:cs="Arial"/>
          <w:sz w:val="20"/>
          <w:szCs w:val="20"/>
        </w:rPr>
        <w:t xml:space="preserve"> DE LA ESCRITURA PÚBLICA NÚMERO ___, DE FECHA ___, PASADA ANTE LA FE DEL LIC. ____ NOTARIO </w:t>
      </w:r>
      <w:r w:rsidRPr="00311223">
        <w:rPr>
          <w:rFonts w:ascii="Arial" w:hAnsi="Arial" w:cs="Arial"/>
          <w:b/>
          <w:i/>
          <w:sz w:val="20"/>
          <w:szCs w:val="20"/>
          <w:u w:val="single"/>
        </w:rPr>
        <w:t>(CORREDOR)</w:t>
      </w:r>
      <w:r w:rsidRPr="00311223">
        <w:rPr>
          <w:rFonts w:ascii="Arial" w:hAnsi="Arial" w:cs="Arial"/>
          <w:sz w:val="20"/>
          <w:szCs w:val="20"/>
        </w:rPr>
        <w:t xml:space="preserve"> PÚBLICO NÚMERO ___, DEL __, E INSCRITA EN EL REGISTRO PÚBLICO DE LA PROPIEDAD Y DEL COMERCIO, EN EL FOLIO MERCANTIL NÚMERO ____ DE FECHA ____.</w:t>
      </w:r>
    </w:p>
    <w:p w:rsidR="00311223" w:rsidRPr="00311223" w:rsidRDefault="00311223" w:rsidP="00311223">
      <w:pPr>
        <w:tabs>
          <w:tab w:val="left" w:pos="9939"/>
        </w:tabs>
        <w:spacing w:after="0" w:line="240" w:lineRule="auto"/>
        <w:ind w:left="1985" w:hanging="851"/>
        <w:jc w:val="both"/>
        <w:rPr>
          <w:rFonts w:ascii="Arial" w:hAnsi="Arial" w:cs="Arial"/>
          <w:b/>
          <w:sz w:val="20"/>
          <w:szCs w:val="20"/>
        </w:rPr>
      </w:pPr>
    </w:p>
    <w:p w:rsidR="00311223" w:rsidRPr="00311223" w:rsidRDefault="00311223" w:rsidP="00311223">
      <w:pPr>
        <w:tabs>
          <w:tab w:val="left" w:pos="9877"/>
        </w:tabs>
        <w:spacing w:after="0" w:line="240" w:lineRule="auto"/>
        <w:ind w:left="1980"/>
        <w:jc w:val="both"/>
        <w:rPr>
          <w:rFonts w:ascii="Arial" w:hAnsi="Arial" w:cs="Arial"/>
          <w:sz w:val="20"/>
          <w:szCs w:val="20"/>
        </w:rPr>
      </w:pPr>
      <w:r w:rsidRPr="00311223">
        <w:rPr>
          <w:rFonts w:ascii="Arial" w:hAnsi="Arial" w:cs="Arial"/>
          <w:sz w:val="20"/>
          <w:szCs w:val="20"/>
        </w:rPr>
        <w:t xml:space="preserve">EL ACTA CONSTITUTIVA DE LA SOCIEDAD __ </w:t>
      </w:r>
      <w:r w:rsidRPr="00311223">
        <w:rPr>
          <w:rFonts w:ascii="Arial" w:hAnsi="Arial" w:cs="Arial"/>
          <w:b/>
          <w:i/>
          <w:sz w:val="20"/>
          <w:szCs w:val="20"/>
          <w:u w:val="single"/>
        </w:rPr>
        <w:t>(SI/NO)</w:t>
      </w:r>
      <w:r w:rsidRPr="00311223">
        <w:rPr>
          <w:rFonts w:ascii="Arial" w:hAnsi="Arial" w:cs="Arial"/>
          <w:sz w:val="20"/>
          <w:szCs w:val="20"/>
        </w:rPr>
        <w:t xml:space="preserve"> HA TENIDO REFORMAS Y MODIFICACIONES.</w:t>
      </w:r>
    </w:p>
    <w:p w:rsidR="00311223" w:rsidRPr="00311223" w:rsidRDefault="00311223" w:rsidP="00311223">
      <w:pPr>
        <w:tabs>
          <w:tab w:val="left" w:pos="9877"/>
        </w:tabs>
        <w:spacing w:after="0" w:line="240" w:lineRule="auto"/>
        <w:ind w:left="1980"/>
        <w:jc w:val="both"/>
        <w:rPr>
          <w:rFonts w:ascii="Arial" w:hAnsi="Arial" w:cs="Arial"/>
          <w:sz w:val="20"/>
          <w:szCs w:val="20"/>
        </w:rPr>
      </w:pPr>
    </w:p>
    <w:p w:rsidR="00311223" w:rsidRPr="00311223" w:rsidRDefault="00311223" w:rsidP="00311223">
      <w:pPr>
        <w:tabs>
          <w:tab w:val="left" w:pos="9877"/>
        </w:tabs>
        <w:spacing w:after="0" w:line="240" w:lineRule="auto"/>
        <w:ind w:left="1980"/>
        <w:jc w:val="both"/>
        <w:rPr>
          <w:rFonts w:ascii="Arial" w:hAnsi="Arial" w:cs="Arial"/>
          <w:i/>
          <w:sz w:val="20"/>
          <w:szCs w:val="20"/>
          <w:u w:val="single"/>
        </w:rPr>
      </w:pPr>
      <w:r w:rsidRPr="00311223">
        <w:rPr>
          <w:rFonts w:ascii="Arial" w:hAnsi="Arial" w:cs="Arial"/>
          <w:i/>
          <w:sz w:val="20"/>
          <w:szCs w:val="20"/>
          <w:u w:val="single"/>
        </w:rPr>
        <w:t>Nota: En su caso, se deberán relacionar las escrituras en que consten las reformas o modificaciones de la sociedad.</w:t>
      </w:r>
    </w:p>
    <w:p w:rsidR="00311223" w:rsidRPr="00311223" w:rsidRDefault="00311223" w:rsidP="00311223">
      <w:pPr>
        <w:tabs>
          <w:tab w:val="left" w:pos="1957"/>
        </w:tabs>
        <w:spacing w:after="0" w:line="240" w:lineRule="auto"/>
        <w:jc w:val="both"/>
        <w:rPr>
          <w:rFonts w:ascii="Arial" w:hAnsi="Arial" w:cs="Arial"/>
          <w:sz w:val="20"/>
          <w:szCs w:val="20"/>
        </w:rPr>
      </w:pPr>
    </w:p>
    <w:p w:rsidR="00311223" w:rsidRPr="00311223" w:rsidRDefault="00311223" w:rsidP="00311223">
      <w:pPr>
        <w:tabs>
          <w:tab w:val="left" w:pos="9877"/>
        </w:tabs>
        <w:spacing w:after="0" w:line="240" w:lineRule="auto"/>
        <w:ind w:left="1980"/>
        <w:jc w:val="both"/>
        <w:rPr>
          <w:rFonts w:ascii="Arial" w:hAnsi="Arial" w:cs="Arial"/>
          <w:sz w:val="20"/>
          <w:szCs w:val="20"/>
        </w:rPr>
      </w:pPr>
      <w:r w:rsidRPr="00311223">
        <w:rPr>
          <w:rFonts w:ascii="Arial" w:hAnsi="Arial" w:cs="Arial"/>
          <w:sz w:val="20"/>
          <w:szCs w:val="20"/>
        </w:rPr>
        <w:t>LOS NOMBRES DE SUS SOCIOS SON:</w:t>
      </w:r>
    </w:p>
    <w:p w:rsidR="00311223" w:rsidRPr="00311223" w:rsidRDefault="00311223" w:rsidP="00311223">
      <w:pPr>
        <w:tabs>
          <w:tab w:val="left" w:pos="9877"/>
        </w:tabs>
        <w:spacing w:after="0" w:line="240" w:lineRule="auto"/>
        <w:ind w:left="1980"/>
        <w:jc w:val="both"/>
        <w:rPr>
          <w:rFonts w:ascii="Arial" w:hAnsi="Arial" w:cs="Arial"/>
          <w:sz w:val="20"/>
          <w:szCs w:val="20"/>
        </w:rPr>
      </w:pPr>
    </w:p>
    <w:p w:rsidR="00311223" w:rsidRPr="00311223" w:rsidRDefault="00311223" w:rsidP="00311223">
      <w:pPr>
        <w:tabs>
          <w:tab w:val="left" w:pos="9877"/>
        </w:tabs>
        <w:spacing w:after="0" w:line="240" w:lineRule="auto"/>
        <w:ind w:left="1980"/>
        <w:jc w:val="both"/>
        <w:rPr>
          <w:rFonts w:ascii="Arial" w:hAnsi="Arial" w:cs="Arial"/>
          <w:sz w:val="20"/>
          <w:szCs w:val="20"/>
        </w:rPr>
      </w:pPr>
      <w:r w:rsidRPr="00311223">
        <w:rPr>
          <w:rFonts w:ascii="Arial" w:hAnsi="Arial" w:cs="Arial"/>
          <w:sz w:val="20"/>
          <w:szCs w:val="20"/>
        </w:rPr>
        <w:t>_____________________ CON REGISTRO FEDERAL DE CONTRIBUYENTES ____.</w:t>
      </w:r>
    </w:p>
    <w:p w:rsidR="00311223" w:rsidRPr="00311223" w:rsidRDefault="00311223" w:rsidP="00311223">
      <w:pPr>
        <w:tabs>
          <w:tab w:val="left" w:pos="9995"/>
        </w:tabs>
        <w:suppressAutoHyphens/>
        <w:overflowPunct w:val="0"/>
        <w:autoSpaceDE w:val="0"/>
        <w:spacing w:after="0" w:line="240" w:lineRule="auto"/>
        <w:ind w:left="1999" w:hanging="865"/>
        <w:jc w:val="both"/>
        <w:textAlignment w:val="baseline"/>
        <w:rPr>
          <w:rFonts w:ascii="Arial" w:eastAsia="Times New Roman" w:hAnsi="Arial" w:cs="Arial"/>
          <w:sz w:val="20"/>
          <w:szCs w:val="20"/>
          <w:lang w:val="es-ES" w:eastAsia="ar-SA"/>
        </w:rPr>
      </w:pPr>
    </w:p>
    <w:p w:rsidR="00311223" w:rsidRPr="00311223" w:rsidRDefault="00311223" w:rsidP="00311223">
      <w:pPr>
        <w:tabs>
          <w:tab w:val="left" w:pos="9939"/>
        </w:tabs>
        <w:spacing w:after="0" w:line="240" w:lineRule="auto"/>
        <w:ind w:left="1985" w:hanging="851"/>
        <w:jc w:val="both"/>
        <w:rPr>
          <w:rFonts w:ascii="Arial" w:hAnsi="Arial" w:cs="Arial"/>
          <w:sz w:val="20"/>
          <w:szCs w:val="20"/>
        </w:rPr>
      </w:pPr>
      <w:r w:rsidRPr="00311223">
        <w:rPr>
          <w:rFonts w:ascii="Arial" w:hAnsi="Arial" w:cs="Arial"/>
          <w:b/>
          <w:bCs/>
          <w:sz w:val="20"/>
          <w:szCs w:val="20"/>
        </w:rPr>
        <w:t>2.1.2</w:t>
      </w:r>
      <w:r w:rsidRPr="00311223">
        <w:rPr>
          <w:rFonts w:ascii="Arial" w:hAnsi="Arial" w:cs="Arial"/>
          <w:b/>
          <w:bCs/>
          <w:sz w:val="20"/>
          <w:szCs w:val="20"/>
        </w:rPr>
        <w:tab/>
      </w:r>
      <w:r w:rsidRPr="00311223">
        <w:rPr>
          <w:rFonts w:ascii="Arial" w:hAnsi="Arial" w:cs="Arial"/>
          <w:sz w:val="20"/>
          <w:szCs w:val="20"/>
        </w:rPr>
        <w:t>TIENE LOS SIGUIENTES REGISTROS OFICIALES: REGISTRO FEDERAL DE CONTRIBUYENTES NÚMERO __________ Y REGISTRO PATRONAL ANTE EL INSTITUTO MEXICANO DEL SEGURO SOCIAL NÚMERO _____.</w:t>
      </w:r>
    </w:p>
    <w:p w:rsidR="00311223" w:rsidRPr="00311223" w:rsidRDefault="00311223" w:rsidP="00311223">
      <w:pPr>
        <w:tabs>
          <w:tab w:val="left" w:pos="1854"/>
        </w:tabs>
        <w:suppressAutoHyphens/>
        <w:overflowPunct w:val="0"/>
        <w:autoSpaceDE w:val="0"/>
        <w:spacing w:after="0" w:line="240" w:lineRule="auto"/>
        <w:jc w:val="both"/>
        <w:textAlignment w:val="baseline"/>
        <w:rPr>
          <w:rFonts w:ascii="Arial" w:eastAsia="Times New Roman" w:hAnsi="Arial" w:cs="Arial"/>
          <w:sz w:val="20"/>
          <w:szCs w:val="20"/>
          <w:lang w:val="es-ES" w:eastAsia="ar-SA"/>
        </w:rPr>
      </w:pPr>
    </w:p>
    <w:p w:rsidR="00311223" w:rsidRPr="00311223" w:rsidRDefault="00311223" w:rsidP="00311223">
      <w:pPr>
        <w:tabs>
          <w:tab w:val="left" w:pos="9911"/>
        </w:tabs>
        <w:spacing w:after="0" w:line="240" w:lineRule="auto"/>
        <w:ind w:left="1985" w:hanging="851"/>
        <w:jc w:val="both"/>
        <w:rPr>
          <w:rFonts w:ascii="Arial" w:hAnsi="Arial" w:cs="Arial"/>
          <w:sz w:val="20"/>
          <w:szCs w:val="20"/>
        </w:rPr>
      </w:pPr>
      <w:r w:rsidRPr="00311223">
        <w:rPr>
          <w:rFonts w:ascii="Arial" w:hAnsi="Arial" w:cs="Arial"/>
          <w:b/>
          <w:bCs/>
          <w:sz w:val="20"/>
          <w:szCs w:val="20"/>
        </w:rPr>
        <w:t>2.1.3</w:t>
      </w:r>
      <w:r w:rsidRPr="00311223">
        <w:rPr>
          <w:rFonts w:ascii="Arial" w:hAnsi="Arial" w:cs="Arial"/>
          <w:b/>
          <w:bCs/>
          <w:sz w:val="20"/>
          <w:szCs w:val="20"/>
        </w:rPr>
        <w:tab/>
      </w:r>
      <w:r w:rsidRPr="00311223">
        <w:rPr>
          <w:rFonts w:ascii="Arial" w:hAnsi="Arial" w:cs="Arial"/>
          <w:sz w:val="20"/>
          <w:szCs w:val="20"/>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311223">
        <w:rPr>
          <w:rFonts w:ascii="Arial" w:hAnsi="Arial" w:cs="Arial"/>
          <w:b/>
          <w:sz w:val="20"/>
          <w:szCs w:val="20"/>
        </w:rPr>
        <w:t>“BAJO PROTESTA DE DECIR VERDAD”</w:t>
      </w:r>
      <w:r w:rsidRPr="00311223">
        <w:rPr>
          <w:rFonts w:ascii="Arial" w:hAnsi="Arial" w:cs="Arial"/>
          <w:sz w:val="20"/>
          <w:szCs w:val="20"/>
        </w:rPr>
        <w:t xml:space="preserve"> QUE DICHAS FACULTADES NO LE HAN SIDO REVOCADAS, NI LIMITADAS O MODIFICADAS EN FORMA ALGUNA, A LA FECHA EN QUE SE SUSCRIBE EL PRESENTE INSTRUMENTO JURÍDICO.</w:t>
      </w:r>
    </w:p>
    <w:p w:rsidR="00311223" w:rsidRPr="00311223" w:rsidRDefault="00311223" w:rsidP="00311223">
      <w:pPr>
        <w:tabs>
          <w:tab w:val="left" w:pos="9911"/>
        </w:tabs>
        <w:spacing w:after="0" w:line="240" w:lineRule="auto"/>
        <w:ind w:left="1985" w:hanging="851"/>
        <w:jc w:val="both"/>
        <w:rPr>
          <w:rFonts w:ascii="Arial" w:hAnsi="Arial" w:cs="Arial"/>
          <w:b/>
          <w:sz w:val="20"/>
          <w:szCs w:val="20"/>
        </w:rPr>
      </w:pPr>
    </w:p>
    <w:p w:rsidR="00311223" w:rsidRPr="00311223" w:rsidRDefault="00311223" w:rsidP="00311223">
      <w:pPr>
        <w:tabs>
          <w:tab w:val="left" w:pos="9891"/>
        </w:tabs>
        <w:spacing w:after="0" w:line="240" w:lineRule="auto"/>
        <w:ind w:left="1980"/>
        <w:jc w:val="both"/>
        <w:rPr>
          <w:rFonts w:ascii="Arial" w:hAnsi="Arial" w:cs="Arial"/>
          <w:sz w:val="20"/>
          <w:szCs w:val="20"/>
        </w:rPr>
      </w:pPr>
      <w:r w:rsidRPr="00311223">
        <w:rPr>
          <w:rFonts w:ascii="Arial" w:hAnsi="Arial" w:cs="Arial"/>
          <w:sz w:val="20"/>
          <w:szCs w:val="20"/>
        </w:rPr>
        <w:t>EL DOMICILIO DE SU REPRESENTANTE LEGAL ES EL UBICADO EN _____.</w:t>
      </w:r>
    </w:p>
    <w:p w:rsidR="00311223" w:rsidRPr="00311223" w:rsidRDefault="00311223" w:rsidP="00311223">
      <w:pPr>
        <w:tabs>
          <w:tab w:val="left" w:pos="1854"/>
        </w:tabs>
        <w:suppressAutoHyphens/>
        <w:overflowPunct w:val="0"/>
        <w:autoSpaceDE w:val="0"/>
        <w:spacing w:after="0" w:line="240" w:lineRule="auto"/>
        <w:jc w:val="both"/>
        <w:textAlignment w:val="baseline"/>
        <w:rPr>
          <w:rFonts w:ascii="Arial" w:eastAsia="Times New Roman" w:hAnsi="Arial" w:cs="Arial"/>
          <w:sz w:val="20"/>
          <w:szCs w:val="20"/>
          <w:lang w:val="es-ES" w:eastAsia="ar-SA"/>
        </w:rPr>
      </w:pPr>
    </w:p>
    <w:p w:rsidR="00311223" w:rsidRPr="00311223" w:rsidRDefault="00311223" w:rsidP="00311223">
      <w:pPr>
        <w:tabs>
          <w:tab w:val="left" w:pos="9911"/>
        </w:tabs>
        <w:spacing w:after="0" w:line="240" w:lineRule="auto"/>
        <w:ind w:left="1985" w:hanging="851"/>
        <w:jc w:val="both"/>
        <w:rPr>
          <w:rFonts w:ascii="Arial" w:hAnsi="Arial" w:cs="Arial"/>
          <w:sz w:val="20"/>
          <w:szCs w:val="20"/>
        </w:rPr>
      </w:pPr>
      <w:r w:rsidRPr="00311223">
        <w:rPr>
          <w:rFonts w:ascii="Arial" w:hAnsi="Arial" w:cs="Arial"/>
          <w:b/>
          <w:bCs/>
          <w:sz w:val="20"/>
          <w:szCs w:val="20"/>
        </w:rPr>
        <w:t>2.1.4</w:t>
      </w:r>
      <w:r w:rsidRPr="00311223">
        <w:rPr>
          <w:rFonts w:ascii="Arial" w:hAnsi="Arial" w:cs="Arial"/>
          <w:b/>
          <w:bCs/>
          <w:sz w:val="20"/>
          <w:szCs w:val="20"/>
        </w:rPr>
        <w:tab/>
      </w:r>
      <w:r w:rsidRPr="00311223">
        <w:rPr>
          <w:rFonts w:ascii="Arial" w:hAnsi="Arial" w:cs="Arial"/>
          <w:sz w:val="20"/>
          <w:szCs w:val="20"/>
        </w:rPr>
        <w:t>SU OBJETO SOCIAL, ENTRE OTROS CORRESPONDE A: ___________; POR LO QUE CUENTA CON LOS RECURSOS FINANCIEROS, TÉCNICOS, ADMINISTRATIVOS Y HUMANOS PARA OBLIGARSE, EN LOS TÉRMINOS Y CONDICIONES QUE SE ESTIPULAN EN EL PRESENTE CONVENIO.</w:t>
      </w:r>
    </w:p>
    <w:p w:rsidR="00311223" w:rsidRPr="00311223" w:rsidRDefault="00311223" w:rsidP="00311223">
      <w:pPr>
        <w:tabs>
          <w:tab w:val="left" w:pos="1854"/>
        </w:tabs>
        <w:suppressAutoHyphens/>
        <w:overflowPunct w:val="0"/>
        <w:autoSpaceDE w:val="0"/>
        <w:spacing w:after="0" w:line="240" w:lineRule="auto"/>
        <w:jc w:val="both"/>
        <w:textAlignment w:val="baseline"/>
        <w:rPr>
          <w:rFonts w:ascii="Arial" w:eastAsia="Times New Roman" w:hAnsi="Arial" w:cs="Arial"/>
          <w:sz w:val="20"/>
          <w:szCs w:val="20"/>
          <w:lang w:val="es-ES" w:eastAsia="ar-SA"/>
        </w:rPr>
      </w:pPr>
    </w:p>
    <w:p w:rsidR="00311223" w:rsidRPr="00311223" w:rsidRDefault="00311223" w:rsidP="00311223">
      <w:pPr>
        <w:tabs>
          <w:tab w:val="left" w:pos="9883"/>
        </w:tabs>
        <w:suppressAutoHyphens/>
        <w:spacing w:after="0" w:line="240" w:lineRule="auto"/>
        <w:ind w:left="1985" w:hanging="851"/>
        <w:rPr>
          <w:rFonts w:ascii="Arial" w:eastAsia="Times New Roman" w:hAnsi="Arial" w:cs="Arial"/>
          <w:sz w:val="20"/>
          <w:szCs w:val="20"/>
          <w:lang w:val="es-ES" w:eastAsia="ar-SA"/>
        </w:rPr>
      </w:pPr>
      <w:r w:rsidRPr="00311223">
        <w:rPr>
          <w:rFonts w:ascii="Arial" w:eastAsia="Times New Roman" w:hAnsi="Arial" w:cs="Arial"/>
          <w:b/>
          <w:sz w:val="20"/>
          <w:szCs w:val="20"/>
          <w:lang w:val="es-ES" w:eastAsia="ar-SA"/>
        </w:rPr>
        <w:t>2.1.5</w:t>
      </w:r>
      <w:r>
        <w:rPr>
          <w:rFonts w:ascii="Arial" w:eastAsia="Times New Roman" w:hAnsi="Arial" w:cs="Arial"/>
          <w:sz w:val="20"/>
          <w:szCs w:val="20"/>
          <w:lang w:val="es-ES" w:eastAsia="ar-SA"/>
        </w:rPr>
        <w:t xml:space="preserve">       </w:t>
      </w:r>
      <w:r w:rsidRPr="00311223">
        <w:rPr>
          <w:rFonts w:ascii="Arial" w:eastAsia="Times New Roman" w:hAnsi="Arial" w:cs="Arial"/>
          <w:sz w:val="20"/>
          <w:szCs w:val="20"/>
          <w:lang w:val="es-ES" w:eastAsia="ar-SA"/>
        </w:rPr>
        <w:t>SEÑALA COMO DOMICILIO LEGAL PARA TODOS LOS EFECTOS QUE DERIVEN DEL PRESENTE CONVENIO, EL UBICADO EN: __________________</w:t>
      </w:r>
    </w:p>
    <w:p w:rsidR="00311223" w:rsidRPr="00311223" w:rsidRDefault="00311223" w:rsidP="00311223">
      <w:pPr>
        <w:suppressAutoHyphens/>
        <w:spacing w:after="0" w:line="240" w:lineRule="auto"/>
        <w:ind w:left="1985"/>
        <w:rPr>
          <w:rFonts w:ascii="Arial" w:eastAsia="Times New Roman" w:hAnsi="Arial" w:cs="Arial"/>
          <w:b/>
          <w:sz w:val="18"/>
          <w:szCs w:val="18"/>
          <w:lang w:val="es-ES" w:eastAsia="ar-SA"/>
        </w:rPr>
      </w:pPr>
      <w:r w:rsidRPr="00311223">
        <w:rPr>
          <w:rFonts w:ascii="Arial" w:eastAsia="Times New Roman" w:hAnsi="Arial" w:cs="Arial"/>
          <w:b/>
          <w:i/>
          <w:sz w:val="18"/>
          <w:szCs w:val="18"/>
          <w:lang w:val="es-ES" w:eastAsia="ar-SA"/>
        </w:rPr>
        <w:t>(MENCIONAR E IDENTIFICAR A CUÁNTOS INTEGRANTES CONFORMAN LA PARTICIPACIÓN CONJUNTA PARA LA PRESENTACIÓN DE PROPOSICIONES)</w:t>
      </w:r>
      <w:r w:rsidRPr="00311223">
        <w:rPr>
          <w:rFonts w:ascii="Arial" w:eastAsia="Times New Roman" w:hAnsi="Arial" w:cs="Arial"/>
          <w:b/>
          <w:sz w:val="18"/>
          <w:szCs w:val="18"/>
          <w:lang w:val="es-ES" w:eastAsia="ar-SA"/>
        </w:rPr>
        <w:t>.</w:t>
      </w:r>
    </w:p>
    <w:p w:rsidR="00311223" w:rsidRPr="00311223" w:rsidRDefault="00311223" w:rsidP="00311223">
      <w:pPr>
        <w:spacing w:after="0" w:line="240" w:lineRule="auto"/>
        <w:ind w:left="567"/>
        <w:jc w:val="both"/>
        <w:rPr>
          <w:rFonts w:ascii="Arial" w:hAnsi="Arial" w:cs="Arial"/>
          <w:sz w:val="20"/>
          <w:szCs w:val="20"/>
        </w:rPr>
      </w:pPr>
    </w:p>
    <w:p w:rsidR="00311223" w:rsidRPr="00311223" w:rsidRDefault="00311223" w:rsidP="00311223">
      <w:pPr>
        <w:tabs>
          <w:tab w:val="num" w:pos="0"/>
          <w:tab w:val="left" w:pos="5613"/>
        </w:tabs>
        <w:spacing w:after="0" w:line="240" w:lineRule="auto"/>
        <w:jc w:val="both"/>
        <w:rPr>
          <w:rFonts w:ascii="Arial" w:hAnsi="Arial" w:cs="Arial"/>
          <w:sz w:val="20"/>
          <w:szCs w:val="20"/>
        </w:rPr>
      </w:pPr>
      <w:r w:rsidRPr="00311223">
        <w:rPr>
          <w:rFonts w:ascii="Arial" w:hAnsi="Arial" w:cs="Arial"/>
          <w:b/>
          <w:sz w:val="20"/>
          <w:szCs w:val="20"/>
        </w:rPr>
        <w:t>3.1 “LAS PARTES”</w:t>
      </w:r>
      <w:r w:rsidRPr="00311223">
        <w:rPr>
          <w:rFonts w:ascii="Arial" w:hAnsi="Arial" w:cs="Arial"/>
          <w:sz w:val="20"/>
          <w:szCs w:val="20"/>
        </w:rPr>
        <w:t xml:space="preserve"> DECLARAN QUE:</w:t>
      </w:r>
    </w:p>
    <w:p w:rsidR="00311223" w:rsidRPr="00311223" w:rsidRDefault="00311223" w:rsidP="00311223">
      <w:pPr>
        <w:tabs>
          <w:tab w:val="left" w:pos="1272"/>
        </w:tabs>
        <w:suppressAutoHyphens/>
        <w:overflowPunct w:val="0"/>
        <w:autoSpaceDE w:val="0"/>
        <w:spacing w:after="0" w:line="240" w:lineRule="auto"/>
        <w:jc w:val="both"/>
        <w:textAlignment w:val="baseline"/>
        <w:rPr>
          <w:rFonts w:ascii="Arial" w:eastAsia="Times New Roman" w:hAnsi="Arial" w:cs="Arial"/>
          <w:sz w:val="20"/>
          <w:szCs w:val="20"/>
          <w:lang w:val="es-ES" w:eastAsia="ar-SA"/>
        </w:rPr>
      </w:pPr>
    </w:p>
    <w:p w:rsidR="00311223" w:rsidRPr="00311223" w:rsidRDefault="00311223" w:rsidP="00311223">
      <w:pPr>
        <w:tabs>
          <w:tab w:val="left" w:pos="7200"/>
        </w:tabs>
        <w:spacing w:after="0" w:line="240" w:lineRule="auto"/>
        <w:ind w:left="1440" w:hanging="720"/>
        <w:jc w:val="both"/>
        <w:rPr>
          <w:rFonts w:ascii="Arial" w:hAnsi="Arial" w:cs="Arial"/>
          <w:sz w:val="20"/>
          <w:szCs w:val="20"/>
        </w:rPr>
      </w:pPr>
      <w:r w:rsidRPr="00311223">
        <w:rPr>
          <w:rFonts w:ascii="Arial" w:hAnsi="Arial" w:cs="Arial"/>
          <w:b/>
          <w:sz w:val="20"/>
          <w:szCs w:val="20"/>
        </w:rPr>
        <w:t>3.1.1</w:t>
      </w:r>
      <w:r w:rsidRPr="00311223">
        <w:rPr>
          <w:rFonts w:ascii="Arial" w:hAnsi="Arial" w:cs="Arial"/>
          <w:sz w:val="20"/>
          <w:szCs w:val="20"/>
        </w:rPr>
        <w:t xml:space="preserve"> CONOCEN LOS REQUISITOS Y CONDICIONES ESTIPULADAS EN LAS CONVOCATORIA DE LA CONVOCATORIA A LA LICITACIÓN PÚBLICA INTERNACIONAL____________.</w:t>
      </w:r>
    </w:p>
    <w:p w:rsidR="00311223" w:rsidRPr="00311223" w:rsidRDefault="00311223" w:rsidP="00311223">
      <w:pPr>
        <w:tabs>
          <w:tab w:val="left" w:pos="1854"/>
        </w:tabs>
        <w:suppressAutoHyphens/>
        <w:overflowPunct w:val="0"/>
        <w:autoSpaceDE w:val="0"/>
        <w:spacing w:after="0" w:line="240" w:lineRule="auto"/>
        <w:jc w:val="both"/>
        <w:textAlignment w:val="baseline"/>
        <w:rPr>
          <w:rFonts w:ascii="Arial" w:eastAsia="Times New Roman" w:hAnsi="Arial" w:cs="Arial"/>
          <w:sz w:val="20"/>
          <w:szCs w:val="20"/>
          <w:lang w:val="es-ES" w:eastAsia="ar-SA"/>
        </w:rPr>
      </w:pPr>
    </w:p>
    <w:p w:rsidR="00311223" w:rsidRPr="00311223" w:rsidRDefault="00311223" w:rsidP="00311223">
      <w:pPr>
        <w:tabs>
          <w:tab w:val="left" w:pos="7200"/>
        </w:tabs>
        <w:spacing w:after="0" w:line="240" w:lineRule="auto"/>
        <w:ind w:left="1440" w:hanging="720"/>
        <w:jc w:val="both"/>
        <w:rPr>
          <w:rFonts w:ascii="Arial" w:hAnsi="Arial" w:cs="Arial"/>
          <w:sz w:val="20"/>
          <w:szCs w:val="20"/>
        </w:rPr>
      </w:pPr>
      <w:r w:rsidRPr="00311223">
        <w:rPr>
          <w:rFonts w:ascii="Arial" w:hAnsi="Arial" w:cs="Arial"/>
          <w:b/>
          <w:sz w:val="20"/>
          <w:szCs w:val="20"/>
        </w:rPr>
        <w:t>3.1.2</w:t>
      </w:r>
      <w:r w:rsidRPr="00311223">
        <w:rPr>
          <w:rFonts w:ascii="Arial" w:hAnsi="Arial" w:cs="Arial"/>
          <w:b/>
          <w:sz w:val="20"/>
          <w:szCs w:val="20"/>
        </w:rPr>
        <w:tab/>
      </w:r>
      <w:r w:rsidRPr="00311223">
        <w:rPr>
          <w:rFonts w:ascii="Arial" w:hAnsi="Arial" w:cs="Arial"/>
          <w:sz w:val="20"/>
          <w:szCs w:val="20"/>
        </w:rPr>
        <w:t xml:space="preserve">MANIFIESTAN SU CONFORMIDAD EN FORMALIZAR EL PRESENTE CONVENIO, CON EL OBJETO DE PARTICIPAR CONJUNTAMENTE EN LA LICITACIÓN, PRESENTANDO PROPOSICIÓN TÉCNICA Y ECONÓMICA, CUMPLIENDO CON LO ESTABLECIDO EN LAS CONVOCATORIA DE LA LICITACIÓN Y CON LO DISPUESTO EN LOS ARTÍCULOS 34, DE LA LEY DE ADQUISICIONES, ARRENDAMIENTOS Y SERVICIOS DEL SECTOR PÚBLICO Y </w:t>
      </w:r>
      <w:r w:rsidR="003764F5">
        <w:rPr>
          <w:rFonts w:ascii="Arial" w:hAnsi="Arial" w:cs="Arial"/>
          <w:sz w:val="20"/>
          <w:szCs w:val="20"/>
        </w:rPr>
        <w:t>44</w:t>
      </w:r>
      <w:r w:rsidRPr="00311223">
        <w:rPr>
          <w:rFonts w:ascii="Arial" w:hAnsi="Arial" w:cs="Arial"/>
          <w:sz w:val="20"/>
          <w:szCs w:val="20"/>
        </w:rPr>
        <w:t xml:space="preserve"> DE SU REGLAMENTO.</w:t>
      </w:r>
    </w:p>
    <w:p w:rsidR="00311223" w:rsidRPr="00150B3C" w:rsidRDefault="00311223" w:rsidP="00311223">
      <w:pPr>
        <w:tabs>
          <w:tab w:val="left" w:pos="1800"/>
        </w:tabs>
        <w:suppressAutoHyphens/>
        <w:overflowPunct w:val="0"/>
        <w:autoSpaceDE w:val="0"/>
        <w:spacing w:after="0" w:line="240" w:lineRule="auto"/>
        <w:jc w:val="both"/>
        <w:textAlignment w:val="baseline"/>
        <w:rPr>
          <w:rFonts w:ascii="Arial" w:eastAsia="Times New Roman" w:hAnsi="Arial" w:cs="Arial"/>
          <w:sz w:val="20"/>
          <w:szCs w:val="20"/>
          <w:lang w:eastAsia="ar-SA"/>
        </w:rPr>
      </w:pPr>
    </w:p>
    <w:p w:rsidR="00311223" w:rsidRPr="00311223" w:rsidRDefault="00311223" w:rsidP="00311223">
      <w:pPr>
        <w:suppressAutoHyphens/>
        <w:spacing w:after="0" w:line="240" w:lineRule="auto"/>
        <w:ind w:left="1248" w:hanging="540"/>
        <w:rPr>
          <w:rFonts w:ascii="Arial" w:eastAsia="Times New Roman" w:hAnsi="Arial" w:cs="Arial"/>
          <w:sz w:val="20"/>
          <w:szCs w:val="20"/>
          <w:lang w:val="es-ES" w:eastAsia="ar-SA"/>
        </w:rPr>
      </w:pPr>
      <w:r w:rsidRPr="00311223">
        <w:rPr>
          <w:rFonts w:ascii="Arial" w:eastAsia="Times New Roman" w:hAnsi="Arial" w:cs="Arial"/>
          <w:sz w:val="20"/>
          <w:szCs w:val="20"/>
          <w:lang w:val="es-ES" w:eastAsia="ar-SA"/>
        </w:rPr>
        <w:t>EXPUESTO LO ANTERIOR, LAS PARTES OTORGAN LAS SIGUIENTES:</w:t>
      </w:r>
    </w:p>
    <w:p w:rsidR="00311223" w:rsidRPr="00311223" w:rsidRDefault="00311223" w:rsidP="00311223">
      <w:pPr>
        <w:suppressAutoHyphens/>
        <w:spacing w:after="0" w:line="240" w:lineRule="auto"/>
        <w:ind w:left="2340" w:hanging="540"/>
        <w:rPr>
          <w:rFonts w:ascii="Arial" w:eastAsia="Times New Roman" w:hAnsi="Arial" w:cs="Arial"/>
          <w:sz w:val="20"/>
          <w:szCs w:val="20"/>
          <w:lang w:val="es-ES" w:eastAsia="ar-SA"/>
        </w:rPr>
      </w:pPr>
    </w:p>
    <w:p w:rsidR="00311223" w:rsidRPr="00311223" w:rsidRDefault="00311223" w:rsidP="00311223">
      <w:pPr>
        <w:suppressAutoHyphens/>
        <w:spacing w:after="0" w:line="240" w:lineRule="auto"/>
        <w:jc w:val="center"/>
        <w:rPr>
          <w:rFonts w:ascii="Arial" w:eastAsia="Times New Roman" w:hAnsi="Arial" w:cs="Arial"/>
          <w:b/>
          <w:sz w:val="20"/>
          <w:szCs w:val="20"/>
          <w:lang w:val="es-ES" w:eastAsia="ar-SA"/>
        </w:rPr>
      </w:pPr>
      <w:r w:rsidRPr="00311223">
        <w:rPr>
          <w:rFonts w:ascii="Arial" w:eastAsia="Times New Roman" w:hAnsi="Arial" w:cs="Arial"/>
          <w:b/>
          <w:sz w:val="20"/>
          <w:szCs w:val="20"/>
          <w:lang w:val="es-ES" w:eastAsia="ar-SA"/>
        </w:rPr>
        <w:t>CLÁUSULAS</w:t>
      </w:r>
    </w:p>
    <w:p w:rsidR="00311223" w:rsidRPr="00311223" w:rsidRDefault="00311223" w:rsidP="00311223">
      <w:pPr>
        <w:suppressAutoHyphens/>
        <w:spacing w:after="0" w:line="240" w:lineRule="auto"/>
        <w:ind w:left="2340" w:hanging="540"/>
        <w:jc w:val="center"/>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43" w:hanging="1403"/>
        <w:jc w:val="both"/>
        <w:rPr>
          <w:rFonts w:ascii="Arial" w:eastAsia="Times New Roman" w:hAnsi="Arial" w:cs="Arial"/>
          <w:b/>
          <w:sz w:val="20"/>
          <w:szCs w:val="20"/>
          <w:lang w:val="es-ES" w:eastAsia="ar-SA"/>
        </w:rPr>
      </w:pPr>
      <w:r w:rsidRPr="00311223">
        <w:rPr>
          <w:rFonts w:ascii="Arial" w:eastAsia="Times New Roman" w:hAnsi="Arial" w:cs="Arial"/>
          <w:b/>
          <w:sz w:val="20"/>
          <w:szCs w:val="20"/>
          <w:lang w:val="es-ES" w:eastAsia="ar-SA"/>
        </w:rPr>
        <w:t>PRIMERA.-</w:t>
      </w:r>
      <w:r w:rsidRPr="00311223">
        <w:rPr>
          <w:rFonts w:ascii="Arial" w:eastAsia="Times New Roman" w:hAnsi="Arial" w:cs="Arial"/>
          <w:b/>
          <w:sz w:val="20"/>
          <w:szCs w:val="20"/>
          <w:lang w:val="es-ES" w:eastAsia="ar-SA"/>
        </w:rPr>
        <w:tab/>
        <w:t>OBJETO.- “PARTICIPACIÓN CONJUNTA”.</w:t>
      </w:r>
    </w:p>
    <w:p w:rsidR="00311223" w:rsidRPr="00311223" w:rsidRDefault="00311223" w:rsidP="00311223">
      <w:pPr>
        <w:suppressAutoHyphens/>
        <w:spacing w:after="0" w:line="240" w:lineRule="auto"/>
        <w:ind w:left="1957" w:hanging="14"/>
        <w:jc w:val="both"/>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85"/>
        <w:jc w:val="both"/>
        <w:rPr>
          <w:rFonts w:ascii="Arial" w:eastAsia="Times New Roman" w:hAnsi="Arial" w:cs="Arial"/>
          <w:sz w:val="20"/>
          <w:szCs w:val="20"/>
          <w:lang w:val="es-ES" w:eastAsia="ar-SA"/>
        </w:rPr>
      </w:pPr>
      <w:r w:rsidRPr="00311223">
        <w:rPr>
          <w:rFonts w:ascii="Arial" w:eastAsia="Times New Roman" w:hAnsi="Arial" w:cs="Arial"/>
          <w:b/>
          <w:sz w:val="20"/>
          <w:szCs w:val="20"/>
          <w:lang w:val="es-ES" w:eastAsia="ar-SA"/>
        </w:rPr>
        <w:t>“LAS PARTES”</w:t>
      </w:r>
      <w:r w:rsidRPr="00311223">
        <w:rPr>
          <w:rFonts w:ascii="Arial" w:eastAsia="Times New Roman" w:hAnsi="Arial" w:cs="Arial"/>
          <w:sz w:val="20"/>
          <w:szCs w:val="20"/>
          <w:lang w:val="es-ES" w:eastAsia="ar-SA"/>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311223" w:rsidRPr="00311223" w:rsidRDefault="00311223" w:rsidP="00311223">
      <w:pPr>
        <w:suppressAutoHyphens/>
        <w:spacing w:after="0" w:line="240" w:lineRule="auto"/>
        <w:ind w:left="1957" w:firstLine="28"/>
        <w:jc w:val="both"/>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57" w:hanging="14"/>
        <w:rPr>
          <w:rFonts w:ascii="Arial" w:eastAsia="Times New Roman" w:hAnsi="Arial" w:cs="Arial"/>
          <w:sz w:val="20"/>
          <w:szCs w:val="20"/>
          <w:lang w:val="es-ES" w:eastAsia="ar-SA"/>
        </w:rPr>
      </w:pPr>
      <w:r w:rsidRPr="00311223">
        <w:rPr>
          <w:rFonts w:ascii="Arial" w:eastAsia="Times New Roman" w:hAnsi="Arial" w:cs="Arial"/>
          <w:b/>
          <w:sz w:val="20"/>
          <w:szCs w:val="20"/>
          <w:lang w:val="es-ES" w:eastAsia="ar-SA"/>
        </w:rPr>
        <w:t>PARTICIPANTE “A”:</w:t>
      </w:r>
      <w:r w:rsidRPr="00311223">
        <w:rPr>
          <w:rFonts w:ascii="Arial" w:eastAsia="Times New Roman" w:hAnsi="Arial" w:cs="Arial"/>
          <w:sz w:val="20"/>
          <w:szCs w:val="20"/>
          <w:lang w:val="es-ES" w:eastAsia="ar-SA"/>
        </w:rPr>
        <w:t xml:space="preserve"> </w:t>
      </w:r>
      <w:r w:rsidRPr="00311223">
        <w:rPr>
          <w:rFonts w:ascii="Arial" w:eastAsia="Times New Roman" w:hAnsi="Arial" w:cs="Arial"/>
          <w:b/>
          <w:i/>
          <w:sz w:val="20"/>
          <w:szCs w:val="20"/>
          <w:u w:val="single"/>
          <w:lang w:val="es-ES" w:eastAsia="ar-SA"/>
        </w:rPr>
        <w:t>(DESCRIBIR LA PARTE QUE SE OBLIGA A SUMINISTRAR)</w:t>
      </w:r>
      <w:r w:rsidRPr="00311223">
        <w:rPr>
          <w:rFonts w:ascii="Arial" w:eastAsia="Times New Roman" w:hAnsi="Arial" w:cs="Arial"/>
          <w:sz w:val="20"/>
          <w:szCs w:val="20"/>
          <w:lang w:val="es-ES" w:eastAsia="ar-SA"/>
        </w:rPr>
        <w:t>.</w:t>
      </w:r>
    </w:p>
    <w:p w:rsidR="00311223" w:rsidRPr="00311223" w:rsidRDefault="00311223" w:rsidP="00311223">
      <w:pPr>
        <w:suppressAutoHyphens/>
        <w:spacing w:after="0" w:line="240" w:lineRule="auto"/>
        <w:ind w:left="1971"/>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71"/>
        <w:rPr>
          <w:rFonts w:ascii="Arial" w:eastAsia="Times New Roman" w:hAnsi="Arial" w:cs="Arial"/>
          <w:sz w:val="20"/>
          <w:szCs w:val="20"/>
          <w:lang w:val="es-ES" w:eastAsia="ar-SA"/>
        </w:rPr>
      </w:pPr>
      <w:r w:rsidRPr="00311223">
        <w:rPr>
          <w:rFonts w:ascii="Arial" w:eastAsia="Times New Roman" w:hAnsi="Arial" w:cs="Arial"/>
          <w:b/>
          <w:i/>
          <w:sz w:val="20"/>
          <w:szCs w:val="20"/>
          <w:u w:val="single"/>
          <w:lang w:val="es-ES" w:eastAsia="ar-SA"/>
        </w:rPr>
        <w:t>(CADA UNO DE LOS INTEGRANTES QUE CONFORMAN LA PARTICIPACIÓN CONJUNTA PARA LA PRESENTACIÓN DE PROPUESTAS DEBERÁ DESCRIBIR LA PARTE QUE SE OBLIGA A ENTREGAR)</w:t>
      </w:r>
      <w:r w:rsidRPr="00311223">
        <w:rPr>
          <w:rFonts w:ascii="Arial" w:eastAsia="Times New Roman" w:hAnsi="Arial" w:cs="Arial"/>
          <w:sz w:val="20"/>
          <w:szCs w:val="20"/>
          <w:lang w:val="es-ES" w:eastAsia="ar-SA"/>
        </w:rPr>
        <w:t>.</w:t>
      </w:r>
    </w:p>
    <w:p w:rsidR="00311223" w:rsidRPr="00311223" w:rsidRDefault="00311223" w:rsidP="00311223">
      <w:pPr>
        <w:suppressAutoHyphens/>
        <w:spacing w:after="0" w:line="240" w:lineRule="auto"/>
        <w:ind w:left="1971"/>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43" w:hanging="1403"/>
        <w:rPr>
          <w:rFonts w:ascii="Arial" w:eastAsia="Times New Roman" w:hAnsi="Arial" w:cs="Arial"/>
          <w:b/>
          <w:sz w:val="20"/>
          <w:szCs w:val="20"/>
          <w:lang w:val="es-ES" w:eastAsia="ar-SA"/>
        </w:rPr>
      </w:pPr>
      <w:r w:rsidRPr="00311223">
        <w:rPr>
          <w:rFonts w:ascii="Arial" w:eastAsia="Times New Roman" w:hAnsi="Arial" w:cs="Arial"/>
          <w:b/>
          <w:sz w:val="20"/>
          <w:szCs w:val="20"/>
          <w:lang w:val="es-ES" w:eastAsia="ar-SA"/>
        </w:rPr>
        <w:t>SEGUNDA.-</w:t>
      </w:r>
      <w:r w:rsidRPr="00311223">
        <w:rPr>
          <w:rFonts w:ascii="Arial" w:eastAsia="Times New Roman" w:hAnsi="Arial" w:cs="Arial"/>
          <w:b/>
          <w:sz w:val="20"/>
          <w:szCs w:val="20"/>
          <w:lang w:val="es-ES" w:eastAsia="ar-SA"/>
        </w:rPr>
        <w:tab/>
        <w:t>REPRESENTANTE COMÚN Y OBLIGADO SOLIDARIO.</w:t>
      </w:r>
    </w:p>
    <w:p w:rsidR="00311223" w:rsidRPr="00311223" w:rsidRDefault="00311223" w:rsidP="00311223">
      <w:pPr>
        <w:suppressAutoHyphens/>
        <w:spacing w:after="0" w:line="240" w:lineRule="auto"/>
        <w:ind w:left="1800" w:hanging="1260"/>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57" w:firstLine="14"/>
        <w:jc w:val="both"/>
        <w:rPr>
          <w:rFonts w:ascii="Arial" w:eastAsia="Times New Roman" w:hAnsi="Arial" w:cs="Arial"/>
          <w:sz w:val="20"/>
          <w:szCs w:val="20"/>
          <w:lang w:val="es-ES" w:eastAsia="ar-SA"/>
        </w:rPr>
      </w:pPr>
      <w:r w:rsidRPr="00311223">
        <w:rPr>
          <w:rFonts w:ascii="Arial" w:eastAsia="Times New Roman" w:hAnsi="Arial" w:cs="Arial"/>
          <w:b/>
          <w:sz w:val="20"/>
          <w:szCs w:val="20"/>
          <w:lang w:val="es-ES" w:eastAsia="ar-SA"/>
        </w:rPr>
        <w:t xml:space="preserve">“LAS PARTES” </w:t>
      </w:r>
      <w:r w:rsidRPr="00311223">
        <w:rPr>
          <w:rFonts w:ascii="Arial" w:eastAsia="Times New Roman" w:hAnsi="Arial" w:cs="Arial"/>
          <w:sz w:val="20"/>
          <w:szCs w:val="20"/>
          <w:lang w:val="es-ES" w:eastAsia="ar-SA"/>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311223" w:rsidRPr="00311223" w:rsidRDefault="00311223" w:rsidP="00311223">
      <w:pPr>
        <w:suppressAutoHyphens/>
        <w:spacing w:after="0" w:line="240" w:lineRule="auto"/>
        <w:ind w:left="1957" w:firstLine="14"/>
        <w:jc w:val="both"/>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57" w:firstLine="14"/>
        <w:jc w:val="both"/>
        <w:rPr>
          <w:rFonts w:ascii="Arial" w:eastAsia="Times New Roman" w:hAnsi="Arial" w:cs="Arial"/>
          <w:sz w:val="20"/>
          <w:szCs w:val="20"/>
          <w:lang w:val="es-ES" w:eastAsia="ar-SA"/>
        </w:rPr>
      </w:pPr>
      <w:r w:rsidRPr="00311223">
        <w:rPr>
          <w:rFonts w:ascii="Arial" w:eastAsia="Times New Roman" w:hAnsi="Arial" w:cs="Arial"/>
          <w:sz w:val="20"/>
          <w:szCs w:val="20"/>
          <w:lang w:val="es-ES" w:eastAsia="ar-SA"/>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w:t>
      </w:r>
      <w:r w:rsidRPr="00311223">
        <w:rPr>
          <w:rFonts w:ascii="Arial" w:eastAsia="Times New Roman" w:hAnsi="Arial" w:cs="Arial"/>
          <w:sz w:val="20"/>
          <w:szCs w:val="20"/>
          <w:lang w:val="es-ES" w:eastAsia="ar-SA"/>
        </w:rPr>
        <w:lastRenderedPageBreak/>
        <w:t>Y, EN SU CASO, DE LAS OBLIGACIONES QUE DERIVEN DE LA ADJUDICACIÓN DEL CONTRATO RESPECTIVO.</w:t>
      </w:r>
    </w:p>
    <w:p w:rsidR="00311223" w:rsidRPr="00311223" w:rsidRDefault="00311223" w:rsidP="00311223">
      <w:pPr>
        <w:suppressAutoHyphens/>
        <w:spacing w:after="0" w:line="240" w:lineRule="auto"/>
        <w:ind w:left="1957" w:firstLine="14"/>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71" w:hanging="1431"/>
        <w:rPr>
          <w:rFonts w:ascii="Arial" w:eastAsia="Times New Roman" w:hAnsi="Arial" w:cs="Arial"/>
          <w:b/>
          <w:sz w:val="20"/>
          <w:szCs w:val="20"/>
          <w:lang w:val="es-ES" w:eastAsia="ar-SA"/>
        </w:rPr>
      </w:pPr>
      <w:r w:rsidRPr="00311223">
        <w:rPr>
          <w:rFonts w:ascii="Arial" w:eastAsia="Times New Roman" w:hAnsi="Arial" w:cs="Arial"/>
          <w:b/>
          <w:sz w:val="20"/>
          <w:szCs w:val="20"/>
          <w:lang w:val="es-ES" w:eastAsia="ar-SA"/>
        </w:rPr>
        <w:t xml:space="preserve">TERCERA.- </w:t>
      </w:r>
      <w:r w:rsidRPr="00311223">
        <w:rPr>
          <w:rFonts w:ascii="Arial" w:eastAsia="Times New Roman" w:hAnsi="Arial" w:cs="Arial"/>
          <w:b/>
          <w:sz w:val="20"/>
          <w:szCs w:val="20"/>
          <w:lang w:val="es-ES" w:eastAsia="ar-SA"/>
        </w:rPr>
        <w:tab/>
        <w:t>DEL COBRO DE LAS FACTURAS.</w:t>
      </w:r>
    </w:p>
    <w:p w:rsidR="00311223" w:rsidRPr="00311223" w:rsidRDefault="00311223" w:rsidP="00311223">
      <w:pPr>
        <w:suppressAutoHyphens/>
        <w:spacing w:after="0" w:line="240" w:lineRule="auto"/>
        <w:ind w:left="1800" w:hanging="1260"/>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57" w:firstLine="14"/>
        <w:jc w:val="both"/>
        <w:rPr>
          <w:rFonts w:ascii="Arial" w:eastAsia="Times New Roman" w:hAnsi="Arial" w:cs="Arial"/>
          <w:sz w:val="20"/>
          <w:szCs w:val="20"/>
          <w:lang w:val="es-ES" w:eastAsia="ar-SA"/>
        </w:rPr>
      </w:pPr>
      <w:r w:rsidRPr="00311223">
        <w:rPr>
          <w:rFonts w:ascii="Arial" w:eastAsia="Times New Roman" w:hAnsi="Arial" w:cs="Arial"/>
          <w:b/>
          <w:sz w:val="20"/>
          <w:szCs w:val="20"/>
          <w:lang w:val="es-ES" w:eastAsia="ar-SA"/>
        </w:rPr>
        <w:t>“LAS PARTES”</w:t>
      </w:r>
      <w:r w:rsidRPr="00311223">
        <w:rPr>
          <w:rFonts w:ascii="Arial" w:eastAsia="Times New Roman" w:hAnsi="Arial" w:cs="Arial"/>
          <w:sz w:val="20"/>
          <w:szCs w:val="20"/>
          <w:lang w:val="es-ES" w:eastAsia="ar-SA"/>
        </w:rPr>
        <w:t xml:space="preserve"> CONVIENEN EXPRESAMENTE, QUE “EL PARTICIPANTE______ </w:t>
      </w:r>
      <w:r w:rsidRPr="00311223">
        <w:rPr>
          <w:rFonts w:ascii="Arial" w:eastAsia="Times New Roman" w:hAnsi="Arial" w:cs="Arial"/>
          <w:b/>
          <w:i/>
          <w:sz w:val="20"/>
          <w:szCs w:val="20"/>
          <w:u w:val="single"/>
          <w:lang w:val="es-ES" w:eastAsia="ar-SA"/>
        </w:rPr>
        <w:t>(LOS PARTICIPANTES, DEBERÁN INDICAR CUÁL DE ELLOS ESTARÁ FACULTADO PARA REALIZAR EL COBRO)</w:t>
      </w:r>
      <w:r w:rsidRPr="00311223">
        <w:rPr>
          <w:rFonts w:ascii="Arial" w:eastAsia="Times New Roman" w:hAnsi="Arial" w:cs="Arial"/>
          <w:sz w:val="20"/>
          <w:szCs w:val="20"/>
          <w:lang w:val="es-ES" w:eastAsia="ar-SA"/>
        </w:rPr>
        <w:t>, PARA EFECTUAR EL COBRO DE LAS FACTURAS RELATIVAS A LOS BIENES QUE SE ENTREGUEN AL IMSS, CON MOTIVO DEL CONTRATO QUE SE DERIVE DE LA LICITACIÓN PÚBLICA INTERNACIONAL NÚMERO _________.</w:t>
      </w:r>
    </w:p>
    <w:p w:rsidR="00311223" w:rsidRPr="00311223" w:rsidRDefault="00311223" w:rsidP="00311223">
      <w:pPr>
        <w:suppressAutoHyphens/>
        <w:spacing w:after="0" w:line="240" w:lineRule="auto"/>
        <w:ind w:left="1985" w:hanging="1425"/>
        <w:jc w:val="both"/>
        <w:rPr>
          <w:rFonts w:ascii="Arial" w:eastAsia="Times New Roman" w:hAnsi="Arial" w:cs="Arial"/>
          <w:bCs/>
          <w:sz w:val="20"/>
          <w:szCs w:val="20"/>
          <w:lang w:val="es-ES" w:eastAsia="ar-SA"/>
        </w:rPr>
      </w:pPr>
    </w:p>
    <w:p w:rsidR="00311223" w:rsidRPr="00311223" w:rsidRDefault="00311223" w:rsidP="00311223">
      <w:pPr>
        <w:suppressAutoHyphens/>
        <w:spacing w:after="0" w:line="240" w:lineRule="auto"/>
        <w:ind w:left="1985" w:hanging="1425"/>
        <w:jc w:val="both"/>
        <w:rPr>
          <w:rFonts w:ascii="Arial" w:eastAsia="Times New Roman" w:hAnsi="Arial" w:cs="Arial"/>
          <w:b/>
          <w:sz w:val="20"/>
          <w:szCs w:val="20"/>
          <w:lang w:val="es-ES" w:eastAsia="ar-SA"/>
        </w:rPr>
      </w:pPr>
      <w:r w:rsidRPr="00311223">
        <w:rPr>
          <w:rFonts w:ascii="Arial" w:eastAsia="Times New Roman" w:hAnsi="Arial" w:cs="Arial"/>
          <w:b/>
          <w:sz w:val="20"/>
          <w:szCs w:val="20"/>
          <w:lang w:val="es-ES" w:eastAsia="ar-SA"/>
        </w:rPr>
        <w:t xml:space="preserve">CUARTA.- </w:t>
      </w:r>
      <w:r w:rsidRPr="00311223">
        <w:rPr>
          <w:rFonts w:ascii="Arial" w:eastAsia="Times New Roman" w:hAnsi="Arial" w:cs="Arial"/>
          <w:b/>
          <w:sz w:val="20"/>
          <w:szCs w:val="20"/>
          <w:lang w:val="es-ES" w:eastAsia="ar-SA"/>
        </w:rPr>
        <w:tab/>
        <w:t>VIGENCIA.</w:t>
      </w:r>
    </w:p>
    <w:p w:rsidR="00311223" w:rsidRPr="00311223" w:rsidRDefault="00311223" w:rsidP="00311223">
      <w:pPr>
        <w:suppressAutoHyphens/>
        <w:spacing w:after="0" w:line="240" w:lineRule="auto"/>
        <w:ind w:left="1985" w:hanging="1425"/>
        <w:jc w:val="both"/>
        <w:rPr>
          <w:rFonts w:ascii="Arial" w:eastAsia="Times New Roman" w:hAnsi="Arial" w:cs="Arial"/>
          <w:bCs/>
          <w:sz w:val="20"/>
          <w:szCs w:val="20"/>
          <w:lang w:val="es-ES" w:eastAsia="ar-SA"/>
        </w:rPr>
      </w:pPr>
    </w:p>
    <w:p w:rsidR="00311223" w:rsidRPr="00311223" w:rsidRDefault="00311223" w:rsidP="00311223">
      <w:pPr>
        <w:suppressAutoHyphens/>
        <w:spacing w:after="0" w:line="240" w:lineRule="auto"/>
        <w:ind w:left="1985"/>
        <w:jc w:val="both"/>
        <w:rPr>
          <w:rFonts w:ascii="Arial" w:eastAsia="Times New Roman" w:hAnsi="Arial" w:cs="Arial"/>
          <w:sz w:val="20"/>
          <w:szCs w:val="20"/>
          <w:lang w:val="es-ES" w:eastAsia="ar-SA"/>
        </w:rPr>
      </w:pPr>
      <w:r w:rsidRPr="00311223">
        <w:rPr>
          <w:rFonts w:ascii="Arial" w:eastAsia="Times New Roman" w:hAnsi="Arial" w:cs="Arial"/>
          <w:b/>
          <w:sz w:val="20"/>
          <w:szCs w:val="20"/>
          <w:lang w:val="es-ES" w:eastAsia="ar-SA"/>
        </w:rPr>
        <w:t xml:space="preserve">“LAS PARTES” </w:t>
      </w:r>
      <w:r w:rsidRPr="00311223">
        <w:rPr>
          <w:rFonts w:ascii="Arial" w:eastAsia="Times New Roman" w:hAnsi="Arial" w:cs="Arial"/>
          <w:sz w:val="20"/>
          <w:szCs w:val="20"/>
          <w:lang w:val="es-ES" w:eastAsia="ar-SA"/>
        </w:rPr>
        <w:t>CONVIENEN, EN QUE LA VIGENCIA DEL PRESENTE CONVENIO SERÁ EL DEL PERÍODO DURANTE EL CUAL SE DESARROLLE EL PROCEDIMIENTO DE LA LICITACIÓN PÚBLICA INTERNACIONAL NÚMERO __________, INCLUYENDO, EN SU CASO, DE RESULTAR ADJUDICADOS DEL CONTRATO, EL PLAZO QUE SE ESTIPULE EN ÉSTE Y EL QUE PUDIERA RESULTAR DE CONVENIOS DE MODIFICACIÓN.</w:t>
      </w:r>
    </w:p>
    <w:p w:rsidR="00311223" w:rsidRPr="00311223" w:rsidRDefault="00311223" w:rsidP="00311223">
      <w:pPr>
        <w:suppressAutoHyphens/>
        <w:spacing w:after="0" w:line="240" w:lineRule="auto"/>
        <w:ind w:left="1971"/>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99" w:hanging="1459"/>
        <w:rPr>
          <w:rFonts w:ascii="Arial" w:eastAsia="Times New Roman" w:hAnsi="Arial" w:cs="Arial"/>
          <w:b/>
          <w:sz w:val="20"/>
          <w:szCs w:val="20"/>
          <w:lang w:val="es-ES" w:eastAsia="ar-SA"/>
        </w:rPr>
      </w:pPr>
      <w:r w:rsidRPr="00311223">
        <w:rPr>
          <w:rFonts w:ascii="Arial" w:eastAsia="Times New Roman" w:hAnsi="Arial" w:cs="Arial"/>
          <w:b/>
          <w:sz w:val="20"/>
          <w:szCs w:val="20"/>
          <w:lang w:val="es-ES" w:eastAsia="ar-SA"/>
        </w:rPr>
        <w:t>QUINTA.-</w:t>
      </w:r>
      <w:r w:rsidRPr="00311223">
        <w:rPr>
          <w:rFonts w:ascii="Arial" w:eastAsia="Times New Roman" w:hAnsi="Arial" w:cs="Arial"/>
          <w:b/>
          <w:sz w:val="20"/>
          <w:szCs w:val="20"/>
          <w:lang w:val="es-ES" w:eastAsia="ar-SA"/>
        </w:rPr>
        <w:tab/>
        <w:t>OBLIGACIONES.</w:t>
      </w:r>
    </w:p>
    <w:p w:rsidR="00311223" w:rsidRPr="00311223" w:rsidRDefault="00311223" w:rsidP="00311223">
      <w:pPr>
        <w:suppressAutoHyphens/>
        <w:spacing w:after="0" w:line="240" w:lineRule="auto"/>
        <w:ind w:left="1800" w:hanging="1260"/>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99" w:firstLine="14"/>
        <w:jc w:val="both"/>
        <w:rPr>
          <w:rFonts w:ascii="Arial" w:eastAsia="Times New Roman" w:hAnsi="Arial" w:cs="Arial"/>
          <w:sz w:val="20"/>
          <w:szCs w:val="20"/>
          <w:lang w:val="es-ES" w:eastAsia="ar-SA"/>
        </w:rPr>
      </w:pPr>
      <w:r w:rsidRPr="00311223">
        <w:rPr>
          <w:rFonts w:ascii="Arial" w:eastAsia="Times New Roman" w:hAnsi="Arial" w:cs="Arial"/>
          <w:b/>
          <w:sz w:val="20"/>
          <w:szCs w:val="20"/>
          <w:lang w:val="es-ES" w:eastAsia="ar-SA"/>
        </w:rPr>
        <w:t>“LAS PARTES”</w:t>
      </w:r>
      <w:r w:rsidRPr="00311223">
        <w:rPr>
          <w:rFonts w:ascii="Arial" w:eastAsia="Times New Roman" w:hAnsi="Arial" w:cs="Arial"/>
          <w:sz w:val="20"/>
          <w:szCs w:val="20"/>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311223" w:rsidRPr="00311223" w:rsidRDefault="00311223" w:rsidP="00311223">
      <w:pPr>
        <w:suppressAutoHyphens/>
        <w:spacing w:after="0" w:line="240" w:lineRule="auto"/>
        <w:ind w:left="1999" w:firstLine="14"/>
        <w:jc w:val="both"/>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99" w:firstLine="14"/>
        <w:jc w:val="both"/>
        <w:rPr>
          <w:rFonts w:ascii="Arial" w:eastAsia="Times New Roman" w:hAnsi="Arial" w:cs="Arial"/>
          <w:sz w:val="20"/>
          <w:szCs w:val="20"/>
          <w:lang w:val="es-ES" w:eastAsia="ar-SA"/>
        </w:rPr>
      </w:pPr>
      <w:r w:rsidRPr="00311223">
        <w:rPr>
          <w:rFonts w:ascii="Arial" w:eastAsia="Times New Roman" w:hAnsi="Arial" w:cs="Arial"/>
          <w:b/>
          <w:sz w:val="20"/>
          <w:szCs w:val="20"/>
          <w:lang w:val="es-ES" w:eastAsia="ar-SA"/>
        </w:rPr>
        <w:t>“LAS PARTES”</w:t>
      </w:r>
      <w:r w:rsidRPr="00311223">
        <w:rPr>
          <w:rFonts w:ascii="Arial" w:eastAsia="Times New Roman" w:hAnsi="Arial" w:cs="Arial"/>
          <w:sz w:val="20"/>
          <w:szCs w:val="20"/>
          <w:lang w:val="es-ES" w:eastAsia="ar-SA"/>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311223" w:rsidRPr="00311223" w:rsidRDefault="00311223" w:rsidP="00311223">
      <w:pPr>
        <w:suppressAutoHyphens/>
        <w:spacing w:after="0" w:line="240" w:lineRule="auto"/>
        <w:ind w:left="1957" w:firstLine="14"/>
        <w:jc w:val="both"/>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left="1957" w:firstLine="14"/>
        <w:jc w:val="both"/>
        <w:rPr>
          <w:rFonts w:ascii="Arial" w:eastAsia="Times New Roman" w:hAnsi="Arial" w:cs="Arial"/>
          <w:sz w:val="20"/>
          <w:szCs w:val="20"/>
          <w:lang w:val="es-ES" w:eastAsia="ar-SA"/>
        </w:rPr>
      </w:pPr>
      <w:r w:rsidRPr="00311223">
        <w:rPr>
          <w:rFonts w:ascii="Arial" w:eastAsia="Times New Roman" w:hAnsi="Arial" w:cs="Arial"/>
          <w:sz w:val="20"/>
          <w:szCs w:val="20"/>
          <w:lang w:val="es-ES" w:eastAsia="ar-SA"/>
        </w:rPr>
        <w:t xml:space="preserve">LEÍDO QUE FUE EL PRESENTE CONVENIO POR </w:t>
      </w:r>
      <w:r w:rsidRPr="00311223">
        <w:rPr>
          <w:rFonts w:ascii="Arial" w:eastAsia="Times New Roman" w:hAnsi="Arial" w:cs="Arial"/>
          <w:b/>
          <w:sz w:val="20"/>
          <w:szCs w:val="20"/>
          <w:lang w:val="es-ES" w:eastAsia="ar-SA"/>
        </w:rPr>
        <w:t>“LAS PARTES”</w:t>
      </w:r>
      <w:r w:rsidRPr="00311223">
        <w:rPr>
          <w:rFonts w:ascii="Arial" w:eastAsia="Times New Roman" w:hAnsi="Arial" w:cs="Arial"/>
          <w:sz w:val="20"/>
          <w:szCs w:val="20"/>
          <w:lang w:val="es-ES" w:eastAsia="ar-SA"/>
        </w:rPr>
        <w:t xml:space="preserve"> Y ENTERADOS DE SU ALCANCE Y EFECTOS LEGALES, ACEPTANDO QUE NO EXISTIÓ ERROR, DOLO, VIOLENCIA O MALA FE, LO RATIFICAN Y FIRMAN, DE CONFORMIDAD EN LA CIUDAD DE MÉXICO, EL DÍA ___________ DE _________ DE 20___.</w:t>
      </w:r>
    </w:p>
    <w:p w:rsidR="00311223" w:rsidRPr="00311223" w:rsidRDefault="00311223" w:rsidP="00311223">
      <w:pPr>
        <w:suppressAutoHyphens/>
        <w:spacing w:after="0" w:line="240" w:lineRule="auto"/>
        <w:ind w:left="1957" w:firstLine="14"/>
        <w:rPr>
          <w:rFonts w:ascii="Arial" w:eastAsia="Times New Roman" w:hAnsi="Arial" w:cs="Arial"/>
          <w:sz w:val="20"/>
          <w:szCs w:val="20"/>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311223" w:rsidRPr="00311223" w:rsidTr="006A3739">
        <w:tc>
          <w:tcPr>
            <w:tcW w:w="3600" w:type="dxa"/>
            <w:tcBorders>
              <w:bottom w:val="single" w:sz="4" w:space="0" w:color="000000"/>
            </w:tcBorders>
          </w:tcPr>
          <w:p w:rsidR="00311223" w:rsidRPr="00311223" w:rsidRDefault="00311223" w:rsidP="00311223">
            <w:pPr>
              <w:suppressAutoHyphens/>
              <w:snapToGrid w:val="0"/>
              <w:spacing w:after="0" w:line="240" w:lineRule="auto"/>
              <w:ind w:left="540" w:hanging="540"/>
              <w:jc w:val="center"/>
              <w:rPr>
                <w:rFonts w:ascii="Arial" w:eastAsia="Times New Roman" w:hAnsi="Arial" w:cs="Arial"/>
                <w:b/>
                <w:sz w:val="20"/>
                <w:szCs w:val="20"/>
                <w:lang w:val="es-ES" w:eastAsia="ar-SA"/>
              </w:rPr>
            </w:pPr>
            <w:r w:rsidRPr="00311223">
              <w:rPr>
                <w:rFonts w:ascii="Arial" w:eastAsia="Times New Roman" w:hAnsi="Arial" w:cs="Arial"/>
                <w:sz w:val="20"/>
                <w:szCs w:val="20"/>
                <w:lang w:val="es-ES" w:eastAsia="ar-SA"/>
              </w:rPr>
              <w:t>“</w:t>
            </w:r>
            <w:r w:rsidRPr="00311223">
              <w:rPr>
                <w:rFonts w:ascii="Arial" w:eastAsia="Times New Roman" w:hAnsi="Arial" w:cs="Arial"/>
                <w:b/>
                <w:sz w:val="20"/>
                <w:szCs w:val="20"/>
                <w:lang w:val="es-ES" w:eastAsia="ar-SA"/>
              </w:rPr>
              <w:t>EL PARTICIPANTE A”</w:t>
            </w:r>
          </w:p>
        </w:tc>
        <w:tc>
          <w:tcPr>
            <w:tcW w:w="720" w:type="dxa"/>
          </w:tcPr>
          <w:p w:rsidR="00311223" w:rsidRPr="00311223" w:rsidRDefault="00311223" w:rsidP="00311223">
            <w:pPr>
              <w:suppressAutoHyphens/>
              <w:snapToGrid w:val="0"/>
              <w:spacing w:after="0" w:line="240" w:lineRule="auto"/>
              <w:ind w:hanging="540"/>
              <w:jc w:val="center"/>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hanging="540"/>
              <w:jc w:val="center"/>
              <w:rPr>
                <w:rFonts w:ascii="Arial" w:eastAsia="Times New Roman" w:hAnsi="Arial" w:cs="Arial"/>
                <w:sz w:val="20"/>
                <w:szCs w:val="20"/>
                <w:lang w:val="es-ES" w:eastAsia="ar-SA"/>
              </w:rPr>
            </w:pPr>
          </w:p>
          <w:p w:rsidR="00311223" w:rsidRPr="00311223" w:rsidRDefault="00311223" w:rsidP="00311223">
            <w:pPr>
              <w:suppressAutoHyphens/>
              <w:spacing w:after="0" w:line="240" w:lineRule="auto"/>
              <w:ind w:hanging="540"/>
              <w:jc w:val="center"/>
              <w:rPr>
                <w:rFonts w:ascii="Arial" w:eastAsia="Times New Roman" w:hAnsi="Arial" w:cs="Arial"/>
                <w:sz w:val="20"/>
                <w:szCs w:val="20"/>
                <w:lang w:val="es-ES" w:eastAsia="ar-SA"/>
              </w:rPr>
            </w:pPr>
          </w:p>
        </w:tc>
        <w:tc>
          <w:tcPr>
            <w:tcW w:w="3240" w:type="dxa"/>
            <w:tcBorders>
              <w:bottom w:val="single" w:sz="4" w:space="0" w:color="000000"/>
            </w:tcBorders>
          </w:tcPr>
          <w:p w:rsidR="00311223" w:rsidRPr="00311223" w:rsidRDefault="00311223" w:rsidP="00A83FD9">
            <w:pPr>
              <w:suppressAutoHyphens/>
              <w:snapToGrid w:val="0"/>
              <w:spacing w:after="0" w:line="240" w:lineRule="auto"/>
              <w:ind w:left="151" w:hanging="540"/>
              <w:jc w:val="center"/>
              <w:rPr>
                <w:rFonts w:ascii="Arial" w:eastAsia="Times New Roman" w:hAnsi="Arial" w:cs="Arial"/>
                <w:b/>
                <w:sz w:val="20"/>
                <w:szCs w:val="20"/>
                <w:lang w:val="es-ES" w:eastAsia="ar-SA"/>
              </w:rPr>
            </w:pPr>
            <w:r w:rsidRPr="00311223">
              <w:rPr>
                <w:rFonts w:ascii="Arial" w:eastAsia="Times New Roman" w:hAnsi="Arial" w:cs="Arial"/>
                <w:b/>
                <w:sz w:val="20"/>
                <w:szCs w:val="20"/>
                <w:lang w:val="es-ES" w:eastAsia="ar-SA"/>
              </w:rPr>
              <w:t>“EL PARTICIPANTE B”</w:t>
            </w:r>
          </w:p>
          <w:p w:rsidR="00311223" w:rsidRPr="00311223" w:rsidRDefault="00311223" w:rsidP="00311223">
            <w:pPr>
              <w:suppressAutoHyphens/>
              <w:spacing w:after="0" w:line="240" w:lineRule="auto"/>
              <w:ind w:hanging="540"/>
              <w:jc w:val="center"/>
              <w:rPr>
                <w:rFonts w:ascii="Arial" w:eastAsia="Times New Roman" w:hAnsi="Arial" w:cs="Arial"/>
                <w:b/>
                <w:sz w:val="20"/>
                <w:szCs w:val="20"/>
                <w:lang w:val="es-ES" w:eastAsia="ar-SA"/>
              </w:rPr>
            </w:pPr>
          </w:p>
        </w:tc>
      </w:tr>
      <w:tr w:rsidR="00311223" w:rsidRPr="00311223" w:rsidTr="006A3739">
        <w:tc>
          <w:tcPr>
            <w:tcW w:w="3600" w:type="dxa"/>
            <w:tcBorders>
              <w:top w:val="single" w:sz="4" w:space="0" w:color="000000"/>
            </w:tcBorders>
          </w:tcPr>
          <w:p w:rsidR="00311223" w:rsidRPr="00311223" w:rsidRDefault="00311223" w:rsidP="00311223">
            <w:pPr>
              <w:keepNext/>
              <w:numPr>
                <w:ilvl w:val="2"/>
                <w:numId w:val="0"/>
              </w:numPr>
              <w:suppressAutoHyphens/>
              <w:snapToGrid w:val="0"/>
              <w:spacing w:after="0" w:line="240" w:lineRule="auto"/>
              <w:jc w:val="center"/>
              <w:outlineLvl w:val="2"/>
              <w:rPr>
                <w:rFonts w:ascii="Arial" w:eastAsia="Times New Roman" w:hAnsi="Arial" w:cs="Arial"/>
                <w:b/>
                <w:bCs/>
                <w:sz w:val="20"/>
                <w:szCs w:val="20"/>
                <w:lang w:eastAsia="ar-SA"/>
              </w:rPr>
            </w:pPr>
            <w:r w:rsidRPr="00311223">
              <w:rPr>
                <w:rFonts w:ascii="Arial" w:eastAsia="Times New Roman" w:hAnsi="Arial" w:cs="Arial"/>
                <w:b/>
                <w:bCs/>
                <w:sz w:val="20"/>
                <w:szCs w:val="20"/>
                <w:lang w:eastAsia="ar-SA"/>
              </w:rPr>
              <w:t>NOMBRE Y CARGO</w:t>
            </w:r>
          </w:p>
          <w:p w:rsidR="00311223" w:rsidRPr="00311223" w:rsidRDefault="00311223" w:rsidP="00311223">
            <w:pPr>
              <w:spacing w:after="0" w:line="240" w:lineRule="auto"/>
              <w:jc w:val="center"/>
              <w:rPr>
                <w:rFonts w:ascii="Arial" w:hAnsi="Arial" w:cs="Arial"/>
                <w:b/>
                <w:sz w:val="20"/>
                <w:szCs w:val="20"/>
              </w:rPr>
            </w:pPr>
            <w:r w:rsidRPr="00311223">
              <w:rPr>
                <w:rFonts w:ascii="Arial" w:hAnsi="Arial" w:cs="Arial"/>
                <w:b/>
                <w:sz w:val="20"/>
                <w:szCs w:val="20"/>
              </w:rPr>
              <w:t>DEL APODERADO LEGAL</w:t>
            </w:r>
          </w:p>
        </w:tc>
        <w:tc>
          <w:tcPr>
            <w:tcW w:w="720" w:type="dxa"/>
          </w:tcPr>
          <w:p w:rsidR="00311223" w:rsidRPr="00311223" w:rsidRDefault="00311223" w:rsidP="00311223">
            <w:pPr>
              <w:suppressAutoHyphens/>
              <w:snapToGrid w:val="0"/>
              <w:spacing w:after="0" w:line="240" w:lineRule="auto"/>
              <w:ind w:hanging="540"/>
              <w:jc w:val="center"/>
              <w:rPr>
                <w:rFonts w:ascii="Arial" w:eastAsia="Times New Roman" w:hAnsi="Arial" w:cs="Arial"/>
                <w:sz w:val="20"/>
                <w:szCs w:val="20"/>
                <w:lang w:val="es-ES" w:eastAsia="ar-SA"/>
              </w:rPr>
            </w:pPr>
          </w:p>
        </w:tc>
        <w:tc>
          <w:tcPr>
            <w:tcW w:w="3240" w:type="dxa"/>
            <w:tcBorders>
              <w:top w:val="single" w:sz="4" w:space="0" w:color="000000"/>
            </w:tcBorders>
          </w:tcPr>
          <w:p w:rsidR="00311223" w:rsidRPr="00311223" w:rsidRDefault="00311223" w:rsidP="00311223">
            <w:pPr>
              <w:snapToGrid w:val="0"/>
              <w:spacing w:after="0" w:line="240" w:lineRule="auto"/>
              <w:jc w:val="center"/>
              <w:rPr>
                <w:rFonts w:ascii="Arial" w:hAnsi="Arial" w:cs="Arial"/>
                <w:b/>
                <w:sz w:val="20"/>
                <w:szCs w:val="20"/>
              </w:rPr>
            </w:pPr>
            <w:r w:rsidRPr="00311223">
              <w:rPr>
                <w:rFonts w:ascii="Arial" w:hAnsi="Arial" w:cs="Arial"/>
                <w:b/>
                <w:sz w:val="20"/>
                <w:szCs w:val="20"/>
              </w:rPr>
              <w:t xml:space="preserve">NOMBRE Y CARGO </w:t>
            </w:r>
          </w:p>
          <w:p w:rsidR="00311223" w:rsidRPr="00311223" w:rsidRDefault="00311223" w:rsidP="00311223">
            <w:pPr>
              <w:spacing w:after="0" w:line="240" w:lineRule="auto"/>
              <w:jc w:val="center"/>
              <w:rPr>
                <w:rFonts w:ascii="Arial" w:hAnsi="Arial" w:cs="Arial"/>
                <w:b/>
                <w:sz w:val="20"/>
                <w:szCs w:val="20"/>
              </w:rPr>
            </w:pPr>
            <w:r w:rsidRPr="00311223">
              <w:rPr>
                <w:rFonts w:ascii="Arial" w:hAnsi="Arial" w:cs="Arial"/>
                <w:b/>
                <w:sz w:val="20"/>
                <w:szCs w:val="20"/>
              </w:rPr>
              <w:t>DEL APODERADO LEGAL</w:t>
            </w:r>
          </w:p>
        </w:tc>
      </w:tr>
    </w:tbl>
    <w:p w:rsidR="00B9405A" w:rsidRPr="00B9405A" w:rsidRDefault="00B9405A" w:rsidP="00B6151F">
      <w:pPr>
        <w:spacing w:after="0" w:line="240" w:lineRule="auto"/>
        <w:jc w:val="center"/>
        <w:rPr>
          <w:rFonts w:ascii="Arial" w:hAnsi="Arial" w:cs="Arial"/>
          <w:b/>
          <w:sz w:val="20"/>
          <w:szCs w:val="20"/>
          <w:u w:val="single"/>
        </w:rPr>
      </w:pPr>
    </w:p>
    <w:p w:rsidR="00B9405A" w:rsidRPr="00B9405A" w:rsidRDefault="00B9405A" w:rsidP="00B6151F">
      <w:pPr>
        <w:spacing w:after="0" w:line="240" w:lineRule="auto"/>
        <w:rPr>
          <w:rFonts w:ascii="Arial" w:hAnsi="Arial" w:cs="Arial"/>
          <w:b/>
          <w:sz w:val="20"/>
          <w:szCs w:val="20"/>
          <w:lang w:val="es-ES_tradnl"/>
        </w:rPr>
      </w:pPr>
    </w:p>
    <w:p w:rsidR="00B9405A" w:rsidRPr="00B9405A" w:rsidRDefault="00B9405A" w:rsidP="00B6151F">
      <w:pPr>
        <w:spacing w:after="0" w:line="240" w:lineRule="auto"/>
        <w:rPr>
          <w:rFonts w:ascii="Arial" w:hAnsi="Arial" w:cs="Arial"/>
          <w:b/>
          <w:sz w:val="20"/>
          <w:szCs w:val="20"/>
          <w:lang w:val="es-ES_tradnl"/>
        </w:rPr>
      </w:pPr>
      <w:r w:rsidRPr="00B9405A">
        <w:rPr>
          <w:rFonts w:ascii="Arial" w:hAnsi="Arial" w:cs="Arial"/>
          <w:b/>
          <w:sz w:val="20"/>
          <w:szCs w:val="20"/>
          <w:lang w:val="es-ES_tradnl"/>
        </w:rPr>
        <w:br w:type="page"/>
      </w:r>
    </w:p>
    <w:p w:rsidR="008C63E2" w:rsidRDefault="0062243D" w:rsidP="00ED2EF9">
      <w:pPr>
        <w:pStyle w:val="Textoindependiente22"/>
        <w:spacing w:after="0" w:line="240" w:lineRule="auto"/>
        <w:jc w:val="center"/>
        <w:rPr>
          <w:rFonts w:ascii="Arial" w:hAnsi="Arial" w:cs="Arial"/>
          <w:b/>
          <w:sz w:val="20"/>
          <w:lang w:val="es-ES_tradnl"/>
        </w:rPr>
      </w:pPr>
      <w:r>
        <w:rPr>
          <w:rFonts w:ascii="Arial" w:hAnsi="Arial" w:cs="Arial"/>
          <w:b/>
          <w:sz w:val="20"/>
          <w:lang w:val="es-ES_tradnl"/>
        </w:rPr>
        <w:lastRenderedPageBreak/>
        <w:t xml:space="preserve">ANEXO </w:t>
      </w:r>
      <w:r w:rsidR="00B9405A" w:rsidRPr="00B9405A">
        <w:rPr>
          <w:rFonts w:ascii="Arial" w:hAnsi="Arial" w:cs="Arial"/>
          <w:b/>
          <w:sz w:val="20"/>
          <w:lang w:val="es-ES_tradnl"/>
        </w:rPr>
        <w:t>1</w:t>
      </w:r>
      <w:r w:rsidR="00311223">
        <w:rPr>
          <w:rFonts w:ascii="Arial" w:hAnsi="Arial" w:cs="Arial"/>
          <w:b/>
          <w:sz w:val="20"/>
          <w:lang w:val="es-ES_tradnl"/>
        </w:rPr>
        <w:t>4</w:t>
      </w:r>
    </w:p>
    <w:p w:rsidR="009E5533" w:rsidRPr="00B6151F" w:rsidRDefault="009E5533" w:rsidP="00ED2EF9">
      <w:pPr>
        <w:pStyle w:val="Textoindependiente22"/>
        <w:spacing w:after="0" w:line="240" w:lineRule="auto"/>
        <w:jc w:val="center"/>
        <w:rPr>
          <w:rFonts w:ascii="Arial" w:hAnsi="Arial"/>
          <w:b/>
          <w:sz w:val="20"/>
        </w:rPr>
      </w:pPr>
      <w:r w:rsidRPr="00B6151F">
        <w:rPr>
          <w:rFonts w:ascii="Arial" w:hAnsi="Arial"/>
          <w:b/>
          <w:sz w:val="20"/>
        </w:rPr>
        <w:t>Nota informativa para participantes de países miembros de la Organización para la Cooperación y el Desarrollo Económico (OCDE)</w:t>
      </w:r>
    </w:p>
    <w:p w:rsidR="009E5533" w:rsidRPr="00FC2B9E" w:rsidRDefault="009E5533" w:rsidP="00B6151F">
      <w:pPr>
        <w:spacing w:after="0" w:line="240" w:lineRule="auto"/>
        <w:jc w:val="both"/>
        <w:rPr>
          <w:rFonts w:ascii="Arial" w:hAnsi="Arial" w:cs="Arial"/>
          <w:sz w:val="20"/>
          <w:szCs w:val="20"/>
        </w:rPr>
      </w:pPr>
    </w:p>
    <w:p w:rsidR="009E5533" w:rsidRPr="00691673" w:rsidRDefault="009E5533" w:rsidP="00ED2EF9">
      <w:pPr>
        <w:pStyle w:val="Textoindependiente"/>
        <w:spacing w:after="0"/>
        <w:jc w:val="both"/>
        <w:rPr>
          <w:rFonts w:ascii="Arial" w:hAnsi="Arial"/>
          <w:sz w:val="20"/>
        </w:rPr>
      </w:pPr>
      <w:r w:rsidRPr="00B6151F">
        <w:rPr>
          <w:rFonts w:ascii="Arial" w:hAnsi="Arial"/>
          <w:sz w:val="20"/>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B6151F">
        <w:rPr>
          <w:rFonts w:ascii="Arial" w:hAnsi="Arial"/>
          <w:b/>
          <w:sz w:val="20"/>
        </w:rPr>
        <w:t>Convención para combatir el cohecho de servidores públicos extranjeros en transacciones comerciales internacionales</w:t>
      </w:r>
      <w:r w:rsidRPr="00B6151F">
        <w:rPr>
          <w:rFonts w:ascii="Arial" w:hAnsi="Arial"/>
          <w:sz w:val="20"/>
        </w:rPr>
        <w:t>, hemos adquirido responsabilidades que involucran a los sectores público y privado.</w:t>
      </w:r>
    </w:p>
    <w:p w:rsidR="009E5533" w:rsidRPr="00FC2B9E" w:rsidRDefault="009E5533" w:rsidP="00B6151F">
      <w:pPr>
        <w:spacing w:after="0" w:line="240" w:lineRule="auto"/>
        <w:jc w:val="both"/>
        <w:rPr>
          <w:rFonts w:ascii="Arial" w:hAnsi="Arial" w:cs="Arial"/>
          <w:sz w:val="20"/>
          <w:szCs w:val="20"/>
        </w:rPr>
      </w:pPr>
    </w:p>
    <w:p w:rsidR="009E5533" w:rsidRPr="00856372" w:rsidRDefault="009E5533" w:rsidP="00ED2EF9">
      <w:pPr>
        <w:pStyle w:val="Textoindependiente"/>
        <w:spacing w:after="0"/>
        <w:jc w:val="both"/>
        <w:rPr>
          <w:rFonts w:ascii="Arial" w:hAnsi="Arial"/>
          <w:sz w:val="20"/>
        </w:rPr>
      </w:pPr>
      <w:r w:rsidRPr="00B6151F">
        <w:rPr>
          <w:rFonts w:ascii="Arial" w:hAnsi="Arial"/>
          <w:sz w:val="20"/>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9E5533" w:rsidRPr="00691673" w:rsidRDefault="009E5533" w:rsidP="00ED2EF9">
      <w:pPr>
        <w:pStyle w:val="Textoindependiente32"/>
        <w:overflowPunct/>
        <w:autoSpaceDE/>
        <w:textAlignment w:val="auto"/>
        <w:rPr>
          <w:rFonts w:ascii="Arial" w:hAnsi="Arial"/>
          <w:sz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 xml:space="preserve">La OCDE ha establecido mecanismos muy claros para que los países firmantes de la Convención cumplan con las recomendaciones emitidas por ésta y en caso de México, iniciará en </w:t>
      </w:r>
      <w:r w:rsidRPr="00FC2B9E">
        <w:rPr>
          <w:rFonts w:ascii="Arial" w:hAnsi="Arial" w:cs="Arial"/>
          <w:b/>
          <w:bCs/>
          <w:sz w:val="20"/>
          <w:szCs w:val="20"/>
        </w:rPr>
        <w:t>noviembre de 2003</w:t>
      </w:r>
      <w:r w:rsidRPr="00FC2B9E">
        <w:rPr>
          <w:rFonts w:ascii="Arial" w:hAnsi="Arial" w:cs="Arial"/>
          <w:sz w:val="20"/>
          <w:szCs w:val="20"/>
        </w:rPr>
        <w:t xml:space="preserve"> una segunda fase de </w:t>
      </w:r>
      <w:r w:rsidRPr="00FC2B9E">
        <w:rPr>
          <w:rFonts w:ascii="Arial" w:hAnsi="Arial" w:cs="Arial"/>
          <w:b/>
          <w:bCs/>
          <w:sz w:val="20"/>
          <w:szCs w:val="20"/>
        </w:rPr>
        <w:t>evaluación</w:t>
      </w:r>
      <w:r w:rsidRPr="00FC2B9E">
        <w:rPr>
          <w:rFonts w:ascii="Arial" w:hAnsi="Arial" w:cs="Arial"/>
          <w:sz w:val="20"/>
          <w:szCs w:val="20"/>
        </w:rPr>
        <w:t xml:space="preserve"> –la primera ya fue aprobada- en donde un grupo de expertos verificará, entre otros:</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75674A">
      <w:pPr>
        <w:numPr>
          <w:ilvl w:val="0"/>
          <w:numId w:val="29"/>
        </w:numPr>
        <w:spacing w:after="0" w:line="240" w:lineRule="auto"/>
        <w:jc w:val="both"/>
        <w:rPr>
          <w:rFonts w:ascii="Arial" w:hAnsi="Arial" w:cs="Arial"/>
          <w:sz w:val="20"/>
          <w:szCs w:val="20"/>
        </w:rPr>
      </w:pPr>
      <w:r w:rsidRPr="00FC2B9E">
        <w:rPr>
          <w:rFonts w:ascii="Arial" w:hAnsi="Arial" w:cs="Arial"/>
          <w:sz w:val="20"/>
          <w:szCs w:val="20"/>
        </w:rPr>
        <w:t>La compatibilidad de nuestro marco jurídico con las disposiciones de la Convención.</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75674A">
      <w:pPr>
        <w:numPr>
          <w:ilvl w:val="0"/>
          <w:numId w:val="29"/>
        </w:numPr>
        <w:spacing w:after="0" w:line="240" w:lineRule="auto"/>
        <w:jc w:val="both"/>
        <w:rPr>
          <w:rFonts w:ascii="Arial" w:hAnsi="Arial" w:cs="Arial"/>
          <w:sz w:val="20"/>
          <w:szCs w:val="20"/>
        </w:rPr>
      </w:pPr>
      <w:r w:rsidRPr="00FC2B9E">
        <w:rPr>
          <w:rFonts w:ascii="Arial" w:hAnsi="Arial" w:cs="Arial"/>
          <w:sz w:val="20"/>
          <w:szCs w:val="20"/>
        </w:rPr>
        <w:t>El conocimiento que tengan los sectores público y privado de las recomendaciones de la Convención.</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 xml:space="preserve">El resultado de esta evaluación </w:t>
      </w:r>
      <w:r w:rsidRPr="00FC2B9E">
        <w:rPr>
          <w:rFonts w:ascii="Arial" w:hAnsi="Arial" w:cs="Arial"/>
          <w:b/>
          <w:bCs/>
          <w:sz w:val="20"/>
          <w:szCs w:val="20"/>
        </w:rPr>
        <w:t>impactará</w:t>
      </w:r>
      <w:r w:rsidRPr="00FC2B9E">
        <w:rPr>
          <w:rFonts w:ascii="Arial" w:hAnsi="Arial" w:cs="Arial"/>
          <w:sz w:val="20"/>
          <w:szCs w:val="20"/>
        </w:rPr>
        <w:t xml:space="preserve"> el grado de inversión otorgado a México por las agencias calificadores y la atracción de inversión extranjera.</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 xml:space="preserve">Las </w:t>
      </w:r>
      <w:r w:rsidRPr="00FC2B9E">
        <w:rPr>
          <w:rFonts w:ascii="Arial" w:hAnsi="Arial" w:cs="Arial"/>
          <w:b/>
          <w:bCs/>
          <w:sz w:val="20"/>
          <w:szCs w:val="20"/>
        </w:rPr>
        <w:t>responsabilidades del sector público</w:t>
      </w:r>
      <w:r w:rsidRPr="00FC2B9E">
        <w:rPr>
          <w:rFonts w:ascii="Arial" w:hAnsi="Arial" w:cs="Arial"/>
          <w:sz w:val="20"/>
          <w:szCs w:val="20"/>
        </w:rPr>
        <w:t xml:space="preserve"> se centran en:</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75674A">
      <w:pPr>
        <w:numPr>
          <w:ilvl w:val="0"/>
          <w:numId w:val="31"/>
        </w:numPr>
        <w:spacing w:after="0" w:line="240" w:lineRule="auto"/>
        <w:ind w:hanging="360"/>
        <w:jc w:val="both"/>
        <w:rPr>
          <w:rFonts w:ascii="Arial" w:hAnsi="Arial" w:cs="Arial"/>
          <w:sz w:val="20"/>
          <w:szCs w:val="20"/>
        </w:rPr>
      </w:pPr>
      <w:r w:rsidRPr="00FC2B9E">
        <w:rPr>
          <w:rFonts w:ascii="Arial" w:hAnsi="Arial" w:cs="Arial"/>
          <w:sz w:val="20"/>
          <w:szCs w:val="20"/>
        </w:rPr>
        <w:t>Profundizar las reformas legales que inició en 1999.</w:t>
      </w:r>
    </w:p>
    <w:p w:rsidR="009E5533" w:rsidRPr="00FC2B9E" w:rsidRDefault="009E5533" w:rsidP="0075674A">
      <w:pPr>
        <w:numPr>
          <w:ilvl w:val="0"/>
          <w:numId w:val="31"/>
        </w:numPr>
        <w:spacing w:after="0" w:line="240" w:lineRule="auto"/>
        <w:ind w:hanging="360"/>
        <w:jc w:val="both"/>
        <w:rPr>
          <w:rFonts w:ascii="Arial" w:hAnsi="Arial" w:cs="Arial"/>
          <w:sz w:val="20"/>
          <w:szCs w:val="20"/>
        </w:rPr>
      </w:pPr>
      <w:r w:rsidRPr="00FC2B9E">
        <w:rPr>
          <w:rFonts w:ascii="Arial" w:hAnsi="Arial" w:cs="Arial"/>
          <w:sz w:val="20"/>
          <w:szCs w:val="20"/>
        </w:rPr>
        <w:t>Difundir las recomendaciones de la Convención y las obligaciones de cada uno de los actores comprometidos en su cumplimiento.</w:t>
      </w:r>
    </w:p>
    <w:p w:rsidR="009E5533" w:rsidRPr="00FC2B9E" w:rsidRDefault="009E5533" w:rsidP="0075674A">
      <w:pPr>
        <w:numPr>
          <w:ilvl w:val="0"/>
          <w:numId w:val="31"/>
        </w:numPr>
        <w:spacing w:after="0" w:line="240" w:lineRule="auto"/>
        <w:ind w:hanging="360"/>
        <w:jc w:val="both"/>
        <w:rPr>
          <w:rFonts w:ascii="Arial" w:hAnsi="Arial" w:cs="Arial"/>
          <w:sz w:val="20"/>
          <w:szCs w:val="20"/>
        </w:rPr>
      </w:pPr>
      <w:r w:rsidRPr="00FC2B9E">
        <w:rPr>
          <w:rFonts w:ascii="Arial" w:hAnsi="Arial" w:cs="Arial"/>
          <w:sz w:val="20"/>
          <w:szCs w:val="20"/>
        </w:rPr>
        <w:t>Presentar casos de cohecho en proceso y concluidos (incluyendo aquellos relacionados con lavado de dinero y extradición).</w:t>
      </w:r>
    </w:p>
    <w:p w:rsidR="009E5533" w:rsidRPr="00FC2B9E" w:rsidRDefault="009E5533" w:rsidP="00B6151F">
      <w:pPr>
        <w:spacing w:after="0" w:line="240" w:lineRule="auto"/>
        <w:jc w:val="both"/>
        <w:rPr>
          <w:rFonts w:ascii="Arial" w:hAnsi="Arial" w:cs="Arial"/>
          <w:sz w:val="20"/>
          <w:szCs w:val="20"/>
        </w:rPr>
      </w:pPr>
    </w:p>
    <w:p w:rsidR="009E5533" w:rsidRDefault="009E5533" w:rsidP="00B6151F">
      <w:pPr>
        <w:spacing w:after="0" w:line="240" w:lineRule="auto"/>
        <w:jc w:val="both"/>
        <w:rPr>
          <w:rFonts w:ascii="Arial" w:hAnsi="Arial" w:cs="Arial"/>
          <w:sz w:val="20"/>
          <w:szCs w:val="20"/>
        </w:rPr>
      </w:pPr>
      <w:r w:rsidRPr="00FC2B9E">
        <w:rPr>
          <w:rFonts w:ascii="Arial" w:hAnsi="Arial" w:cs="Arial"/>
          <w:sz w:val="20"/>
          <w:szCs w:val="20"/>
        </w:rPr>
        <w:t xml:space="preserve">Las </w:t>
      </w:r>
      <w:r w:rsidRPr="00FC2B9E">
        <w:rPr>
          <w:rFonts w:ascii="Arial" w:hAnsi="Arial" w:cs="Arial"/>
          <w:b/>
          <w:bCs/>
          <w:sz w:val="20"/>
          <w:szCs w:val="20"/>
        </w:rPr>
        <w:t>responsabilidades</w:t>
      </w:r>
      <w:r w:rsidRPr="00FC2B9E">
        <w:rPr>
          <w:rFonts w:ascii="Arial" w:hAnsi="Arial" w:cs="Arial"/>
          <w:sz w:val="20"/>
          <w:szCs w:val="20"/>
        </w:rPr>
        <w:t xml:space="preserve"> del sector privado contemplan:</w:t>
      </w:r>
    </w:p>
    <w:p w:rsidR="00237209" w:rsidRPr="00FC2B9E" w:rsidRDefault="00237209" w:rsidP="00B6151F">
      <w:pPr>
        <w:spacing w:after="0" w:line="240" w:lineRule="auto"/>
        <w:jc w:val="both"/>
        <w:rPr>
          <w:rFonts w:ascii="Arial" w:hAnsi="Arial" w:cs="Arial"/>
          <w:sz w:val="20"/>
          <w:szCs w:val="20"/>
        </w:rPr>
      </w:pPr>
    </w:p>
    <w:p w:rsidR="009E5533" w:rsidRPr="00FC2B9E" w:rsidRDefault="009E5533" w:rsidP="00ED2EF9">
      <w:pPr>
        <w:numPr>
          <w:ilvl w:val="0"/>
          <w:numId w:val="12"/>
        </w:numPr>
        <w:tabs>
          <w:tab w:val="clear" w:pos="1080"/>
          <w:tab w:val="num" w:pos="720"/>
        </w:tabs>
        <w:spacing w:after="0" w:line="240" w:lineRule="auto"/>
        <w:ind w:left="720"/>
        <w:jc w:val="both"/>
        <w:rPr>
          <w:rFonts w:ascii="Arial" w:hAnsi="Arial" w:cs="Arial"/>
          <w:sz w:val="20"/>
          <w:szCs w:val="20"/>
        </w:rPr>
      </w:pPr>
      <w:r w:rsidRPr="00FC2B9E">
        <w:rPr>
          <w:rFonts w:ascii="Arial" w:hAnsi="Arial" w:cs="Arial"/>
          <w:b/>
          <w:bCs/>
          <w:sz w:val="20"/>
          <w:szCs w:val="20"/>
        </w:rPr>
        <w:t>Las empresas</w:t>
      </w:r>
      <w:r w:rsidRPr="00FC2B9E">
        <w:rPr>
          <w:rFonts w:ascii="Arial" w:hAnsi="Arial" w:cs="Arial"/>
          <w:sz w:val="20"/>
          <w:szCs w:val="20"/>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ED2EF9">
      <w:pPr>
        <w:numPr>
          <w:ilvl w:val="0"/>
          <w:numId w:val="12"/>
        </w:numPr>
        <w:tabs>
          <w:tab w:val="clear" w:pos="1080"/>
          <w:tab w:val="num" w:pos="720"/>
        </w:tabs>
        <w:spacing w:after="0" w:line="240" w:lineRule="auto"/>
        <w:ind w:left="720"/>
        <w:jc w:val="both"/>
        <w:rPr>
          <w:rFonts w:ascii="Arial" w:hAnsi="Arial" w:cs="Arial"/>
          <w:sz w:val="20"/>
          <w:szCs w:val="20"/>
        </w:rPr>
      </w:pPr>
      <w:r w:rsidRPr="00FC2B9E">
        <w:rPr>
          <w:rFonts w:ascii="Arial" w:hAnsi="Arial" w:cs="Arial"/>
          <w:b/>
          <w:bCs/>
          <w:sz w:val="20"/>
          <w:szCs w:val="20"/>
        </w:rPr>
        <w:t>Los contadores públicos</w:t>
      </w:r>
      <w:r w:rsidRPr="00FC2B9E">
        <w:rPr>
          <w:rFonts w:ascii="Arial" w:hAnsi="Arial" w:cs="Arial"/>
          <w:sz w:val="20"/>
          <w:szCs w:val="20"/>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ED2EF9">
      <w:pPr>
        <w:numPr>
          <w:ilvl w:val="0"/>
          <w:numId w:val="12"/>
        </w:numPr>
        <w:tabs>
          <w:tab w:val="clear" w:pos="1080"/>
          <w:tab w:val="num" w:pos="720"/>
        </w:tabs>
        <w:spacing w:after="0" w:line="240" w:lineRule="auto"/>
        <w:ind w:left="720"/>
        <w:jc w:val="both"/>
        <w:rPr>
          <w:rFonts w:ascii="Arial" w:hAnsi="Arial" w:cs="Arial"/>
          <w:sz w:val="20"/>
          <w:szCs w:val="20"/>
        </w:rPr>
      </w:pPr>
      <w:r w:rsidRPr="00FC2B9E">
        <w:rPr>
          <w:rFonts w:ascii="Arial" w:hAnsi="Arial" w:cs="Arial"/>
          <w:b/>
          <w:bCs/>
          <w:sz w:val="20"/>
          <w:szCs w:val="20"/>
        </w:rPr>
        <w:t>Los abogados</w:t>
      </w:r>
      <w:r w:rsidRPr="00FC2B9E">
        <w:rPr>
          <w:rFonts w:ascii="Arial" w:hAnsi="Arial" w:cs="Arial"/>
          <w:sz w:val="20"/>
          <w:szCs w:val="20"/>
        </w:rPr>
        <w:t>: promover el cumplimiento y revisión de la Convención (imprimir el carácter vinculatorio entre ésta y la legislación nacional); impulsar los esquemas preventivos que deben adoptar las empresas.</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lastRenderedPageBreak/>
        <w:t xml:space="preserve">Las </w:t>
      </w:r>
      <w:r w:rsidRPr="00FC2B9E">
        <w:rPr>
          <w:rFonts w:ascii="Arial" w:hAnsi="Arial" w:cs="Arial"/>
          <w:b/>
          <w:bCs/>
          <w:sz w:val="20"/>
          <w:szCs w:val="20"/>
        </w:rPr>
        <w:t>sanciones</w:t>
      </w:r>
      <w:r w:rsidRPr="00FC2B9E">
        <w:rPr>
          <w:rFonts w:ascii="Arial" w:hAnsi="Arial" w:cs="Arial"/>
          <w:sz w:val="20"/>
          <w:szCs w:val="20"/>
        </w:rPr>
        <w:t xml:space="preserve"> impuestas a las personas físicas o morales (privados) y a los servidores públicos que incumplan las recomendaciones de la Convención, implican entre otras, privación de la libertad, extradición, decomiso y/o embargo de dinero o bienes.</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El culpable puede ser perseguido en cualquier país firmante de la Convención, independientemente del lugar donde el acto de cohecho haya sido cometido.</w:t>
      </w:r>
    </w:p>
    <w:p w:rsidR="009E5533" w:rsidRPr="00FC2B9E" w:rsidRDefault="009E5533" w:rsidP="00B6151F">
      <w:pPr>
        <w:spacing w:after="0" w:line="240" w:lineRule="auto"/>
        <w:jc w:val="both"/>
        <w:rPr>
          <w:rFonts w:ascii="Arial" w:hAnsi="Arial" w:cs="Arial"/>
          <w:sz w:val="20"/>
          <w:szCs w:val="20"/>
        </w:rPr>
      </w:pPr>
    </w:p>
    <w:p w:rsidR="009E5533" w:rsidRPr="00B6151F" w:rsidRDefault="009E5533" w:rsidP="00ED2EF9">
      <w:pPr>
        <w:pStyle w:val="Textoindependiente"/>
        <w:spacing w:after="0"/>
        <w:jc w:val="both"/>
        <w:rPr>
          <w:rFonts w:ascii="Arial" w:hAnsi="Arial"/>
          <w:sz w:val="20"/>
        </w:rPr>
      </w:pPr>
      <w:r w:rsidRPr="00B6151F">
        <w:rPr>
          <w:rFonts w:ascii="Arial" w:hAnsi="Arial"/>
          <w:sz w:val="20"/>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Por otra parte, es de señalar que el Código Penal Federal sanciona el cohecho en los siguientes términos:</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“Artículo 222</w:t>
      </w: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Cometen el delito de cohecho:</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B3DBE">
      <w:pPr>
        <w:numPr>
          <w:ilvl w:val="0"/>
          <w:numId w:val="26"/>
        </w:numPr>
        <w:spacing w:after="0" w:line="240" w:lineRule="auto"/>
        <w:ind w:left="426" w:firstLine="0"/>
        <w:jc w:val="both"/>
        <w:rPr>
          <w:rFonts w:ascii="Arial" w:hAnsi="Arial" w:cs="Arial"/>
          <w:sz w:val="20"/>
          <w:szCs w:val="20"/>
        </w:rPr>
      </w:pPr>
      <w:r w:rsidRPr="00FC2B9E">
        <w:rPr>
          <w:rFonts w:ascii="Arial" w:hAnsi="Arial" w:cs="Arial"/>
          <w:sz w:val="20"/>
          <w:szCs w:val="20"/>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B3DBE">
      <w:pPr>
        <w:numPr>
          <w:ilvl w:val="0"/>
          <w:numId w:val="26"/>
        </w:numPr>
        <w:spacing w:after="0" w:line="240" w:lineRule="auto"/>
        <w:ind w:left="426" w:firstLine="0"/>
        <w:jc w:val="both"/>
        <w:rPr>
          <w:rFonts w:ascii="Arial" w:hAnsi="Arial" w:cs="Arial"/>
          <w:sz w:val="20"/>
          <w:szCs w:val="20"/>
        </w:rPr>
      </w:pPr>
      <w:r w:rsidRPr="00FC2B9E">
        <w:rPr>
          <w:rFonts w:ascii="Arial" w:hAnsi="Arial" w:cs="Arial"/>
          <w:sz w:val="20"/>
          <w:szCs w:val="20"/>
        </w:rPr>
        <w:t>El que de manera espontánea dé u ofrezca dinero o cualquier otra dádiva a alguna de las personas que se mencionan en la fracción anterior, para que cualquier servidor público haga u omita un acto justo o injusto relacionado con sus funciones.</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Al que comete el delito de cohecho se le impondrán las siguientes sanciones:</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 xml:space="preserve">Cuando la cantidad o el valor de la dádiva o promesa no exceda del equivalente de quinientas veces el salario mínimo diario vigente en </w:t>
      </w:r>
      <w:r w:rsidR="00C925E3" w:rsidRPr="00FC2B9E">
        <w:rPr>
          <w:rFonts w:ascii="Arial" w:hAnsi="Arial" w:cs="Arial"/>
          <w:sz w:val="20"/>
          <w:szCs w:val="20"/>
        </w:rPr>
        <w:t>la Ciudad de México</w:t>
      </w:r>
      <w:r w:rsidRPr="00FC2B9E">
        <w:rPr>
          <w:rFonts w:ascii="Arial" w:hAnsi="Arial" w:cs="Arial"/>
          <w:sz w:val="20"/>
          <w:szCs w:val="20"/>
        </w:rPr>
        <w:t xml:space="preserve"> en el momento de cometerse el delito, o no sea valuable, se impondrán de tres meses a dos años de prisión, multa de treinta a trescientas veces el salario mínimo diario vigente en </w:t>
      </w:r>
      <w:r w:rsidR="00C925E3" w:rsidRPr="00FC2B9E">
        <w:rPr>
          <w:rFonts w:ascii="Arial" w:hAnsi="Arial" w:cs="Arial"/>
          <w:sz w:val="20"/>
          <w:szCs w:val="20"/>
        </w:rPr>
        <w:t>la Ciudad de México</w:t>
      </w:r>
      <w:r w:rsidRPr="00FC2B9E">
        <w:rPr>
          <w:rFonts w:ascii="Arial" w:hAnsi="Arial" w:cs="Arial"/>
          <w:sz w:val="20"/>
          <w:szCs w:val="20"/>
        </w:rPr>
        <w:t xml:space="preserve"> en el momento de cometerse el delito y destitución e inhabilitación de tres meses a dos años para desempeñar otro empleo, cargo o comisión públicos.</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Cuando la cantidad o el valor de la dádiva, promesa o prestación exceda de quinientas veces el salario mínimo diario vigente</w:t>
      </w:r>
      <w:r w:rsidR="00C925E3" w:rsidRPr="00FC2B9E">
        <w:rPr>
          <w:rFonts w:ascii="Arial" w:hAnsi="Arial" w:cs="Arial"/>
          <w:sz w:val="20"/>
          <w:szCs w:val="20"/>
        </w:rPr>
        <w:t xml:space="preserve"> en la Ciudad de México </w:t>
      </w:r>
      <w:r w:rsidRPr="00FC2B9E">
        <w:rPr>
          <w:rFonts w:ascii="Arial" w:hAnsi="Arial" w:cs="Arial"/>
          <w:sz w:val="20"/>
          <w:szCs w:val="20"/>
        </w:rPr>
        <w:t xml:space="preserve">en el momento de cometerse el delito, se impondrán de dos años a catorce años de prisión, multa de trescientas a quinientas veces el salario mínimo diario vigente en </w:t>
      </w:r>
      <w:r w:rsidR="00C925E3" w:rsidRPr="00FC2B9E">
        <w:rPr>
          <w:rFonts w:ascii="Arial" w:hAnsi="Arial" w:cs="Arial"/>
          <w:sz w:val="20"/>
          <w:szCs w:val="20"/>
        </w:rPr>
        <w:t>la Ciudad de México</w:t>
      </w:r>
      <w:r w:rsidRPr="00FC2B9E">
        <w:rPr>
          <w:rFonts w:ascii="Arial" w:hAnsi="Arial" w:cs="Arial"/>
          <w:sz w:val="20"/>
          <w:szCs w:val="20"/>
        </w:rPr>
        <w:t xml:space="preserve"> en el momento de cometerse el delito y destitución e inhabilitación de dos años a catorce años para desempeñar otro empleo, cargo o comisión públicos.</w:t>
      </w:r>
    </w:p>
    <w:p w:rsidR="00C925E3" w:rsidRPr="00FC2B9E" w:rsidRDefault="00C925E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En ningún caso se devolverá a los responsables del delito de cohecho, el dinero o dádivas entregadas, las mismas se aplicarán en beneficio del Estado.</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Capítulo XI</w:t>
      </w: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Cohecho a servidores públicos extranjeros.</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Artículo 222 bis.</w:t>
      </w:r>
    </w:p>
    <w:p w:rsidR="009E5533" w:rsidRPr="00FC2B9E" w:rsidRDefault="009E5533" w:rsidP="00B6151F">
      <w:pPr>
        <w:spacing w:after="0" w:line="240" w:lineRule="auto"/>
        <w:jc w:val="both"/>
        <w:rPr>
          <w:rFonts w:ascii="Arial" w:hAnsi="Arial" w:cs="Arial"/>
          <w:sz w:val="20"/>
          <w:szCs w:val="20"/>
        </w:rPr>
      </w:pPr>
    </w:p>
    <w:p w:rsidR="009E5533" w:rsidRPr="00B6151F" w:rsidRDefault="009E5533" w:rsidP="00ED2EF9">
      <w:pPr>
        <w:pStyle w:val="Textoindependiente"/>
        <w:spacing w:after="0"/>
        <w:jc w:val="both"/>
        <w:rPr>
          <w:rFonts w:ascii="Arial" w:hAnsi="Arial"/>
          <w:sz w:val="20"/>
        </w:rPr>
      </w:pPr>
      <w:r w:rsidRPr="00B6151F">
        <w:rPr>
          <w:rFonts w:ascii="Arial" w:hAnsi="Arial"/>
          <w:sz w:val="20"/>
        </w:rPr>
        <w:lastRenderedPageBreak/>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75674A">
      <w:pPr>
        <w:numPr>
          <w:ilvl w:val="0"/>
          <w:numId w:val="30"/>
        </w:numPr>
        <w:spacing w:after="0" w:line="240" w:lineRule="auto"/>
        <w:jc w:val="both"/>
        <w:rPr>
          <w:rFonts w:ascii="Arial" w:hAnsi="Arial" w:cs="Arial"/>
          <w:sz w:val="20"/>
          <w:szCs w:val="20"/>
        </w:rPr>
      </w:pPr>
      <w:r w:rsidRPr="00FC2B9E">
        <w:rPr>
          <w:rFonts w:ascii="Arial" w:hAnsi="Arial" w:cs="Arial"/>
          <w:sz w:val="20"/>
          <w:szCs w:val="20"/>
        </w:rPr>
        <w:t>A un servidor público extranjero para que gestione o se abstenga de gestionar la tramitación o resolución de asuntos relacionados con las funciones inherentes a su empleo, cargo o comisión:</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75674A">
      <w:pPr>
        <w:numPr>
          <w:ilvl w:val="0"/>
          <w:numId w:val="30"/>
        </w:numPr>
        <w:spacing w:after="0" w:line="240" w:lineRule="auto"/>
        <w:jc w:val="both"/>
        <w:rPr>
          <w:rFonts w:ascii="Arial" w:hAnsi="Arial" w:cs="Arial"/>
          <w:sz w:val="20"/>
          <w:szCs w:val="20"/>
        </w:rPr>
      </w:pPr>
      <w:r w:rsidRPr="00FC2B9E">
        <w:rPr>
          <w:rFonts w:ascii="Arial" w:hAnsi="Arial" w:cs="Arial"/>
          <w:sz w:val="20"/>
          <w:szCs w:val="20"/>
        </w:rPr>
        <w:t>A un servidor público extranjero para llevar a cabo la tramitación o  resolución de cualquier asunto que se encuentre fuera del ámbito de las funciones inherentes a su empleo, cargo o comisión, o</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75674A">
      <w:pPr>
        <w:numPr>
          <w:ilvl w:val="0"/>
          <w:numId w:val="30"/>
        </w:numPr>
        <w:spacing w:after="0" w:line="240" w:lineRule="auto"/>
        <w:jc w:val="both"/>
        <w:rPr>
          <w:rFonts w:ascii="Arial" w:hAnsi="Arial" w:cs="Arial"/>
          <w:sz w:val="20"/>
          <w:szCs w:val="20"/>
        </w:rPr>
      </w:pPr>
      <w:r w:rsidRPr="00FC2B9E">
        <w:rPr>
          <w:rFonts w:ascii="Arial" w:hAnsi="Arial" w:cs="Arial"/>
          <w:sz w:val="20"/>
          <w:szCs w:val="20"/>
        </w:rPr>
        <w:t>A cualquier persona para que acuda ante un servidor público extranjero y le requiera o le proponga llevar a cabo la tramitación o resolución de cualquier asunto relacionado con las funciones inherentes al empleo, cargo o comisión de este último.</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sz w:val="20"/>
          <w:szCs w:val="20"/>
        </w:rPr>
      </w:pPr>
      <w:r w:rsidRPr="00FC2B9E">
        <w:rPr>
          <w:rFonts w:ascii="Arial" w:hAnsi="Arial" w:cs="Arial"/>
          <w:sz w:val="20"/>
          <w:szCs w:val="20"/>
        </w:rPr>
        <w:t xml:space="preserve">Para los efectos de este artículo se entiende por servidor público extranjero, toda persona que ostente </w:t>
      </w:r>
      <w:r w:rsidR="007D3D04" w:rsidRPr="00FC2B9E">
        <w:rPr>
          <w:rFonts w:ascii="Arial" w:hAnsi="Arial" w:cs="Arial"/>
          <w:sz w:val="20"/>
          <w:szCs w:val="20"/>
        </w:rPr>
        <w:t>u</w:t>
      </w:r>
      <w:r w:rsidRPr="00FC2B9E">
        <w:rPr>
          <w:rFonts w:ascii="Arial" w:hAnsi="Arial" w:cs="Arial"/>
          <w:sz w:val="20"/>
          <w:szCs w:val="20"/>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9E5533" w:rsidRPr="00FC2B9E" w:rsidRDefault="009E5533" w:rsidP="00B6151F">
      <w:pPr>
        <w:spacing w:after="0" w:line="240" w:lineRule="auto"/>
        <w:jc w:val="both"/>
        <w:rPr>
          <w:rFonts w:ascii="Arial" w:hAnsi="Arial" w:cs="Arial"/>
          <w:sz w:val="20"/>
          <w:szCs w:val="20"/>
        </w:rPr>
      </w:pPr>
    </w:p>
    <w:p w:rsidR="009E5533" w:rsidRPr="00FC2B9E" w:rsidRDefault="009E5533" w:rsidP="00B6151F">
      <w:pPr>
        <w:spacing w:after="0" w:line="240" w:lineRule="auto"/>
        <w:jc w:val="both"/>
        <w:rPr>
          <w:rFonts w:ascii="Arial" w:hAnsi="Arial" w:cs="Arial"/>
          <w:b/>
          <w:sz w:val="20"/>
          <w:szCs w:val="20"/>
          <w:lang w:val="es-ES_tradnl"/>
        </w:rPr>
      </w:pPr>
      <w:r w:rsidRPr="00FC2B9E">
        <w:rPr>
          <w:rFonts w:ascii="Arial" w:hAnsi="Arial" w:cs="Arial"/>
          <w:sz w:val="20"/>
          <w:szCs w:val="20"/>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9E5533" w:rsidRPr="00FC2B9E" w:rsidRDefault="009E5533" w:rsidP="00B6151F">
      <w:pPr>
        <w:spacing w:after="0" w:line="240" w:lineRule="auto"/>
        <w:jc w:val="both"/>
        <w:rPr>
          <w:rFonts w:ascii="Arial" w:hAnsi="Arial" w:cs="Arial"/>
          <w:b/>
          <w:sz w:val="20"/>
          <w:szCs w:val="20"/>
          <w:lang w:val="es-ES_tradnl"/>
        </w:rPr>
      </w:pPr>
    </w:p>
    <w:p w:rsidR="009E5533" w:rsidRPr="00FC2B9E" w:rsidRDefault="009E5533" w:rsidP="00B6151F">
      <w:pPr>
        <w:spacing w:after="0" w:line="240" w:lineRule="auto"/>
        <w:jc w:val="center"/>
        <w:rPr>
          <w:rFonts w:ascii="Arial" w:hAnsi="Arial" w:cs="Arial"/>
          <w:b/>
          <w:sz w:val="20"/>
          <w:szCs w:val="20"/>
          <w:lang w:val="es-ES_tradnl"/>
        </w:rPr>
      </w:pPr>
    </w:p>
    <w:p w:rsidR="009E5533" w:rsidRPr="00FC2B9E" w:rsidRDefault="009E5533" w:rsidP="00B6151F">
      <w:pPr>
        <w:spacing w:after="0" w:line="240" w:lineRule="auto"/>
        <w:rPr>
          <w:rFonts w:ascii="Arial" w:hAnsi="Arial" w:cs="Arial"/>
          <w:b/>
          <w:sz w:val="20"/>
          <w:szCs w:val="20"/>
          <w:lang w:val="es-ES_tradnl"/>
        </w:rPr>
      </w:pPr>
      <w:r w:rsidRPr="00FC2B9E">
        <w:rPr>
          <w:rFonts w:ascii="Arial" w:hAnsi="Arial" w:cs="Arial"/>
          <w:b/>
          <w:sz w:val="20"/>
          <w:szCs w:val="20"/>
          <w:lang w:val="es-ES_tradnl"/>
        </w:rPr>
        <w:br w:type="page"/>
      </w:r>
    </w:p>
    <w:p w:rsidR="009E5533" w:rsidRPr="00FC2B9E" w:rsidRDefault="0078311D" w:rsidP="00B6151F">
      <w:pPr>
        <w:spacing w:after="0" w:line="240" w:lineRule="auto"/>
        <w:jc w:val="center"/>
        <w:rPr>
          <w:rFonts w:ascii="Arial" w:hAnsi="Arial" w:cs="Arial"/>
          <w:b/>
          <w:sz w:val="20"/>
          <w:szCs w:val="20"/>
          <w:lang w:val="es-ES_tradnl"/>
        </w:rPr>
      </w:pPr>
      <w:r w:rsidRPr="00FC2B9E">
        <w:rPr>
          <w:rFonts w:ascii="Arial" w:hAnsi="Arial" w:cs="Arial"/>
          <w:b/>
          <w:sz w:val="20"/>
          <w:szCs w:val="20"/>
          <w:lang w:val="es-ES_tradnl"/>
        </w:rPr>
        <w:lastRenderedPageBreak/>
        <w:t>ANEXO</w:t>
      </w:r>
      <w:r w:rsidR="00E9178C">
        <w:rPr>
          <w:rFonts w:ascii="Arial" w:hAnsi="Arial" w:cs="Arial"/>
          <w:b/>
          <w:sz w:val="20"/>
          <w:szCs w:val="20"/>
          <w:lang w:val="es-ES_tradnl"/>
        </w:rPr>
        <w:t xml:space="preserve"> </w:t>
      </w:r>
      <w:r w:rsidRPr="00FC2B9E">
        <w:rPr>
          <w:rFonts w:ascii="Arial" w:hAnsi="Arial" w:cs="Arial"/>
          <w:b/>
          <w:sz w:val="20"/>
          <w:szCs w:val="20"/>
          <w:lang w:val="es-ES_tradnl"/>
        </w:rPr>
        <w:t>1</w:t>
      </w:r>
      <w:r w:rsidR="002D17BE">
        <w:rPr>
          <w:rFonts w:ascii="Arial" w:hAnsi="Arial" w:cs="Arial"/>
          <w:b/>
          <w:sz w:val="20"/>
          <w:szCs w:val="20"/>
          <w:lang w:val="es-ES_tradnl"/>
        </w:rPr>
        <w:t>5</w:t>
      </w:r>
    </w:p>
    <w:p w:rsidR="000A453B" w:rsidRPr="00FC2B9E" w:rsidRDefault="004B104C" w:rsidP="00B6151F">
      <w:pPr>
        <w:spacing w:after="0" w:line="240" w:lineRule="auto"/>
        <w:jc w:val="center"/>
        <w:rPr>
          <w:rFonts w:ascii="Arial" w:hAnsi="Arial" w:cs="Arial"/>
          <w:b/>
          <w:sz w:val="20"/>
          <w:szCs w:val="20"/>
          <w:lang w:val="es-ES_tradnl"/>
        </w:rPr>
      </w:pPr>
      <w:r w:rsidRPr="00FC2B9E">
        <w:rPr>
          <w:rFonts w:ascii="Arial" w:hAnsi="Arial" w:cs="Arial"/>
          <w:b/>
          <w:sz w:val="20"/>
          <w:szCs w:val="20"/>
          <w:lang w:val="es-ES_tradnl"/>
        </w:rPr>
        <w:t>Glosario</w:t>
      </w:r>
    </w:p>
    <w:p w:rsidR="000A453B" w:rsidRPr="00FC2B9E" w:rsidRDefault="000A453B" w:rsidP="00B6151F">
      <w:pPr>
        <w:spacing w:after="0" w:line="240" w:lineRule="auto"/>
        <w:jc w:val="both"/>
        <w:rPr>
          <w:rFonts w:ascii="Arial" w:hAnsi="Arial" w:cs="Arial"/>
          <w:sz w:val="20"/>
          <w:szCs w:val="20"/>
          <w:lang w:val="es-ES_tradnl"/>
        </w:rPr>
      </w:pPr>
    </w:p>
    <w:p w:rsidR="000A453B" w:rsidRPr="00FC2B9E" w:rsidRDefault="000A453B" w:rsidP="00B6151F">
      <w:pPr>
        <w:suppressAutoHyphens/>
        <w:spacing w:after="0" w:line="240" w:lineRule="auto"/>
        <w:ind w:right="-141"/>
        <w:jc w:val="both"/>
        <w:rPr>
          <w:rFonts w:ascii="Arial" w:eastAsia="Times New Roman" w:hAnsi="Arial" w:cs="Arial"/>
          <w:sz w:val="20"/>
          <w:szCs w:val="20"/>
          <w:lang w:val="es-ES_tradnl" w:eastAsia="ar-SA"/>
        </w:rPr>
      </w:pPr>
      <w:r w:rsidRPr="00FC2B9E">
        <w:rPr>
          <w:rFonts w:ascii="Arial" w:eastAsia="Times New Roman" w:hAnsi="Arial" w:cs="Arial"/>
          <w:sz w:val="20"/>
          <w:szCs w:val="20"/>
          <w:lang w:val="es-ES_tradnl" w:eastAsia="ar-SA"/>
        </w:rPr>
        <w:t xml:space="preserve">Para efectos de esta convocatoria, se entenderá por: </w:t>
      </w:r>
    </w:p>
    <w:p w:rsidR="000A453B" w:rsidRPr="00FC2B9E" w:rsidRDefault="000A453B" w:rsidP="00B6151F">
      <w:pPr>
        <w:suppressAutoHyphens/>
        <w:spacing w:after="0" w:line="240" w:lineRule="auto"/>
        <w:ind w:right="-141"/>
        <w:jc w:val="both"/>
        <w:rPr>
          <w:rFonts w:ascii="Arial" w:eastAsia="Times New Roman" w:hAnsi="Arial" w:cs="Arial"/>
          <w:b/>
          <w:sz w:val="20"/>
          <w:szCs w:val="20"/>
          <w:lang w:val="es-ES_tradnl" w:eastAsia="ar-SA"/>
        </w:rPr>
      </w:pPr>
    </w:p>
    <w:p w:rsidR="004B24F1" w:rsidRPr="00FC2B9E" w:rsidRDefault="004B24F1" w:rsidP="00ED2EF9">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left="0" w:right="51" w:hanging="391"/>
        <w:jc w:val="both"/>
        <w:textAlignment w:val="baseline"/>
        <w:rPr>
          <w:rFonts w:ascii="Arial" w:hAnsi="Arial" w:cs="Arial"/>
          <w:sz w:val="18"/>
          <w:szCs w:val="18"/>
        </w:rPr>
      </w:pPr>
      <w:r w:rsidRPr="00FC2B9E">
        <w:rPr>
          <w:rFonts w:ascii="Arial" w:hAnsi="Arial" w:cs="Arial"/>
          <w:b/>
          <w:sz w:val="18"/>
          <w:szCs w:val="18"/>
        </w:rPr>
        <w:t>Administrador del Contrato:</w:t>
      </w:r>
      <w:r w:rsidRPr="00FC2B9E">
        <w:rPr>
          <w:rFonts w:ascii="Arial" w:hAnsi="Arial" w:cs="Arial"/>
          <w:sz w:val="18"/>
          <w:szCs w:val="18"/>
        </w:rPr>
        <w:t xml:space="preserve"> Servidor(es) público(s) en quién recae la responsabilidad de dar seguimiento y verificar el cumplimiento de los derechos y obligaciones establecidas en el (os) contrato (s) que se deriven de la presente Convocatoria.</w:t>
      </w:r>
    </w:p>
    <w:p w:rsidR="004B24F1" w:rsidRPr="00691673" w:rsidRDefault="004B24F1" w:rsidP="00ED2EF9">
      <w:pPr>
        <w:pStyle w:val="ROMANOS"/>
        <w:numPr>
          <w:ilvl w:val="0"/>
          <w:numId w:val="23"/>
        </w:numPr>
        <w:tabs>
          <w:tab w:val="clear" w:pos="2160"/>
          <w:tab w:val="left" w:pos="1495"/>
        </w:tabs>
        <w:suppressAutoHyphens w:val="0"/>
        <w:autoSpaceDE/>
        <w:spacing w:after="0" w:line="240" w:lineRule="auto"/>
        <w:ind w:left="0" w:hanging="391"/>
      </w:pPr>
      <w:r w:rsidRPr="00B6151F">
        <w:rPr>
          <w:b/>
        </w:rPr>
        <w:t>Área contratante:</w:t>
      </w:r>
      <w:r w:rsidRPr="00B6151F">
        <w:t xml:space="preserve"> la facultada en la dependencia o entidad para realizar procedimientos de contratación a efecto de adquirir o arrendar bienes o contratar la prestación de servicios que requiera la dependencia o entidad de que se trate. Para este procedimiento será la Coordinación Técnica de Adquisición de Bienes de Inversión y Activos, a través de la División de Equipo y Mobiliario Médico.</w:t>
      </w:r>
    </w:p>
    <w:p w:rsidR="00621EDB" w:rsidRPr="00B6151F" w:rsidRDefault="00621EDB" w:rsidP="00311223">
      <w:pPr>
        <w:pStyle w:val="ROMANOS"/>
        <w:numPr>
          <w:ilvl w:val="0"/>
          <w:numId w:val="23"/>
        </w:numPr>
        <w:tabs>
          <w:tab w:val="clear" w:pos="2160"/>
          <w:tab w:val="left" w:pos="1495"/>
        </w:tabs>
        <w:suppressAutoHyphens w:val="0"/>
        <w:autoSpaceDE/>
        <w:spacing w:after="0" w:line="240" w:lineRule="auto"/>
        <w:ind w:left="0" w:hanging="391"/>
      </w:pPr>
      <w:r w:rsidRPr="006B5442">
        <w:rPr>
          <w:b/>
        </w:rPr>
        <w:t xml:space="preserve">Área requirente: </w:t>
      </w:r>
      <w:r w:rsidRPr="006B5442">
        <w:t>En términos de la última parte de la fracción II del artículo</w:t>
      </w:r>
      <w:r w:rsidR="00057E65" w:rsidRPr="006B5442">
        <w:t xml:space="preserve"> 2 del RLAASSP, </w:t>
      </w:r>
      <w:r w:rsidR="008D2228" w:rsidRPr="008D2228">
        <w:rPr>
          <w:rFonts w:cs="Arial"/>
          <w:szCs w:val="18"/>
        </w:rPr>
        <w:t>p</w:t>
      </w:r>
      <w:r w:rsidR="004C2620" w:rsidRPr="008D2228">
        <w:rPr>
          <w:rFonts w:cs="Arial"/>
          <w:szCs w:val="18"/>
        </w:rPr>
        <w:t>ara</w:t>
      </w:r>
      <w:r w:rsidR="004C2620" w:rsidRPr="00B6151F">
        <w:t xml:space="preserve"> este procedimiento </w:t>
      </w:r>
      <w:r w:rsidR="008D2228" w:rsidRPr="008D2228">
        <w:rPr>
          <w:rFonts w:cs="Arial"/>
          <w:szCs w:val="18"/>
        </w:rPr>
        <w:t>será</w:t>
      </w:r>
      <w:r w:rsidR="00413E93" w:rsidRPr="008D2228">
        <w:rPr>
          <w:rFonts w:cs="Arial"/>
          <w:szCs w:val="18"/>
        </w:rPr>
        <w:t xml:space="preserve"> </w:t>
      </w:r>
      <w:r w:rsidR="003D7350">
        <w:rPr>
          <w:rFonts w:cs="Arial"/>
          <w:szCs w:val="18"/>
        </w:rPr>
        <w:t>el</w:t>
      </w:r>
      <w:r w:rsidR="00413E93" w:rsidRPr="008D2228">
        <w:rPr>
          <w:rFonts w:cs="Arial"/>
          <w:szCs w:val="18"/>
        </w:rPr>
        <w:t xml:space="preserve"> </w:t>
      </w:r>
      <w:r w:rsidR="008D2228" w:rsidRPr="008D2228">
        <w:rPr>
          <w:rFonts w:cs="Arial"/>
          <w:szCs w:val="18"/>
        </w:rPr>
        <w:t>Titular de la Coordinación Técnica</w:t>
      </w:r>
      <w:r w:rsidR="008D2228" w:rsidRPr="00B6151F">
        <w:t xml:space="preserve"> de </w:t>
      </w:r>
      <w:r w:rsidR="008D2228" w:rsidRPr="008D2228">
        <w:rPr>
          <w:rFonts w:cs="Arial"/>
          <w:szCs w:val="18"/>
        </w:rPr>
        <w:t>Proyectos y Construcción</w:t>
      </w:r>
      <w:r w:rsidR="008D2228" w:rsidRPr="00B6151F">
        <w:t xml:space="preserve"> de </w:t>
      </w:r>
      <w:r w:rsidR="008D2228" w:rsidRPr="008D2228">
        <w:rPr>
          <w:rFonts w:cs="Arial"/>
          <w:szCs w:val="18"/>
        </w:rPr>
        <w:t xml:space="preserve">Inmuebles, dependiente de la </w:t>
      </w:r>
      <w:r w:rsidR="008D2228" w:rsidRPr="00B6151F">
        <w:t xml:space="preserve"> </w:t>
      </w:r>
      <w:r w:rsidR="00413E93" w:rsidRPr="00B6151F">
        <w:t>Coordinación de Infraestructura Inmobiliaria</w:t>
      </w:r>
      <w:r w:rsidR="008D2228" w:rsidRPr="00B6151F">
        <w:t>.</w:t>
      </w:r>
    </w:p>
    <w:p w:rsidR="00621EDB" w:rsidRPr="00A905D2" w:rsidRDefault="00621EDB" w:rsidP="00ED2EF9">
      <w:pPr>
        <w:pStyle w:val="ROMANOS"/>
        <w:numPr>
          <w:ilvl w:val="0"/>
          <w:numId w:val="23"/>
        </w:numPr>
        <w:tabs>
          <w:tab w:val="clear" w:pos="2160"/>
          <w:tab w:val="left" w:pos="1495"/>
        </w:tabs>
        <w:suppressAutoHyphens w:val="0"/>
        <w:autoSpaceDE/>
        <w:spacing w:after="0" w:line="240" w:lineRule="auto"/>
        <w:ind w:left="0" w:hanging="391"/>
      </w:pPr>
      <w:r w:rsidRPr="00B6151F">
        <w:rPr>
          <w:b/>
        </w:rPr>
        <w:t>Área Técnica:</w:t>
      </w:r>
      <w:r w:rsidRPr="00856372">
        <w:t xml:space="preserve"> La señalada en la fracción III del artículo 2 del RLAASSP, como la que en la dependencia o entidad e</w:t>
      </w:r>
      <w:r w:rsidRPr="00691673">
        <w:t>labora las especificaciones técnicas que se deberán incluir en el procedimi</w:t>
      </w:r>
      <w:r w:rsidR="00A46B39" w:rsidRPr="00691673">
        <w:t>e</w:t>
      </w:r>
      <w:r w:rsidR="00A241C4" w:rsidRPr="00691673">
        <w:t xml:space="preserve">nto de contratación, evalúa la </w:t>
      </w:r>
      <w:r w:rsidR="00413E93" w:rsidRPr="006B5442">
        <w:rPr>
          <w:lang w:val="es-ES"/>
        </w:rPr>
        <w:t>proposición</w:t>
      </w:r>
      <w:r w:rsidR="00A46B39" w:rsidRPr="006B5442">
        <w:rPr>
          <w:lang w:val="es-ES"/>
        </w:rPr>
        <w:t xml:space="preserve"> </w:t>
      </w:r>
      <w:r w:rsidRPr="006B5442">
        <w:t>técnica de las proposiciones y es responsable de responder en la junta de aclaraciones, las preguntas que sobre estos aspectos realicen l</w:t>
      </w:r>
      <w:r w:rsidRPr="00A905D2">
        <w:t>os licitantes; por lo que para este procedimiento se define como Área Técnica a la División de Equipamiento Médico</w:t>
      </w:r>
      <w:r w:rsidR="00D413B0" w:rsidRPr="00A905D2">
        <w:t>, dependiente de la Coordinación de Planeación de Infraestructura Médica.</w:t>
      </w:r>
    </w:p>
    <w:p w:rsidR="004B24F1" w:rsidRPr="00FC2B9E" w:rsidRDefault="004B24F1" w:rsidP="00ED2EF9">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left="0" w:right="51" w:hanging="391"/>
        <w:jc w:val="both"/>
        <w:textAlignment w:val="baseline"/>
        <w:rPr>
          <w:rFonts w:ascii="Arial" w:hAnsi="Arial" w:cs="Arial"/>
          <w:iCs/>
          <w:sz w:val="18"/>
          <w:szCs w:val="18"/>
        </w:rPr>
      </w:pPr>
      <w:r w:rsidRPr="00FC2B9E">
        <w:rPr>
          <w:rFonts w:ascii="Arial" w:hAnsi="Arial" w:cs="Arial"/>
          <w:b/>
          <w:iCs/>
          <w:sz w:val="18"/>
          <w:szCs w:val="18"/>
        </w:rPr>
        <w:t xml:space="preserve">Bienes de inversión: </w:t>
      </w:r>
      <w:r w:rsidRPr="00FC2B9E">
        <w:rPr>
          <w:rFonts w:ascii="Arial" w:hAnsi="Arial" w:cs="Arial"/>
          <w:iCs/>
          <w:sz w:val="18"/>
          <w:szCs w:val="18"/>
        </w:rPr>
        <w:t>Son los bienes muebles que pasan a formar parte del activo fijo del Instituto</w:t>
      </w:r>
      <w:r w:rsidRPr="00FC2B9E">
        <w:rPr>
          <w:rFonts w:ascii="Arial" w:hAnsi="Arial" w:cs="Arial"/>
          <w:b/>
          <w:iCs/>
          <w:sz w:val="18"/>
          <w:szCs w:val="18"/>
        </w:rPr>
        <w:t xml:space="preserve"> </w:t>
      </w:r>
      <w:r w:rsidRPr="00FC2B9E">
        <w:rPr>
          <w:rFonts w:ascii="Arial" w:hAnsi="Arial" w:cs="Arial"/>
          <w:iCs/>
          <w:sz w:val="18"/>
          <w:szCs w:val="18"/>
        </w:rPr>
        <w:t>.y que pueden trasladarse de un lugar a otro por si mismos o por efecto de una fuerza exterior, sin</w:t>
      </w:r>
      <w:r w:rsidR="00D413B0" w:rsidRPr="00FC2B9E">
        <w:rPr>
          <w:rFonts w:ascii="Arial" w:hAnsi="Arial" w:cs="Arial"/>
          <w:iCs/>
          <w:sz w:val="18"/>
          <w:szCs w:val="18"/>
        </w:rPr>
        <w:t xml:space="preserve"> que se modifique su estructura</w:t>
      </w:r>
      <w:r w:rsidRPr="00FC2B9E">
        <w:rPr>
          <w:rFonts w:ascii="Arial" w:hAnsi="Arial" w:cs="Arial"/>
          <w:iCs/>
          <w:sz w:val="18"/>
          <w:szCs w:val="18"/>
        </w:rPr>
        <w:t>.</w:t>
      </w:r>
    </w:p>
    <w:p w:rsidR="004B24F1" w:rsidRPr="00FC2B9E" w:rsidRDefault="004B24F1" w:rsidP="00ED2EF9">
      <w:pPr>
        <w:numPr>
          <w:ilvl w:val="0"/>
          <w:numId w:val="23"/>
        </w:numPr>
        <w:tabs>
          <w:tab w:val="left" w:pos="1516"/>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left="0" w:right="51" w:hanging="391"/>
        <w:jc w:val="both"/>
        <w:textAlignment w:val="baseline"/>
        <w:rPr>
          <w:rFonts w:ascii="Arial" w:hAnsi="Arial" w:cs="Arial"/>
          <w:bCs/>
          <w:sz w:val="18"/>
          <w:szCs w:val="18"/>
        </w:rPr>
      </w:pPr>
      <w:r w:rsidRPr="00FC2B9E">
        <w:rPr>
          <w:rFonts w:ascii="Arial" w:hAnsi="Arial" w:cs="Arial"/>
          <w:b/>
          <w:iCs/>
          <w:sz w:val="18"/>
          <w:szCs w:val="18"/>
        </w:rPr>
        <w:t>Canje:</w:t>
      </w:r>
      <w:r w:rsidRPr="00FC2B9E">
        <w:rPr>
          <w:rFonts w:ascii="Arial" w:hAnsi="Arial" w:cs="Arial"/>
          <w:b/>
          <w:i/>
          <w:iCs/>
          <w:sz w:val="18"/>
          <w:szCs w:val="18"/>
        </w:rPr>
        <w:t xml:space="preserve"> </w:t>
      </w:r>
      <w:r w:rsidRPr="00FC2B9E">
        <w:rPr>
          <w:rFonts w:ascii="Arial" w:hAnsi="Arial" w:cs="Arial"/>
          <w:iCs/>
          <w:sz w:val="18"/>
          <w:szCs w:val="18"/>
        </w:rPr>
        <w:t xml:space="preserve">La solicitud de reposición de los bienes, </w:t>
      </w:r>
      <w:r w:rsidRPr="00FC2B9E">
        <w:rPr>
          <w:rFonts w:ascii="Arial" w:hAnsi="Arial" w:cs="Arial"/>
          <w:bCs/>
          <w:sz w:val="18"/>
          <w:szCs w:val="18"/>
        </w:rPr>
        <w:t xml:space="preserve">que presenten defectos a simple vista o de fabricación, especificaciones distintas a las establecidas en el contrato o </w:t>
      </w:r>
      <w:r w:rsidRPr="00FC2B9E">
        <w:rPr>
          <w:rFonts w:ascii="Arial" w:hAnsi="Arial" w:cs="Arial"/>
          <w:sz w:val="18"/>
          <w:szCs w:val="18"/>
        </w:rPr>
        <w:t xml:space="preserve">calidad inferior a la propuesta, o en su caso, </w:t>
      </w:r>
      <w:r w:rsidRPr="00FC2B9E">
        <w:rPr>
          <w:rFonts w:ascii="Arial" w:hAnsi="Arial" w:cs="Arial"/>
          <w:bCs/>
          <w:sz w:val="18"/>
          <w:szCs w:val="18"/>
        </w:rPr>
        <w:t>vicios ocultos.</w:t>
      </w:r>
    </w:p>
    <w:p w:rsidR="004B24F1" w:rsidRPr="00FC2B9E" w:rsidRDefault="004B24F1" w:rsidP="00ED2EF9">
      <w:pPr>
        <w:numPr>
          <w:ilvl w:val="0"/>
          <w:numId w:val="23"/>
        </w:numPr>
        <w:tabs>
          <w:tab w:val="left" w:pos="1516"/>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left="0" w:right="51" w:hanging="391"/>
        <w:jc w:val="both"/>
        <w:textAlignment w:val="baseline"/>
        <w:rPr>
          <w:rFonts w:ascii="Arial" w:hAnsi="Arial" w:cs="Arial"/>
          <w:bCs/>
          <w:sz w:val="18"/>
          <w:szCs w:val="18"/>
        </w:rPr>
      </w:pPr>
      <w:r w:rsidRPr="00FC2B9E">
        <w:rPr>
          <w:rFonts w:ascii="Arial" w:hAnsi="Arial" w:cs="Arial"/>
          <w:b/>
          <w:bCs/>
          <w:sz w:val="18"/>
          <w:szCs w:val="18"/>
        </w:rPr>
        <w:t>CFF</w:t>
      </w:r>
      <w:r w:rsidRPr="00FC2B9E">
        <w:rPr>
          <w:rFonts w:ascii="Arial" w:hAnsi="Arial" w:cs="Arial"/>
          <w:bCs/>
          <w:sz w:val="18"/>
          <w:szCs w:val="18"/>
        </w:rPr>
        <w:t>. Código Fiscal de la Federación.</w:t>
      </w:r>
    </w:p>
    <w:p w:rsidR="007B5AC5" w:rsidRPr="00976235" w:rsidRDefault="007B5AC5" w:rsidP="007B5AC5">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left="0" w:right="51" w:hanging="391"/>
        <w:jc w:val="both"/>
        <w:textAlignment w:val="baseline"/>
        <w:rPr>
          <w:rFonts w:ascii="Arial" w:hAnsi="Arial" w:cs="Arial"/>
          <w:b/>
          <w:sz w:val="18"/>
          <w:szCs w:val="18"/>
        </w:rPr>
      </w:pPr>
      <w:r w:rsidRPr="00FC2B9E">
        <w:rPr>
          <w:rFonts w:ascii="Arial" w:hAnsi="Arial" w:cs="Arial"/>
          <w:b/>
          <w:sz w:val="18"/>
          <w:szCs w:val="18"/>
        </w:rPr>
        <w:t>COMPRANET</w:t>
      </w:r>
      <w:r w:rsidRPr="00FC2B9E">
        <w:rPr>
          <w:rFonts w:ascii="Arial" w:hAnsi="Arial" w:cs="Arial"/>
          <w:sz w:val="18"/>
          <w:szCs w:val="18"/>
        </w:rPr>
        <w:t xml:space="preserve">: Sistema electrónico de información pública gubernamental sobre adquisiciones, arrendamientos, </w:t>
      </w:r>
      <w:r w:rsidRPr="00976235">
        <w:rPr>
          <w:rFonts w:ascii="Arial" w:hAnsi="Arial" w:cs="Arial"/>
          <w:sz w:val="18"/>
          <w:szCs w:val="18"/>
        </w:rPr>
        <w:t>servicios, obras públicas y servicios relacionados con las mismas, con dirección electrónica en Internet</w:t>
      </w:r>
      <w:r w:rsidRPr="00976235">
        <w:rPr>
          <w:rFonts w:ascii="Arial" w:hAnsi="Arial" w:cs="Arial"/>
          <w:b/>
          <w:sz w:val="18"/>
          <w:szCs w:val="18"/>
        </w:rPr>
        <w:t xml:space="preserve">: </w:t>
      </w:r>
      <w:hyperlink r:id="rId24" w:history="1">
        <w:r w:rsidRPr="00976235">
          <w:rPr>
            <w:rStyle w:val="Hipervnculo"/>
            <w:rFonts w:ascii="Arial" w:hAnsi="Arial" w:cs="Arial"/>
            <w:sz w:val="18"/>
            <w:szCs w:val="18"/>
            <w:lang w:val="es-ES_tradnl"/>
          </w:rPr>
          <w:t>www.compranet.funcionpublica.gob.mx</w:t>
        </w:r>
      </w:hyperlink>
      <w:r>
        <w:rPr>
          <w:rStyle w:val="Hipervnculo"/>
          <w:rFonts w:ascii="Arial" w:hAnsi="Arial" w:cs="Arial"/>
          <w:sz w:val="18"/>
          <w:szCs w:val="18"/>
          <w:lang w:val="es-ES_tradnl"/>
        </w:rPr>
        <w:t>.</w:t>
      </w:r>
    </w:p>
    <w:p w:rsidR="00B56155" w:rsidRPr="00FC2B9E" w:rsidRDefault="00B56155" w:rsidP="00ED2EF9">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left="0" w:right="51" w:hanging="391"/>
        <w:jc w:val="both"/>
        <w:textAlignment w:val="baseline"/>
        <w:rPr>
          <w:rFonts w:ascii="Arial" w:hAnsi="Arial" w:cs="Arial"/>
          <w:b/>
          <w:sz w:val="18"/>
          <w:szCs w:val="18"/>
        </w:rPr>
      </w:pPr>
      <w:r w:rsidRPr="00FC2B9E">
        <w:rPr>
          <w:rFonts w:ascii="Arial" w:hAnsi="Arial" w:cs="Arial"/>
          <w:b/>
          <w:sz w:val="18"/>
          <w:szCs w:val="18"/>
        </w:rPr>
        <w:t>Congruencia</w:t>
      </w:r>
      <w:r w:rsidR="003D7350" w:rsidRPr="00FC2B9E">
        <w:rPr>
          <w:rFonts w:ascii="Arial" w:hAnsi="Arial" w:cs="Arial"/>
          <w:b/>
          <w:sz w:val="18"/>
          <w:szCs w:val="18"/>
        </w:rPr>
        <w:t>: Coherencia</w:t>
      </w:r>
      <w:r w:rsidRPr="00FC2B9E">
        <w:rPr>
          <w:rFonts w:ascii="Arial" w:hAnsi="Arial" w:cs="Arial"/>
          <w:sz w:val="18"/>
          <w:szCs w:val="18"/>
        </w:rPr>
        <w:t>, Relación lógica</w:t>
      </w:r>
      <w:r w:rsidR="003E7B99" w:rsidRPr="00FC2B9E">
        <w:rPr>
          <w:rFonts w:ascii="Arial" w:hAnsi="Arial" w:cs="Arial"/>
          <w:sz w:val="18"/>
          <w:szCs w:val="18"/>
        </w:rPr>
        <w:t>.</w:t>
      </w:r>
    </w:p>
    <w:p w:rsidR="00B56155" w:rsidRPr="00FC2B9E" w:rsidRDefault="00B56155" w:rsidP="00ED2EF9">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left="0" w:right="51" w:hanging="391"/>
        <w:jc w:val="both"/>
        <w:textAlignment w:val="baseline"/>
        <w:rPr>
          <w:rFonts w:ascii="Arial" w:hAnsi="Arial" w:cs="Arial"/>
          <w:b/>
          <w:sz w:val="18"/>
          <w:szCs w:val="18"/>
        </w:rPr>
      </w:pPr>
      <w:r w:rsidRPr="00FC2B9E">
        <w:rPr>
          <w:rFonts w:ascii="Arial" w:hAnsi="Arial" w:cs="Arial"/>
          <w:b/>
          <w:sz w:val="18"/>
          <w:szCs w:val="18"/>
        </w:rPr>
        <w:t xml:space="preserve">Correspondencia: </w:t>
      </w:r>
      <w:r w:rsidR="003E7B99" w:rsidRPr="00FC2B9E">
        <w:rPr>
          <w:rFonts w:ascii="Arial" w:hAnsi="Arial" w:cs="Arial"/>
          <w:sz w:val="18"/>
          <w:szCs w:val="18"/>
        </w:rPr>
        <w:t>Relación que existe o se establece entre los elementos de dos conjuntos sin ambigüedad.</w:t>
      </w:r>
    </w:p>
    <w:p w:rsidR="004B24F1" w:rsidRPr="00FC2B9E" w:rsidRDefault="004B24F1" w:rsidP="00ED2EF9">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left="0" w:right="51" w:hanging="391"/>
        <w:jc w:val="both"/>
        <w:textAlignment w:val="baseline"/>
        <w:rPr>
          <w:rFonts w:ascii="Arial" w:hAnsi="Arial" w:cs="Arial"/>
          <w:sz w:val="18"/>
          <w:szCs w:val="18"/>
        </w:rPr>
      </w:pPr>
      <w:r w:rsidRPr="00FC2B9E">
        <w:rPr>
          <w:rFonts w:ascii="Arial" w:hAnsi="Arial" w:cs="Arial"/>
          <w:b/>
          <w:sz w:val="18"/>
          <w:szCs w:val="18"/>
        </w:rPr>
        <w:t xml:space="preserve">Contrato: </w:t>
      </w:r>
      <w:r w:rsidRPr="00FC2B9E">
        <w:rPr>
          <w:rFonts w:ascii="Arial" w:hAnsi="Arial" w:cs="Arial"/>
          <w:sz w:val="18"/>
          <w:szCs w:val="18"/>
        </w:rPr>
        <w:t>Documento a través del cual se formalizan los derechos y obligaciones derivados del fallo del procedimiento de contratación de la adquisición o la prestación de los servicios.</w:t>
      </w:r>
    </w:p>
    <w:p w:rsidR="004B24F1" w:rsidRPr="00FC2B9E" w:rsidRDefault="004B24F1" w:rsidP="00ED2EF9">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left="0" w:right="51" w:hanging="391"/>
        <w:jc w:val="both"/>
        <w:textAlignment w:val="baseline"/>
        <w:rPr>
          <w:rFonts w:ascii="Arial" w:hAnsi="Arial" w:cs="Arial"/>
          <w:sz w:val="18"/>
          <w:szCs w:val="18"/>
        </w:rPr>
      </w:pPr>
      <w:r w:rsidRPr="00FC2B9E">
        <w:rPr>
          <w:rFonts w:ascii="Arial" w:hAnsi="Arial" w:cs="Arial"/>
          <w:b/>
          <w:sz w:val="18"/>
          <w:szCs w:val="18"/>
        </w:rPr>
        <w:t xml:space="preserve">Entrega a Entera Satisfacción del </w:t>
      </w:r>
      <w:r w:rsidR="00EF2C1C">
        <w:rPr>
          <w:rFonts w:ascii="Arial" w:hAnsi="Arial" w:cs="Arial"/>
          <w:b/>
          <w:sz w:val="18"/>
          <w:szCs w:val="18"/>
        </w:rPr>
        <w:t>Instituto</w:t>
      </w:r>
      <w:r w:rsidRPr="00FC2B9E">
        <w:rPr>
          <w:rFonts w:ascii="Arial" w:hAnsi="Arial" w:cs="Arial"/>
          <w:b/>
          <w:sz w:val="18"/>
          <w:szCs w:val="18"/>
        </w:rPr>
        <w:t>:</w:t>
      </w:r>
      <w:r w:rsidRPr="00FC2B9E">
        <w:rPr>
          <w:rFonts w:ascii="Arial" w:hAnsi="Arial" w:cs="Arial"/>
          <w:sz w:val="18"/>
          <w:szCs w:val="18"/>
        </w:rPr>
        <w:t xml:space="preserve"> Se r</w:t>
      </w:r>
      <w:r w:rsidR="002468BC">
        <w:rPr>
          <w:rFonts w:ascii="Arial" w:hAnsi="Arial" w:cs="Arial"/>
          <w:sz w:val="18"/>
          <w:szCs w:val="18"/>
        </w:rPr>
        <w:t xml:space="preserve">efiere a la Entrega, Recepción y </w:t>
      </w:r>
      <w:r w:rsidRPr="00FC2B9E">
        <w:rPr>
          <w:rFonts w:ascii="Arial" w:hAnsi="Arial" w:cs="Arial"/>
          <w:sz w:val="18"/>
          <w:szCs w:val="18"/>
        </w:rPr>
        <w:t>Pue</w:t>
      </w:r>
      <w:r w:rsidR="002468BC">
        <w:rPr>
          <w:rFonts w:ascii="Arial" w:hAnsi="Arial" w:cs="Arial"/>
          <w:sz w:val="18"/>
          <w:szCs w:val="18"/>
        </w:rPr>
        <w:t xml:space="preserve">sta en Operación, </w:t>
      </w:r>
      <w:r w:rsidR="00605F54" w:rsidRPr="00FC2B9E">
        <w:rPr>
          <w:rFonts w:ascii="Arial" w:hAnsi="Arial" w:cs="Arial"/>
          <w:sz w:val="18"/>
          <w:szCs w:val="18"/>
        </w:rPr>
        <w:t xml:space="preserve">según el caso, </w:t>
      </w:r>
      <w:r w:rsidRPr="00FC2B9E">
        <w:rPr>
          <w:rFonts w:ascii="Arial" w:hAnsi="Arial" w:cs="Arial"/>
          <w:sz w:val="18"/>
          <w:szCs w:val="18"/>
        </w:rPr>
        <w:t>de los bienes de inversión</w:t>
      </w:r>
      <w:r w:rsidRPr="00FC2B9E">
        <w:rPr>
          <w:rFonts w:ascii="Arial" w:hAnsi="Arial" w:cs="Arial"/>
          <w:sz w:val="18"/>
          <w:szCs w:val="18"/>
          <w:u w:val="single"/>
        </w:rPr>
        <w:t>,</w:t>
      </w:r>
      <w:r w:rsidRPr="00FC2B9E">
        <w:rPr>
          <w:rFonts w:ascii="Arial" w:hAnsi="Arial" w:cs="Arial"/>
          <w:sz w:val="18"/>
          <w:szCs w:val="18"/>
        </w:rPr>
        <w:t xml:space="preserve"> incluyendo la Carta Garantía de los Bienes firmada en original por el Representante Legal del Licitante (Por </w:t>
      </w:r>
      <w:r w:rsidR="006D1598">
        <w:rPr>
          <w:rFonts w:ascii="Arial" w:hAnsi="Arial" w:cs="Arial"/>
          <w:sz w:val="18"/>
          <w:szCs w:val="18"/>
        </w:rPr>
        <w:t>36, 42, 48, se</w:t>
      </w:r>
      <w:r w:rsidR="00101009">
        <w:rPr>
          <w:rFonts w:ascii="Arial" w:hAnsi="Arial" w:cs="Arial"/>
          <w:sz w:val="18"/>
          <w:szCs w:val="18"/>
        </w:rPr>
        <w:t>g</w:t>
      </w:r>
      <w:r w:rsidR="006D1598">
        <w:rPr>
          <w:rFonts w:ascii="Arial" w:hAnsi="Arial" w:cs="Arial"/>
          <w:sz w:val="18"/>
          <w:szCs w:val="18"/>
        </w:rPr>
        <w:t>ún el caso</w:t>
      </w:r>
      <w:r w:rsidRPr="00FC2B9E">
        <w:rPr>
          <w:rFonts w:ascii="Arial" w:hAnsi="Arial" w:cs="Arial"/>
          <w:sz w:val="18"/>
          <w:szCs w:val="18"/>
        </w:rPr>
        <w:t xml:space="preserve">),  cumpliendo con todos y cada de los aspectos contenido en el Acta Administrativa Circunstanciada </w:t>
      </w:r>
      <w:r w:rsidR="00605F54" w:rsidRPr="00FC2B9E">
        <w:rPr>
          <w:rFonts w:ascii="Arial" w:hAnsi="Arial" w:cs="Arial"/>
          <w:sz w:val="18"/>
          <w:szCs w:val="18"/>
        </w:rPr>
        <w:t>que se formalizará para tal fin.</w:t>
      </w:r>
    </w:p>
    <w:p w:rsidR="00311223" w:rsidRDefault="004B24F1" w:rsidP="00311223">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B6151F">
        <w:rPr>
          <w:rFonts w:ascii="Arial" w:hAnsi="Arial"/>
          <w:b/>
          <w:sz w:val="18"/>
        </w:rPr>
        <w:t>Firma Electrónica Avanzada:</w:t>
      </w:r>
      <w:r w:rsidRPr="00B6151F">
        <w:rPr>
          <w:rFonts w:ascii="Arial" w:hAnsi="Arial"/>
          <w:sz w:val="18"/>
        </w:rPr>
        <w:t xml:space="preserve"> Medio de identificación electrónica para que los potenciales licitantes nacionales, ya sean personas físicas o morales, hagan uso de CompraNet, será el certificado digital de la firma electrónica avanzada que emite el Servicio de Administración Tributaria para el cumplimiento de obligaciones fiscales. En el caso de los licitantes extranjeros, deberá</w:t>
      </w:r>
      <w:r w:rsidRPr="00691673">
        <w:rPr>
          <w:rFonts w:ascii="Arial" w:hAnsi="Arial"/>
          <w:sz w:val="18"/>
        </w:rPr>
        <w:t>n utilizar los medios de identificación electrónica que otorgue o reconozca la Secretaría de la Función Pública, de conformidad con las disposiciones emitidas al efecto.</w:t>
      </w:r>
    </w:p>
    <w:p w:rsidR="00B9405A" w:rsidRPr="00311223" w:rsidRDefault="00B9405A" w:rsidP="00311223">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311223">
        <w:rPr>
          <w:rFonts w:ascii="Arial" w:hAnsi="Arial" w:cs="Arial"/>
          <w:b/>
          <w:iCs/>
          <w:sz w:val="18"/>
          <w:szCs w:val="18"/>
        </w:rPr>
        <w:t>Importe Truncado:</w:t>
      </w:r>
      <w:r w:rsidRPr="00311223">
        <w:rPr>
          <w:rFonts w:ascii="Arial" w:hAnsi="Arial" w:cs="Arial"/>
          <w:iCs/>
          <w:sz w:val="18"/>
          <w:szCs w:val="18"/>
        </w:rPr>
        <w:t xml:space="preserve"> Para efectos del presente procedimiento, este concepto deberá entenderse como la acción de reducir hasta la centésima, el número de dígitos a la derecha del separador decimal, por ejemplo:</w:t>
      </w:r>
    </w:p>
    <w:p w:rsidR="00B9405A" w:rsidRPr="00B9405A" w:rsidRDefault="00B9405A" w:rsidP="00B6151F">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left="1276" w:right="51"/>
        <w:jc w:val="both"/>
        <w:textAlignment w:val="baseline"/>
        <w:rPr>
          <w:rFonts w:ascii="Arial" w:eastAsia="Times New Roman" w:hAnsi="Arial" w:cs="Arial"/>
          <w:iCs/>
          <w:sz w:val="16"/>
          <w:szCs w:val="16"/>
          <w:lang w:val="es-ES" w:eastAsia="es-ES"/>
        </w:rPr>
      </w:pPr>
      <w:r w:rsidRPr="00B9405A">
        <w:rPr>
          <w:rFonts w:ascii="Arial" w:eastAsia="Times New Roman" w:hAnsi="Arial" w:cs="Arial"/>
          <w:iCs/>
          <w:sz w:val="16"/>
          <w:szCs w:val="16"/>
          <w:lang w:val="es-ES" w:eastAsia="es-ES"/>
        </w:rPr>
        <w:t>Cantidad 3.141592</w:t>
      </w:r>
    </w:p>
    <w:p w:rsidR="00B9405A" w:rsidRPr="00B9405A" w:rsidRDefault="00B9405A" w:rsidP="00B6151F">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left="1276" w:right="51"/>
        <w:jc w:val="both"/>
        <w:textAlignment w:val="baseline"/>
        <w:rPr>
          <w:rFonts w:ascii="Arial" w:eastAsia="Times New Roman" w:hAnsi="Arial" w:cs="Arial"/>
          <w:iCs/>
          <w:sz w:val="16"/>
          <w:szCs w:val="16"/>
          <w:highlight w:val="cyan"/>
          <w:lang w:val="es-ES" w:eastAsia="es-ES"/>
        </w:rPr>
      </w:pPr>
      <w:r w:rsidRPr="00B9405A">
        <w:rPr>
          <w:rFonts w:ascii="Arial" w:eastAsia="Times New Roman" w:hAnsi="Arial" w:cs="Arial"/>
          <w:iCs/>
          <w:sz w:val="16"/>
          <w:szCs w:val="16"/>
          <w:lang w:val="es-ES" w:eastAsia="es-ES"/>
        </w:rPr>
        <w:t>Cantidad truncada: 3.14</w:t>
      </w:r>
    </w:p>
    <w:p w:rsidR="004B24F1" w:rsidRPr="00B6151F"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B6151F">
        <w:rPr>
          <w:rFonts w:ascii="Arial" w:hAnsi="Arial"/>
          <w:b/>
          <w:sz w:val="18"/>
        </w:rPr>
        <w:t>Instituto o IMSS:</w:t>
      </w:r>
      <w:r w:rsidRPr="00B6151F">
        <w:rPr>
          <w:rFonts w:ascii="Arial" w:hAnsi="Arial"/>
          <w:sz w:val="18"/>
        </w:rPr>
        <w:t xml:space="preserve"> Instituto Mexicano del Seguro Social.</w:t>
      </w:r>
    </w:p>
    <w:p w:rsidR="004B24F1" w:rsidRPr="00691673"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B6151F">
        <w:rPr>
          <w:rFonts w:ascii="Arial" w:hAnsi="Arial"/>
          <w:b/>
          <w:sz w:val="18"/>
        </w:rPr>
        <w:t>IVA:</w:t>
      </w:r>
      <w:r w:rsidRPr="00856372">
        <w:rPr>
          <w:rFonts w:ascii="Arial" w:hAnsi="Arial"/>
          <w:sz w:val="18"/>
        </w:rPr>
        <w:t xml:space="preserve"> Impuesto al Valor Agregad</w:t>
      </w:r>
      <w:r w:rsidRPr="00691673">
        <w:rPr>
          <w:rFonts w:ascii="Arial" w:hAnsi="Arial"/>
          <w:sz w:val="18"/>
        </w:rPr>
        <w:t>o.</w:t>
      </w:r>
    </w:p>
    <w:p w:rsidR="004B24F1" w:rsidRPr="006B5442"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6B5442">
        <w:rPr>
          <w:rFonts w:ascii="Arial" w:hAnsi="Arial"/>
          <w:b/>
          <w:sz w:val="18"/>
        </w:rPr>
        <w:t>LAASSP o Ley:</w:t>
      </w:r>
      <w:r w:rsidRPr="006B5442">
        <w:rPr>
          <w:rFonts w:ascii="Arial" w:hAnsi="Arial"/>
          <w:sz w:val="18"/>
        </w:rPr>
        <w:t xml:space="preserve"> Ley de Adquisiciones, Arrendamientos y Servicios del Sector Público.</w:t>
      </w:r>
    </w:p>
    <w:p w:rsidR="004B24F1" w:rsidRPr="00DC7006"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6B5442">
        <w:rPr>
          <w:rFonts w:ascii="Arial" w:hAnsi="Arial"/>
          <w:b/>
          <w:sz w:val="18"/>
        </w:rPr>
        <w:t>LFCE</w:t>
      </w:r>
      <w:r w:rsidRPr="00CC3B3B">
        <w:rPr>
          <w:rFonts w:ascii="Arial" w:hAnsi="Arial"/>
          <w:sz w:val="18"/>
        </w:rPr>
        <w:t>: Ley Federal de Competencia Económica.</w:t>
      </w:r>
    </w:p>
    <w:p w:rsidR="00CB1AA8" w:rsidRPr="00A905D2" w:rsidRDefault="00CB1AA8"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A905D2">
        <w:rPr>
          <w:rFonts w:ascii="Arial" w:hAnsi="Arial"/>
          <w:b/>
          <w:sz w:val="18"/>
        </w:rPr>
        <w:t>Licitaciones Públicas Internacionales Bajo la Cobertura de Tratados</w:t>
      </w:r>
      <w:r w:rsidRPr="00A905D2">
        <w:rPr>
          <w:rFonts w:ascii="Arial" w:hAnsi="Arial"/>
          <w:sz w:val="18"/>
        </w:rPr>
        <w:t>: Aquéllas en las cuales, de conformidad con el artículo 28, fracción II, de la Ley de Adquisiciones y 30 fracción II de la Ley de Obras, pueden participar tanto proveedores mexicanos como extranjeros y en el caso de bienes a adquirir, estos sean de origen nacional o de países con los que los Estados Unidos Mexicanos tenga celebrado un tratado de libre comercio que contenga un capítulo de compras del sector público, expresamente mencionado en la convocatoria correspondiente.</w:t>
      </w:r>
    </w:p>
    <w:p w:rsidR="004B24F1" w:rsidRPr="002B4ECF"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083DA3">
        <w:rPr>
          <w:rFonts w:ascii="Arial" w:hAnsi="Arial"/>
          <w:b/>
          <w:sz w:val="18"/>
        </w:rPr>
        <w:t xml:space="preserve">Licitante Extranjero: </w:t>
      </w:r>
      <w:r w:rsidRPr="00083DA3">
        <w:rPr>
          <w:rFonts w:ascii="Arial" w:hAnsi="Arial"/>
          <w:sz w:val="18"/>
        </w:rPr>
        <w:t>Toda persona física o moral, de cualquier nacionalidad excepto la mexicana</w:t>
      </w:r>
      <w:r w:rsidR="00243A6C" w:rsidRPr="00083DA3">
        <w:rPr>
          <w:rFonts w:ascii="Arial" w:hAnsi="Arial"/>
          <w:sz w:val="18"/>
        </w:rPr>
        <w:t xml:space="preserve"> que pueden participar en procedimientos</w:t>
      </w:r>
      <w:r w:rsidRPr="002B4ECF">
        <w:rPr>
          <w:rFonts w:ascii="Arial" w:hAnsi="Arial"/>
          <w:sz w:val="18"/>
        </w:rPr>
        <w:t xml:space="preserve"> internacionales, celebradas de conformidad con las disposiciones establecidas en los TLC.</w:t>
      </w:r>
    </w:p>
    <w:p w:rsidR="004B24F1" w:rsidRPr="00B569D0"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4404B3">
        <w:rPr>
          <w:rFonts w:ascii="Arial" w:hAnsi="Arial"/>
          <w:b/>
          <w:sz w:val="18"/>
        </w:rPr>
        <w:lastRenderedPageBreak/>
        <w:t xml:space="preserve">Licitante Mexicano: </w:t>
      </w:r>
      <w:r w:rsidRPr="004404B3">
        <w:rPr>
          <w:rFonts w:ascii="Arial" w:hAnsi="Arial"/>
          <w:sz w:val="18"/>
        </w:rPr>
        <w:t xml:space="preserve">Personas físicas o morales de nacionalidad mexicana y que pueden participar en </w:t>
      </w:r>
      <w:r w:rsidR="00243A6C" w:rsidRPr="00B569D0">
        <w:rPr>
          <w:rFonts w:ascii="Arial" w:hAnsi="Arial"/>
          <w:sz w:val="18"/>
        </w:rPr>
        <w:t xml:space="preserve">procedimientos </w:t>
      </w:r>
      <w:r w:rsidRPr="00B569D0">
        <w:rPr>
          <w:rFonts w:ascii="Arial" w:hAnsi="Arial"/>
          <w:sz w:val="18"/>
        </w:rPr>
        <w:t>internacionales, celebradas de conformidad con las disposiciones establecidas en los TLC.</w:t>
      </w:r>
    </w:p>
    <w:p w:rsidR="004B24F1" w:rsidRPr="00311223" w:rsidRDefault="006045D4"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426"/>
        <w:jc w:val="both"/>
        <w:textAlignment w:val="baseline"/>
        <w:rPr>
          <w:rFonts w:ascii="Arial" w:hAnsi="Arial"/>
          <w:b/>
          <w:sz w:val="18"/>
        </w:rPr>
      </w:pPr>
      <w:r w:rsidRPr="00B569D0">
        <w:rPr>
          <w:rFonts w:ascii="Arial" w:hAnsi="Arial"/>
          <w:b/>
          <w:sz w:val="18"/>
        </w:rPr>
        <w:t>MAAGMAASSP</w:t>
      </w:r>
      <w:r w:rsidR="004B24F1" w:rsidRPr="00B569D0">
        <w:rPr>
          <w:rFonts w:ascii="Arial" w:hAnsi="Arial"/>
          <w:b/>
          <w:sz w:val="18"/>
        </w:rPr>
        <w:t xml:space="preserve">: </w:t>
      </w:r>
      <w:r w:rsidR="004B24F1" w:rsidRPr="00B569D0">
        <w:rPr>
          <w:rFonts w:ascii="Arial" w:hAnsi="Arial"/>
          <w:sz w:val="18"/>
        </w:rPr>
        <w:t>Manual Administrativo de Aplicación General en Materia de Adq</w:t>
      </w:r>
      <w:r w:rsidR="004B24F1" w:rsidRPr="00311223">
        <w:rPr>
          <w:rFonts w:ascii="Arial" w:hAnsi="Arial"/>
          <w:sz w:val="18"/>
        </w:rPr>
        <w:t>uisiciones, Arrendamientos y Servicios del Sector Público.</w:t>
      </w:r>
    </w:p>
    <w:p w:rsidR="004B24F1" w:rsidRPr="00ED2EF9"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b/>
          <w:sz w:val="18"/>
        </w:rPr>
      </w:pPr>
      <w:r w:rsidRPr="00311223">
        <w:rPr>
          <w:rFonts w:ascii="Arial" w:hAnsi="Arial"/>
          <w:b/>
          <w:sz w:val="18"/>
        </w:rPr>
        <w:t>Medio de Identificación Electrónica:</w:t>
      </w:r>
      <w:r w:rsidRPr="00311223">
        <w:rPr>
          <w:rFonts w:ascii="Arial" w:hAnsi="Arial"/>
          <w:sz w:val="18"/>
        </w:rPr>
        <w:t xml:space="preserve"> Conjunto de datos electrónicos asociados con documentos que son utilizados para reconocer a su autor, y que legitiman el consentimiento de éste para obligarlo a</w:t>
      </w:r>
      <w:r w:rsidRPr="00ED2EF9">
        <w:rPr>
          <w:rFonts w:ascii="Arial" w:hAnsi="Arial"/>
          <w:sz w:val="18"/>
        </w:rPr>
        <w:t xml:space="preserve"> las manifestaciones que en él se contienen, de conformidad con el artículo 27 de la LAASSP.</w:t>
      </w:r>
      <w:r w:rsidRPr="00ED2EF9">
        <w:rPr>
          <w:rFonts w:ascii="Arial" w:hAnsi="Arial"/>
          <w:b/>
          <w:sz w:val="18"/>
        </w:rPr>
        <w:t xml:space="preserve"> </w:t>
      </w:r>
    </w:p>
    <w:p w:rsidR="004B24F1" w:rsidRPr="00ED2EF9"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ED2EF9">
        <w:rPr>
          <w:rFonts w:ascii="Arial" w:hAnsi="Arial"/>
          <w:b/>
          <w:sz w:val="18"/>
        </w:rPr>
        <w:t>Medios Remotos de Comunicación Electrónica:</w:t>
      </w:r>
      <w:r w:rsidRPr="00ED2EF9">
        <w:rPr>
          <w:rFonts w:ascii="Arial" w:hAnsi="Arial"/>
          <w:sz w:val="18"/>
        </w:rPr>
        <w:t xml:space="preserve"> Los dispositivos tecnológicos para efectuar transmisión de datos e información a través de computadoras, líneas telefónicas, enlaces ded</w:t>
      </w:r>
      <w:r w:rsidR="00D413B0" w:rsidRPr="00ED2EF9">
        <w:rPr>
          <w:rFonts w:ascii="Arial" w:hAnsi="Arial"/>
          <w:sz w:val="18"/>
        </w:rPr>
        <w:t>icados, microondas y similares.</w:t>
      </w:r>
    </w:p>
    <w:p w:rsidR="004B24F1" w:rsidRPr="00ED2EF9" w:rsidRDefault="004B24F1" w:rsidP="00ED2EF9">
      <w:pPr>
        <w:pStyle w:val="ROMANOS"/>
        <w:numPr>
          <w:ilvl w:val="0"/>
          <w:numId w:val="23"/>
        </w:numPr>
        <w:tabs>
          <w:tab w:val="clear" w:pos="2160"/>
          <w:tab w:val="left" w:pos="1495"/>
        </w:tabs>
        <w:suppressAutoHyphens w:val="0"/>
        <w:autoSpaceDE/>
        <w:spacing w:after="0" w:line="240" w:lineRule="auto"/>
        <w:ind w:left="0" w:hanging="391"/>
      </w:pPr>
      <w:r w:rsidRPr="00ED2EF9">
        <w:rPr>
          <w:b/>
        </w:rPr>
        <w:t>MIPYMES</w:t>
      </w:r>
      <w:r w:rsidRPr="00ED2EF9">
        <w:t>: las micro, pequeñas y medianas empresas de nacionalidad mexicana a que hace referencia la Ley para el Desarrollo de la Competitividad de la Micro, Pequeña y Mediana Empresa.</w:t>
      </w:r>
    </w:p>
    <w:p w:rsidR="004B24F1" w:rsidRPr="00ED2EF9" w:rsidRDefault="004B24F1" w:rsidP="00ED2EF9">
      <w:pPr>
        <w:pStyle w:val="ROMANOS"/>
        <w:numPr>
          <w:ilvl w:val="0"/>
          <w:numId w:val="23"/>
        </w:numPr>
        <w:tabs>
          <w:tab w:val="clear" w:pos="2160"/>
          <w:tab w:val="left" w:pos="1495"/>
        </w:tabs>
        <w:suppressAutoHyphens w:val="0"/>
        <w:autoSpaceDE/>
        <w:spacing w:after="0" w:line="240" w:lineRule="auto"/>
        <w:ind w:left="0" w:hanging="391"/>
      </w:pPr>
      <w:r w:rsidRPr="00ED2EF9">
        <w:rPr>
          <w:b/>
        </w:rPr>
        <w:t>Países Socios en Tratados:</w:t>
      </w:r>
      <w:r w:rsidRPr="00ED2EF9">
        <w:t xml:space="preserve"> Aquéllos países con los que los Estados Unidos Mexicanos ha suscrito un Tratado de Libre Comercio, que contenga un Título o Capítulo vigente en materia de compras del sector público.</w:t>
      </w:r>
    </w:p>
    <w:p w:rsidR="004B24F1" w:rsidRPr="00ED2EF9" w:rsidRDefault="004B24F1" w:rsidP="00ED2EF9">
      <w:pPr>
        <w:pStyle w:val="ROMANOS"/>
        <w:numPr>
          <w:ilvl w:val="0"/>
          <w:numId w:val="23"/>
        </w:numPr>
        <w:tabs>
          <w:tab w:val="clear" w:pos="2160"/>
          <w:tab w:val="left" w:pos="1495"/>
        </w:tabs>
        <w:suppressAutoHyphens w:val="0"/>
        <w:autoSpaceDE/>
        <w:spacing w:after="0" w:line="240" w:lineRule="auto"/>
        <w:ind w:left="0" w:hanging="391"/>
      </w:pPr>
      <w:r w:rsidRPr="00ED2EF9">
        <w:rPr>
          <w:b/>
        </w:rPr>
        <w:t>Partida o concepto</w:t>
      </w:r>
      <w:r w:rsidRPr="00ED2EF9">
        <w:t>: la división o desglose de los bienes a adquirir o arrendar o de los servicios a contratar, contenidos en un procedimiento de contratación o en un contrato, para diferenciarlos unos de otros, clasificarlos o agruparlos.</w:t>
      </w:r>
    </w:p>
    <w:p w:rsidR="00912963" w:rsidRPr="00ED2EF9" w:rsidRDefault="004B24F1" w:rsidP="00ED2EF9">
      <w:pPr>
        <w:pStyle w:val="ROMANOS"/>
        <w:numPr>
          <w:ilvl w:val="0"/>
          <w:numId w:val="23"/>
        </w:numPr>
        <w:tabs>
          <w:tab w:val="clear" w:pos="2160"/>
          <w:tab w:val="left" w:pos="1495"/>
        </w:tabs>
        <w:suppressAutoHyphens w:val="0"/>
        <w:autoSpaceDE/>
        <w:spacing w:after="0" w:line="240" w:lineRule="auto"/>
        <w:ind w:left="0" w:hanging="391"/>
        <w:rPr>
          <w:b/>
        </w:rPr>
      </w:pPr>
      <w:r w:rsidRPr="00ED2EF9">
        <w:rPr>
          <w:b/>
        </w:rPr>
        <w:t xml:space="preserve">POBALINES: </w:t>
      </w:r>
      <w:r w:rsidRPr="00ED2EF9">
        <w:t xml:space="preserve">Políticas Bases y Lineamientos en Materia de Adquisiciones, Arrendamientos y Servicios en el Instituto. </w:t>
      </w:r>
    </w:p>
    <w:p w:rsidR="004B24F1" w:rsidRPr="00FC2B9E"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cs="Arial"/>
          <w:bCs/>
          <w:sz w:val="18"/>
          <w:szCs w:val="18"/>
          <w:lang w:val="es-ES_tradnl"/>
        </w:rPr>
      </w:pPr>
      <w:r w:rsidRPr="00FC2B9E">
        <w:rPr>
          <w:rFonts w:ascii="Arial" w:hAnsi="Arial" w:cs="Arial"/>
          <w:b/>
          <w:bCs/>
          <w:sz w:val="18"/>
          <w:szCs w:val="18"/>
          <w:lang w:val="es-ES_tradnl"/>
        </w:rPr>
        <w:t>PREI:</w:t>
      </w:r>
      <w:r w:rsidRPr="00FC2B9E">
        <w:rPr>
          <w:rFonts w:ascii="Arial" w:hAnsi="Arial" w:cs="Arial"/>
          <w:bCs/>
          <w:sz w:val="18"/>
          <w:szCs w:val="18"/>
          <w:lang w:val="es-ES_tradnl"/>
        </w:rPr>
        <w:t xml:space="preserve"> Sistema de Planeación de Recursos Institucionales.</w:t>
      </w:r>
    </w:p>
    <w:p w:rsidR="004B24F1" w:rsidRPr="006B5442" w:rsidRDefault="004B24F1" w:rsidP="00ED2EF9">
      <w:pPr>
        <w:pStyle w:val="Prrafodelista"/>
        <w:numPr>
          <w:ilvl w:val="0"/>
          <w:numId w:val="23"/>
        </w:numPr>
        <w:tabs>
          <w:tab w:val="left" w:pos="2620"/>
          <w:tab w:val="left" w:pos="14084"/>
          <w:tab w:val="left" w:pos="15260"/>
          <w:tab w:val="left" w:pos="23858"/>
          <w:tab w:val="left" w:pos="24524"/>
          <w:tab w:val="left" w:pos="25244"/>
          <w:tab w:val="left" w:pos="25964"/>
          <w:tab w:val="left" w:pos="26684"/>
          <w:tab w:val="left" w:pos="27404"/>
          <w:tab w:val="left" w:pos="28124"/>
          <w:tab w:val="left" w:pos="28844"/>
        </w:tabs>
        <w:overflowPunct w:val="0"/>
        <w:autoSpaceDE w:val="0"/>
        <w:ind w:left="0" w:right="51" w:hanging="391"/>
        <w:jc w:val="both"/>
        <w:textAlignment w:val="baseline"/>
        <w:rPr>
          <w:rFonts w:ascii="Arial" w:hAnsi="Arial"/>
          <w:sz w:val="18"/>
        </w:rPr>
      </w:pPr>
      <w:r w:rsidRPr="00B6151F">
        <w:rPr>
          <w:rFonts w:ascii="Arial" w:hAnsi="Arial"/>
          <w:b/>
          <w:sz w:val="18"/>
        </w:rPr>
        <w:t>Programa Informático:</w:t>
      </w:r>
      <w:r w:rsidRPr="00B6151F">
        <w:rPr>
          <w:rFonts w:ascii="Arial" w:hAnsi="Arial"/>
          <w:sz w:val="18"/>
        </w:rPr>
        <w:t xml:space="preserve"> El medio de captura desarrollado por la SFP que permite a los licitantes, así como al área adquirente, enviar y recibir información por medios remotos de comunicación electrónica, así como generar para cada </w:t>
      </w:r>
      <w:r w:rsidR="00413F7A" w:rsidRPr="00B6151F">
        <w:rPr>
          <w:rFonts w:ascii="Arial" w:hAnsi="Arial"/>
          <w:sz w:val="18"/>
        </w:rPr>
        <w:t>Licitación</w:t>
      </w:r>
      <w:r w:rsidRPr="00856372">
        <w:rPr>
          <w:rFonts w:ascii="Arial" w:hAnsi="Arial"/>
          <w:sz w:val="18"/>
        </w:rPr>
        <w:t xml:space="preserve"> pública un mecanismo de seguridad que garantice la confidencialidad de las </w:t>
      </w:r>
      <w:r w:rsidR="00A46B39" w:rsidRPr="00691673">
        <w:rPr>
          <w:rFonts w:ascii="Arial" w:hAnsi="Arial"/>
          <w:sz w:val="18"/>
        </w:rPr>
        <w:t>proposiciones</w:t>
      </w:r>
      <w:r w:rsidRPr="00691673">
        <w:rPr>
          <w:rFonts w:ascii="Arial" w:hAnsi="Arial"/>
          <w:sz w:val="18"/>
        </w:rPr>
        <w:t xml:space="preserve"> que reciban las convocantes por esa vía; y que constituye el único instrumento con el cual podrán abrirse los sobres que contengan las proposiciones en la fecha y hor</w:t>
      </w:r>
      <w:r w:rsidRPr="006B5442">
        <w:rPr>
          <w:rFonts w:ascii="Arial" w:hAnsi="Arial"/>
          <w:sz w:val="18"/>
        </w:rPr>
        <w:t>a establecidas en la Convocatoria para el inicio de los actos de presentación y apertura.</w:t>
      </w:r>
    </w:p>
    <w:p w:rsidR="004B24F1" w:rsidRPr="00A905D2"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A905D2">
        <w:rPr>
          <w:rFonts w:ascii="Arial" w:hAnsi="Arial"/>
          <w:b/>
          <w:sz w:val="18"/>
        </w:rPr>
        <w:t>Proveedor:</w:t>
      </w:r>
      <w:r w:rsidRPr="00A905D2">
        <w:rPr>
          <w:rFonts w:ascii="Arial" w:hAnsi="Arial"/>
          <w:sz w:val="18"/>
        </w:rPr>
        <w:t xml:space="preserve"> La persona que celebre con el Instituto, los contratos de adquisiciones, arrendamientos y servicios.</w:t>
      </w:r>
    </w:p>
    <w:p w:rsidR="004B24F1" w:rsidRPr="00A1581C"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A905D2">
        <w:rPr>
          <w:rFonts w:ascii="Arial" w:hAnsi="Arial"/>
          <w:b/>
          <w:sz w:val="18"/>
        </w:rPr>
        <w:t>Reglamento:</w:t>
      </w:r>
      <w:r w:rsidRPr="00A1581C">
        <w:rPr>
          <w:rFonts w:ascii="Arial" w:hAnsi="Arial"/>
          <w:sz w:val="18"/>
        </w:rPr>
        <w:t xml:space="preserve"> Reglamento de la Ley de Adquisiciones, Arrendamientos y Servicios del Sector Público.</w:t>
      </w:r>
    </w:p>
    <w:p w:rsidR="004B24F1" w:rsidRPr="002B4ECF"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083DA3">
        <w:rPr>
          <w:rFonts w:ascii="Arial" w:hAnsi="Arial"/>
          <w:b/>
          <w:sz w:val="18"/>
        </w:rPr>
        <w:t>SAI:</w:t>
      </w:r>
      <w:r w:rsidRPr="00083DA3">
        <w:rPr>
          <w:rFonts w:ascii="Arial" w:hAnsi="Arial"/>
          <w:sz w:val="18"/>
        </w:rPr>
        <w:t xml:space="preserve"> Sistema de Abasto Institucional, conjunto de acciones programadas en medios electrónicos que permiten realizar actividades comprendidas en el proces</w:t>
      </w:r>
      <w:r w:rsidRPr="002B4ECF">
        <w:rPr>
          <w:rFonts w:ascii="Arial" w:hAnsi="Arial"/>
          <w:sz w:val="18"/>
        </w:rPr>
        <w:t>o de abastecimiento y suministro de manera automatizada en red.</w:t>
      </w:r>
    </w:p>
    <w:p w:rsidR="004B24F1" w:rsidRPr="00B569D0"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4404B3">
        <w:rPr>
          <w:rFonts w:ascii="Arial" w:hAnsi="Arial"/>
          <w:b/>
          <w:sz w:val="18"/>
        </w:rPr>
        <w:t>SAT:</w:t>
      </w:r>
      <w:r w:rsidRPr="004404B3">
        <w:rPr>
          <w:rFonts w:ascii="Arial" w:hAnsi="Arial"/>
          <w:sz w:val="18"/>
        </w:rPr>
        <w:t xml:space="preserve"> El Servicio de Administración Tributaria.</w:t>
      </w:r>
    </w:p>
    <w:p w:rsidR="004B24F1" w:rsidRPr="00B6151F"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B6151F">
        <w:rPr>
          <w:rFonts w:ascii="Arial" w:hAnsi="Arial"/>
          <w:b/>
          <w:sz w:val="18"/>
        </w:rPr>
        <w:t>SFP:</w:t>
      </w:r>
      <w:r w:rsidRPr="00B6151F">
        <w:rPr>
          <w:rFonts w:ascii="Arial" w:hAnsi="Arial"/>
          <w:sz w:val="18"/>
        </w:rPr>
        <w:t xml:space="preserve"> Secretaría de la Función Pública.</w:t>
      </w:r>
    </w:p>
    <w:p w:rsidR="004B24F1" w:rsidRPr="00691673" w:rsidRDefault="004B24F1"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sz w:val="18"/>
        </w:rPr>
      </w:pPr>
      <w:r w:rsidRPr="00B6151F">
        <w:rPr>
          <w:rFonts w:ascii="Arial" w:hAnsi="Arial"/>
          <w:b/>
          <w:sz w:val="18"/>
        </w:rPr>
        <w:t>SSA:</w:t>
      </w:r>
      <w:r w:rsidRPr="00856372">
        <w:rPr>
          <w:rFonts w:ascii="Arial" w:hAnsi="Arial"/>
          <w:sz w:val="18"/>
        </w:rPr>
        <w:t xml:space="preserve"> Secretaría de Salud.</w:t>
      </w:r>
    </w:p>
    <w:p w:rsidR="00F031B6" w:rsidRPr="00691673" w:rsidRDefault="00F031B6"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b/>
          <w:sz w:val="18"/>
        </w:rPr>
      </w:pPr>
      <w:r w:rsidRPr="00B6151F">
        <w:rPr>
          <w:rFonts w:ascii="Arial" w:hAnsi="Arial"/>
          <w:b/>
          <w:sz w:val="18"/>
        </w:rPr>
        <w:t xml:space="preserve">TLC: </w:t>
      </w:r>
      <w:r w:rsidRPr="00B6151F">
        <w:rPr>
          <w:rFonts w:ascii="Arial" w:hAnsi="Arial"/>
          <w:sz w:val="18"/>
        </w:rPr>
        <w:t>Los Tratados Internacionales suscritos por los Estados Unidos Mexicanos que contengan disposiciones que regulen la participación de proveedores extranjeros en procedimientos, realizadas por las dependencias y entidades sujetas para la compra de biene</w:t>
      </w:r>
      <w:r w:rsidRPr="00691673">
        <w:rPr>
          <w:rFonts w:ascii="Arial" w:hAnsi="Arial"/>
          <w:sz w:val="18"/>
        </w:rPr>
        <w:t>s.</w:t>
      </w:r>
    </w:p>
    <w:p w:rsidR="00CB1AA8" w:rsidRPr="006B5442" w:rsidRDefault="00CB1AA8" w:rsidP="00ED2EF9">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0" w:right="51" w:hanging="391"/>
        <w:jc w:val="both"/>
        <w:textAlignment w:val="baseline"/>
        <w:rPr>
          <w:rFonts w:ascii="Arial" w:hAnsi="Arial"/>
          <w:b/>
          <w:sz w:val="18"/>
        </w:rPr>
      </w:pPr>
      <w:r w:rsidRPr="006B5442">
        <w:rPr>
          <w:rFonts w:ascii="Arial" w:hAnsi="Arial"/>
          <w:b/>
          <w:sz w:val="18"/>
        </w:rPr>
        <w:t xml:space="preserve">Tratados bajo cuya cobertura se convoca la presente licitación: </w:t>
      </w:r>
    </w:p>
    <w:p w:rsidR="00CB1AA8" w:rsidRPr="006B5442" w:rsidRDefault="00CB1AA8" w:rsidP="00A5278F">
      <w:pPr>
        <w:pStyle w:val="Prrafodelista"/>
        <w:numPr>
          <w:ilvl w:val="0"/>
          <w:numId w:val="34"/>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right="51"/>
        <w:jc w:val="both"/>
        <w:textAlignment w:val="baseline"/>
        <w:rPr>
          <w:rFonts w:ascii="Arial" w:hAnsi="Arial"/>
          <w:sz w:val="18"/>
        </w:rPr>
      </w:pPr>
      <w:r w:rsidRPr="006B5442">
        <w:rPr>
          <w:rFonts w:ascii="Arial" w:hAnsi="Arial"/>
          <w:sz w:val="18"/>
        </w:rPr>
        <w:t>TLCAN México, Estados Unidos y Canadá</w:t>
      </w:r>
    </w:p>
    <w:p w:rsidR="00CB1AA8" w:rsidRPr="00A905D2" w:rsidRDefault="00CB1AA8" w:rsidP="00A5278F">
      <w:pPr>
        <w:pStyle w:val="Prrafodelista"/>
        <w:numPr>
          <w:ilvl w:val="0"/>
          <w:numId w:val="34"/>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right="51"/>
        <w:jc w:val="both"/>
        <w:textAlignment w:val="baseline"/>
        <w:rPr>
          <w:rFonts w:ascii="Arial" w:hAnsi="Arial"/>
          <w:sz w:val="18"/>
        </w:rPr>
      </w:pPr>
      <w:r w:rsidRPr="00A905D2">
        <w:rPr>
          <w:rFonts w:ascii="Arial" w:hAnsi="Arial"/>
          <w:sz w:val="18"/>
        </w:rPr>
        <w:t xml:space="preserve">TLC México Colombia México, </w:t>
      </w:r>
    </w:p>
    <w:p w:rsidR="00CB1AA8" w:rsidRPr="00A905D2" w:rsidRDefault="00CB1AA8" w:rsidP="00A5278F">
      <w:pPr>
        <w:pStyle w:val="Prrafodelista"/>
        <w:numPr>
          <w:ilvl w:val="0"/>
          <w:numId w:val="34"/>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right="51"/>
        <w:jc w:val="both"/>
        <w:textAlignment w:val="baseline"/>
        <w:rPr>
          <w:rFonts w:ascii="Arial" w:hAnsi="Arial"/>
          <w:sz w:val="18"/>
        </w:rPr>
      </w:pPr>
      <w:r w:rsidRPr="00A905D2">
        <w:rPr>
          <w:rFonts w:ascii="Arial" w:hAnsi="Arial"/>
          <w:sz w:val="18"/>
        </w:rPr>
        <w:t xml:space="preserve">TLC México – Chile </w:t>
      </w:r>
    </w:p>
    <w:p w:rsidR="00CB1AA8" w:rsidRPr="00A1581C" w:rsidRDefault="00CB1AA8" w:rsidP="00A5278F">
      <w:pPr>
        <w:pStyle w:val="Prrafodelista"/>
        <w:numPr>
          <w:ilvl w:val="0"/>
          <w:numId w:val="34"/>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right="51"/>
        <w:jc w:val="both"/>
        <w:textAlignment w:val="baseline"/>
        <w:rPr>
          <w:rFonts w:ascii="Arial" w:hAnsi="Arial"/>
          <w:sz w:val="18"/>
        </w:rPr>
      </w:pPr>
      <w:r w:rsidRPr="00A905D2">
        <w:rPr>
          <w:rFonts w:ascii="Arial" w:hAnsi="Arial"/>
          <w:sz w:val="18"/>
        </w:rPr>
        <w:t>TLCUE México y los pa</w:t>
      </w:r>
      <w:r w:rsidRPr="00A1581C">
        <w:rPr>
          <w:rFonts w:ascii="Arial" w:hAnsi="Arial"/>
          <w:sz w:val="18"/>
        </w:rPr>
        <w:t>íses miembros de la Unión Europea</w:t>
      </w:r>
    </w:p>
    <w:p w:rsidR="00CB1AA8" w:rsidRPr="00083DA3" w:rsidRDefault="00CB1AA8" w:rsidP="00A5278F">
      <w:pPr>
        <w:pStyle w:val="Prrafodelista"/>
        <w:numPr>
          <w:ilvl w:val="0"/>
          <w:numId w:val="34"/>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right="51"/>
        <w:jc w:val="both"/>
        <w:textAlignment w:val="baseline"/>
        <w:rPr>
          <w:rFonts w:ascii="Arial" w:hAnsi="Arial"/>
          <w:sz w:val="18"/>
        </w:rPr>
      </w:pPr>
      <w:r w:rsidRPr="00083DA3">
        <w:rPr>
          <w:rFonts w:ascii="Arial" w:hAnsi="Arial"/>
          <w:sz w:val="18"/>
        </w:rPr>
        <w:t xml:space="preserve">TLC México – Israel </w:t>
      </w:r>
    </w:p>
    <w:p w:rsidR="00CB1AA8" w:rsidRPr="002B4ECF" w:rsidRDefault="00CB1AA8" w:rsidP="00A5278F">
      <w:pPr>
        <w:pStyle w:val="Prrafodelista"/>
        <w:numPr>
          <w:ilvl w:val="0"/>
          <w:numId w:val="34"/>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right="51"/>
        <w:jc w:val="both"/>
        <w:textAlignment w:val="baseline"/>
        <w:rPr>
          <w:rFonts w:ascii="Arial" w:hAnsi="Arial"/>
          <w:sz w:val="18"/>
        </w:rPr>
      </w:pPr>
      <w:r w:rsidRPr="002B4ECF">
        <w:rPr>
          <w:rFonts w:ascii="Arial" w:hAnsi="Arial"/>
          <w:sz w:val="18"/>
        </w:rPr>
        <w:t>TLC México – Asociación Europea de Libre Comercio (AELC) Islandia, Liechtenstein, Noruega y Suiza</w:t>
      </w:r>
    </w:p>
    <w:p w:rsidR="00CB1AA8" w:rsidRPr="00ED2EF9" w:rsidRDefault="00CB1AA8" w:rsidP="00A5278F">
      <w:pPr>
        <w:pStyle w:val="Prrafodelista"/>
        <w:numPr>
          <w:ilvl w:val="0"/>
          <w:numId w:val="34"/>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right="51"/>
        <w:jc w:val="both"/>
        <w:textAlignment w:val="baseline"/>
        <w:rPr>
          <w:rFonts w:ascii="Arial" w:hAnsi="Arial"/>
          <w:sz w:val="18"/>
        </w:rPr>
      </w:pPr>
      <w:r w:rsidRPr="00ED2EF9">
        <w:rPr>
          <w:rFonts w:ascii="Arial" w:hAnsi="Arial"/>
          <w:sz w:val="18"/>
          <w:lang w:val="es-MX"/>
        </w:rPr>
        <w:t>TLC México - Japón</w:t>
      </w:r>
    </w:p>
    <w:sectPr w:rsidR="00CB1AA8" w:rsidRPr="00ED2EF9" w:rsidSect="00465605">
      <w:headerReference w:type="even" r:id="rId25"/>
      <w:headerReference w:type="first" r:id="rId26"/>
      <w:pgSz w:w="12240" w:h="15840"/>
      <w:pgMar w:top="862" w:right="1327" w:bottom="1134" w:left="1418" w:header="284" w:footer="7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E2F" w:rsidRDefault="00277E2F" w:rsidP="00532601">
      <w:pPr>
        <w:spacing w:after="0" w:line="240" w:lineRule="auto"/>
      </w:pPr>
      <w:r>
        <w:separator/>
      </w:r>
    </w:p>
  </w:endnote>
  <w:endnote w:type="continuationSeparator" w:id="0">
    <w:p w:rsidR="00277E2F" w:rsidRDefault="00277E2F" w:rsidP="00532601">
      <w:pPr>
        <w:spacing w:after="0" w:line="240" w:lineRule="auto"/>
      </w:pPr>
      <w:r>
        <w:continuationSeparator/>
      </w:r>
    </w:p>
  </w:endnote>
  <w:endnote w:type="continuationNotice" w:id="1">
    <w:p w:rsidR="00277E2F" w:rsidRDefault="00277E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Apple SD 산돌고딕 Neo 일반체">
    <w:altName w:val="Malgun Gothic"/>
    <w:charset w:val="4F"/>
    <w:family w:val="auto"/>
    <w:pitch w:val="variable"/>
    <w:sig w:usb0="00000000" w:usb1="09060000" w:usb2="00000010" w:usb3="00000000" w:csb0="00080000" w:csb1="00000000"/>
  </w:font>
  <w:font w:name="Heiti SC Light">
    <w:charset w:val="50"/>
    <w:family w:val="auto"/>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6"/>
        <w:szCs w:val="16"/>
      </w:rPr>
      <w:id w:val="793096872"/>
      <w:docPartObj>
        <w:docPartGallery w:val="Page Numbers (Bottom of Page)"/>
        <w:docPartUnique/>
      </w:docPartObj>
    </w:sdtPr>
    <w:sdtContent>
      <w:sdt>
        <w:sdtPr>
          <w:rPr>
            <w:rFonts w:asciiTheme="minorHAnsi" w:hAnsiTheme="minorHAnsi"/>
            <w:sz w:val="16"/>
            <w:szCs w:val="16"/>
          </w:rPr>
          <w:id w:val="860082579"/>
          <w:docPartObj>
            <w:docPartGallery w:val="Page Numbers (Top of Page)"/>
            <w:docPartUnique/>
          </w:docPartObj>
        </w:sdtPr>
        <w:sdtContent>
          <w:p w:rsidR="00786C2F" w:rsidRPr="00C24A4A" w:rsidRDefault="00786C2F">
            <w:pPr>
              <w:pStyle w:val="Piedepgina"/>
              <w:jc w:val="right"/>
              <w:rPr>
                <w:rFonts w:asciiTheme="minorHAnsi" w:hAnsiTheme="minorHAnsi"/>
                <w:sz w:val="16"/>
                <w:szCs w:val="16"/>
              </w:rPr>
            </w:pPr>
            <w:r w:rsidRPr="00C24A4A">
              <w:rPr>
                <w:rFonts w:asciiTheme="minorHAnsi" w:hAnsiTheme="minorHAnsi"/>
                <w:sz w:val="16"/>
                <w:szCs w:val="16"/>
              </w:rPr>
              <w:t xml:space="preserve">Página </w:t>
            </w:r>
            <w:r w:rsidRPr="00C24A4A">
              <w:rPr>
                <w:rFonts w:asciiTheme="minorHAnsi" w:hAnsiTheme="minorHAnsi"/>
                <w:bCs/>
                <w:sz w:val="16"/>
                <w:szCs w:val="16"/>
              </w:rPr>
              <w:fldChar w:fldCharType="begin"/>
            </w:r>
            <w:r w:rsidRPr="00C24A4A">
              <w:rPr>
                <w:rFonts w:asciiTheme="minorHAnsi" w:hAnsiTheme="minorHAnsi"/>
                <w:bCs/>
                <w:sz w:val="16"/>
                <w:szCs w:val="16"/>
              </w:rPr>
              <w:instrText>PAGE</w:instrText>
            </w:r>
            <w:r w:rsidRPr="00C24A4A">
              <w:rPr>
                <w:rFonts w:asciiTheme="minorHAnsi" w:hAnsiTheme="minorHAnsi"/>
                <w:bCs/>
                <w:sz w:val="16"/>
                <w:szCs w:val="16"/>
              </w:rPr>
              <w:fldChar w:fldCharType="separate"/>
            </w:r>
            <w:r w:rsidR="00FC5882">
              <w:rPr>
                <w:rFonts w:asciiTheme="minorHAnsi" w:hAnsiTheme="minorHAnsi"/>
                <w:bCs/>
                <w:noProof/>
                <w:sz w:val="16"/>
                <w:szCs w:val="16"/>
              </w:rPr>
              <w:t>56</w:t>
            </w:r>
            <w:r w:rsidRPr="00C24A4A">
              <w:rPr>
                <w:rFonts w:asciiTheme="minorHAnsi" w:hAnsiTheme="minorHAnsi"/>
                <w:bCs/>
                <w:sz w:val="16"/>
                <w:szCs w:val="16"/>
              </w:rPr>
              <w:fldChar w:fldCharType="end"/>
            </w:r>
            <w:r w:rsidRPr="00C24A4A">
              <w:rPr>
                <w:rFonts w:asciiTheme="minorHAnsi" w:hAnsiTheme="minorHAnsi"/>
                <w:sz w:val="16"/>
                <w:szCs w:val="16"/>
              </w:rPr>
              <w:t xml:space="preserve"> de </w:t>
            </w:r>
            <w:r w:rsidRPr="00C24A4A">
              <w:rPr>
                <w:rFonts w:asciiTheme="minorHAnsi" w:hAnsiTheme="minorHAnsi"/>
                <w:bCs/>
                <w:sz w:val="16"/>
                <w:szCs w:val="16"/>
              </w:rPr>
              <w:fldChar w:fldCharType="begin"/>
            </w:r>
            <w:r w:rsidRPr="00C24A4A">
              <w:rPr>
                <w:rFonts w:asciiTheme="minorHAnsi" w:hAnsiTheme="minorHAnsi"/>
                <w:bCs/>
                <w:sz w:val="16"/>
                <w:szCs w:val="16"/>
              </w:rPr>
              <w:instrText>NUMPAGES</w:instrText>
            </w:r>
            <w:r w:rsidRPr="00C24A4A">
              <w:rPr>
                <w:rFonts w:asciiTheme="minorHAnsi" w:hAnsiTheme="minorHAnsi"/>
                <w:bCs/>
                <w:sz w:val="16"/>
                <w:szCs w:val="16"/>
              </w:rPr>
              <w:fldChar w:fldCharType="separate"/>
            </w:r>
            <w:r w:rsidR="00FC5882">
              <w:rPr>
                <w:rFonts w:asciiTheme="minorHAnsi" w:hAnsiTheme="minorHAnsi"/>
                <w:bCs/>
                <w:noProof/>
                <w:sz w:val="16"/>
                <w:szCs w:val="16"/>
              </w:rPr>
              <w:t>80</w:t>
            </w:r>
            <w:r w:rsidRPr="00C24A4A">
              <w:rPr>
                <w:rFonts w:asciiTheme="minorHAnsi" w:hAnsiTheme="minorHAnsi"/>
                <w:bCs/>
                <w:sz w:val="16"/>
                <w:szCs w:val="16"/>
              </w:rPr>
              <w:fldChar w:fldCharType="end"/>
            </w:r>
          </w:p>
        </w:sdtContent>
      </w:sdt>
    </w:sdtContent>
  </w:sdt>
  <w:p w:rsidR="00786C2F" w:rsidRPr="007C4BFA" w:rsidRDefault="00786C2F" w:rsidP="007C4BFA">
    <w:pPr>
      <w:tabs>
        <w:tab w:val="left" w:pos="7655"/>
      </w:tabs>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E2F" w:rsidRDefault="00277E2F" w:rsidP="00532601">
      <w:pPr>
        <w:spacing w:after="0" w:line="240" w:lineRule="auto"/>
      </w:pPr>
      <w:r>
        <w:separator/>
      </w:r>
    </w:p>
  </w:footnote>
  <w:footnote w:type="continuationSeparator" w:id="0">
    <w:p w:rsidR="00277E2F" w:rsidRDefault="00277E2F" w:rsidP="00532601">
      <w:pPr>
        <w:spacing w:after="0" w:line="240" w:lineRule="auto"/>
      </w:pPr>
      <w:r>
        <w:continuationSeparator/>
      </w:r>
    </w:p>
  </w:footnote>
  <w:footnote w:type="continuationNotice" w:id="1">
    <w:p w:rsidR="00277E2F" w:rsidRDefault="00277E2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C2F" w:rsidRDefault="00786C2F">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090887" o:spid="_x0000_s2050" type="#_x0000_t136" style="position:absolute;margin-left:0;margin-top:0;width:535.55pt;height:133.85pt;rotation:315;z-index:-251646976;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C2F" w:rsidRDefault="00786C2F" w:rsidP="00007194">
    <w:pPr>
      <w:spacing w:after="0" w:line="240" w:lineRule="aut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090888" o:spid="_x0000_s2051" type="#_x0000_t136" style="position:absolute;margin-left:0;margin-top:0;width:535.55pt;height:133.85pt;rotation:315;z-index:-251644928;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tbl>
    <w:tblPr>
      <w:tblStyle w:val="Tablaconcuadrcula"/>
      <w:tblW w:w="5000" w:type="pct"/>
      <w:jc w:val="center"/>
      <w:tblLook w:val="04A0" w:firstRow="1" w:lastRow="0" w:firstColumn="1" w:lastColumn="0" w:noHBand="0" w:noVBand="1"/>
    </w:tblPr>
    <w:tblGrid>
      <w:gridCol w:w="4200"/>
      <w:gridCol w:w="5513"/>
    </w:tblGrid>
    <w:tr w:rsidR="00786C2F" w:rsidTr="00491BFC">
      <w:trPr>
        <w:trHeight w:val="1696"/>
        <w:jc w:val="center"/>
      </w:trPr>
      <w:tc>
        <w:tcPr>
          <w:tcW w:w="2162" w:type="pct"/>
          <w:vAlign w:val="center"/>
        </w:tcPr>
        <w:p w:rsidR="00786C2F" w:rsidRPr="00206357" w:rsidRDefault="00786C2F" w:rsidP="00CE53EB">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bajo la cobertura de los Tratados de Libre Comercio que contengan capítulo de compras, </w:t>
          </w:r>
          <w:r w:rsidRPr="00206357">
            <w:rPr>
              <w:rFonts w:ascii="Arial" w:hAnsi="Arial" w:cs="Arial"/>
              <w:b/>
              <w:sz w:val="16"/>
              <w:szCs w:val="18"/>
              <w:lang w:val="es-ES_tradnl" w:eastAsia="ar-SA"/>
            </w:rPr>
            <w:t>Electrónica</w:t>
          </w:r>
        </w:p>
        <w:p w:rsidR="00786C2F" w:rsidRPr="00206357" w:rsidRDefault="00786C2F" w:rsidP="00CE53EB">
          <w:pPr>
            <w:suppressAutoHyphens/>
            <w:jc w:val="center"/>
            <w:rPr>
              <w:rFonts w:ascii="Arial" w:hAnsi="Arial" w:cs="Arial"/>
              <w:b/>
              <w:sz w:val="10"/>
              <w:szCs w:val="18"/>
              <w:lang w:val="es-ES" w:eastAsia="ar-SA"/>
            </w:rPr>
          </w:pPr>
        </w:p>
        <w:p w:rsidR="00786C2F" w:rsidRPr="00206357" w:rsidRDefault="00786C2F" w:rsidP="00CE53EB">
          <w:pPr>
            <w:suppressAutoHyphens/>
            <w:jc w:val="center"/>
            <w:rPr>
              <w:rFonts w:ascii="Arial" w:hAnsi="Arial" w:cs="Arial"/>
              <w:b/>
              <w:sz w:val="16"/>
              <w:szCs w:val="18"/>
              <w:lang w:val="es-ES" w:eastAsia="ar-SA"/>
            </w:rPr>
          </w:pPr>
          <w:r>
            <w:rPr>
              <w:rFonts w:ascii="Arial" w:hAnsi="Arial" w:cs="Arial"/>
              <w:b/>
              <w:sz w:val="16"/>
              <w:szCs w:val="18"/>
              <w:lang w:val="es-ES" w:eastAsia="ar-SA"/>
            </w:rPr>
            <w:t xml:space="preserve">No. </w:t>
          </w:r>
          <w:r w:rsidRPr="00E67F96">
            <w:rPr>
              <w:rFonts w:ascii="Arial" w:hAnsi="Arial" w:cs="Arial"/>
              <w:b/>
              <w:sz w:val="16"/>
              <w:szCs w:val="18"/>
              <w:lang w:val="es-ES" w:eastAsia="ar-SA"/>
            </w:rPr>
            <w:t>LA-019GYR040-E26-2016</w:t>
          </w:r>
        </w:p>
        <w:p w:rsidR="00786C2F" w:rsidRPr="00206357" w:rsidRDefault="00786C2F" w:rsidP="00CE53EB">
          <w:pPr>
            <w:tabs>
              <w:tab w:val="center" w:pos="4419"/>
              <w:tab w:val="right" w:pos="8838"/>
            </w:tabs>
            <w:suppressAutoHyphens/>
            <w:jc w:val="center"/>
            <w:rPr>
              <w:rFonts w:ascii="Arial" w:hAnsi="Arial" w:cs="Arial"/>
              <w:b/>
              <w:sz w:val="10"/>
              <w:szCs w:val="18"/>
              <w:lang w:val="es-ES_tradnl" w:eastAsia="ar-SA"/>
            </w:rPr>
          </w:pPr>
        </w:p>
        <w:p w:rsidR="00786C2F" w:rsidRPr="00987A8D" w:rsidRDefault="00786C2F" w:rsidP="00987A8D">
          <w:pPr>
            <w:tabs>
              <w:tab w:val="center" w:pos="4419"/>
              <w:tab w:val="right" w:pos="8838"/>
            </w:tabs>
            <w:suppressAutoHyphens/>
            <w:jc w:val="center"/>
            <w:rPr>
              <w:rFonts w:ascii="Arial" w:hAnsi="Arial" w:cs="Arial"/>
              <w:b/>
              <w:sz w:val="16"/>
              <w:szCs w:val="18"/>
              <w:lang w:val="es-ES_tradnl" w:eastAsia="ar-SA"/>
            </w:rPr>
          </w:pPr>
        </w:p>
      </w:tc>
      <w:tc>
        <w:tcPr>
          <w:tcW w:w="2838" w:type="pct"/>
        </w:tcPr>
        <w:p w:rsidR="00786C2F" w:rsidRDefault="00786C2F" w:rsidP="00CE53EB">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58240" behindDoc="1" locked="0" layoutInCell="1" allowOverlap="1" wp14:anchorId="2A96D82C" wp14:editId="77EFDBBC">
                <wp:simplePos x="0" y="0"/>
                <wp:positionH relativeFrom="column">
                  <wp:posOffset>2532009</wp:posOffset>
                </wp:positionH>
                <wp:positionV relativeFrom="paragraph">
                  <wp:posOffset>168275</wp:posOffset>
                </wp:positionV>
                <wp:extent cx="695325" cy="842645"/>
                <wp:effectExtent l="0" t="0" r="9525" b="0"/>
                <wp:wrapNone/>
                <wp:docPr id="1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noProof/>
              <w:sz w:val="18"/>
              <w:szCs w:val="18"/>
            </w:rPr>
            <w:drawing>
              <wp:anchor distT="0" distB="0" distL="114300" distR="114300" simplePos="0" relativeHeight="251655168" behindDoc="1" locked="0" layoutInCell="1" allowOverlap="1" wp14:anchorId="47CDADA3" wp14:editId="388B273F">
                <wp:simplePos x="0" y="0"/>
                <wp:positionH relativeFrom="column">
                  <wp:posOffset>66387</wp:posOffset>
                </wp:positionH>
                <wp:positionV relativeFrom="paragraph">
                  <wp:posOffset>164537</wp:posOffset>
                </wp:positionV>
                <wp:extent cx="2191110" cy="799231"/>
                <wp:effectExtent l="0" t="0" r="0" b="127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786C2F" w:rsidRDefault="00786C2F" w:rsidP="00C4319B">
    <w:pPr>
      <w:spacing w:after="0" w:line="240" w:lineRule="auto"/>
      <w:ind w:left="567"/>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C2F" w:rsidRDefault="00786C2F">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090886" o:spid="_x0000_s2049" type="#_x0000_t136" style="position:absolute;margin-left:0;margin-top:0;width:535.55pt;height:133.85pt;rotation:315;z-index:-251649024;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C2F" w:rsidRDefault="00786C2F">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090890" o:spid="_x0000_s2056" type="#_x0000_t136" style="position:absolute;margin-left:0;margin-top:0;width:535.55pt;height:133.85pt;rotation:315;z-index:-251634688;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C2F" w:rsidRDefault="00786C2F">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090889" o:spid="_x0000_s2055" type="#_x0000_t136" style="position:absolute;margin-left:0;margin-top:0;width:535.55pt;height:133.85pt;rotation:315;z-index:-251636736;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5C268754"/>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3">
    <w:nsid w:val="00000002"/>
    <w:multiLevelType w:val="multilevel"/>
    <w:tmpl w:val="E644778E"/>
    <w:lvl w:ilvl="0">
      <w:start w:val="9"/>
      <w:numFmt w:val="lowerLetter"/>
      <w:pStyle w:val="ListBullet1"/>
      <w:lvlText w:val="%1)"/>
      <w:lvlJc w:val="left"/>
      <w:pPr>
        <w:tabs>
          <w:tab w:val="num" w:pos="420"/>
        </w:tabs>
        <w:ind w:left="420" w:hanging="420"/>
      </w:pPr>
      <w:rPr>
        <w:rFonts w:ascii="Arial" w:hAnsi="Arial" w:hint="default"/>
        <w:sz w:val="18"/>
        <w:szCs w:val="18"/>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4">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4">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5">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6">
    <w:nsid w:val="0000001D"/>
    <w:multiLevelType w:val="singleLevel"/>
    <w:tmpl w:val="1B120996"/>
    <w:styleLink w:val="Estilo123"/>
    <w:lvl w:ilvl="0">
      <w:start w:val="1"/>
      <w:numFmt w:val="lowerLetter"/>
      <w:lvlText w:val="%1)"/>
      <w:lvlJc w:val="left"/>
      <w:pPr>
        <w:ind w:left="1008" w:hanging="360"/>
      </w:pPr>
      <w:rPr>
        <w:b w:val="0"/>
      </w:rPr>
    </w:lvl>
  </w:abstractNum>
  <w:abstractNum w:abstractNumId="17">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8">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19">
    <w:nsid w:val="00000020"/>
    <w:multiLevelType w:val="singleLevel"/>
    <w:tmpl w:val="00000020"/>
    <w:name w:val="WW8Num33"/>
    <w:lvl w:ilvl="0">
      <w:start w:val="1"/>
      <w:numFmt w:val="bullet"/>
      <w:lvlText w:val=""/>
      <w:lvlJc w:val="left"/>
      <w:pPr>
        <w:tabs>
          <w:tab w:val="num" w:pos="720"/>
        </w:tabs>
        <w:ind w:left="720" w:hanging="360"/>
      </w:pPr>
      <w:rPr>
        <w:rFonts w:ascii="Monotype Sorts" w:hAnsi="Monotype Sorts" w:cs="Times New Roman"/>
      </w:rPr>
    </w:lvl>
  </w:abstractNum>
  <w:abstractNum w:abstractNumId="20">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1">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2">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3">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4">
    <w:nsid w:val="00000026"/>
    <w:multiLevelType w:val="singleLevel"/>
    <w:tmpl w:val="00000026"/>
    <w:name w:val="WW8Num39"/>
    <w:lvl w:ilvl="0">
      <w:start w:val="1"/>
      <w:numFmt w:val="upperRoman"/>
      <w:lvlText w:val="%1."/>
      <w:lvlJc w:val="left"/>
      <w:pPr>
        <w:tabs>
          <w:tab w:val="num" w:pos="1077"/>
        </w:tabs>
        <w:ind w:left="357" w:firstLine="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B"/>
    <w:multiLevelType w:val="singleLevel"/>
    <w:tmpl w:val="0000002B"/>
    <w:name w:val="WW8Num44"/>
    <w:lvl w:ilvl="0">
      <w:start w:val="1"/>
      <w:numFmt w:val="bullet"/>
      <w:lvlText w:val=""/>
      <w:lvlJc w:val="left"/>
      <w:pPr>
        <w:tabs>
          <w:tab w:val="num" w:pos="720"/>
        </w:tabs>
        <w:ind w:left="720" w:hanging="360"/>
      </w:pPr>
      <w:rPr>
        <w:rFonts w:ascii="Symbol" w:hAnsi="Symbol"/>
      </w:rPr>
    </w:lvl>
  </w:abstractNum>
  <w:abstractNum w:abstractNumId="29">
    <w:nsid w:val="0000002D"/>
    <w:multiLevelType w:val="multilevel"/>
    <w:tmpl w:val="98BA8706"/>
    <w:name w:val="WW8Num57"/>
    <w:lvl w:ilvl="0">
      <w:start w:val="1"/>
      <w:numFmt w:val="lowerLetter"/>
      <w:lvlText w:val="%1)"/>
      <w:lvlJc w:val="left"/>
      <w:pPr>
        <w:tabs>
          <w:tab w:val="num" w:pos="420"/>
        </w:tabs>
        <w:ind w:left="420" w:hanging="420"/>
      </w:pPr>
      <w:rPr>
        <w:rFonts w:cs="Times New Roman"/>
        <w:b/>
        <w:i w:val="0"/>
        <w:sz w:val="16"/>
        <w:szCs w:val="16"/>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30">
    <w:nsid w:val="00B603B6"/>
    <w:multiLevelType w:val="hybridMultilevel"/>
    <w:tmpl w:val="2514B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01E8586A"/>
    <w:multiLevelType w:val="hybridMultilevel"/>
    <w:tmpl w:val="560695EE"/>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040319E5"/>
    <w:multiLevelType w:val="hybridMultilevel"/>
    <w:tmpl w:val="3F2E2B7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04EA3A45"/>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090C3BC6"/>
    <w:multiLevelType w:val="hybridMultilevel"/>
    <w:tmpl w:val="D51A0556"/>
    <w:lvl w:ilvl="0" w:tplc="080A0013">
      <w:start w:val="1"/>
      <w:numFmt w:val="upperRoman"/>
      <w:lvlText w:val="%1."/>
      <w:lvlJc w:val="right"/>
      <w:pPr>
        <w:ind w:left="1179" w:hanging="360"/>
      </w:pPr>
    </w:lvl>
    <w:lvl w:ilvl="1" w:tplc="080A0019" w:tentative="1">
      <w:start w:val="1"/>
      <w:numFmt w:val="lowerLetter"/>
      <w:lvlText w:val="%2."/>
      <w:lvlJc w:val="left"/>
      <w:pPr>
        <w:ind w:left="1899" w:hanging="360"/>
      </w:pPr>
    </w:lvl>
    <w:lvl w:ilvl="2" w:tplc="080A001B" w:tentative="1">
      <w:start w:val="1"/>
      <w:numFmt w:val="lowerRoman"/>
      <w:lvlText w:val="%3."/>
      <w:lvlJc w:val="right"/>
      <w:pPr>
        <w:ind w:left="2619" w:hanging="180"/>
      </w:pPr>
    </w:lvl>
    <w:lvl w:ilvl="3" w:tplc="080A000F" w:tentative="1">
      <w:start w:val="1"/>
      <w:numFmt w:val="decimal"/>
      <w:lvlText w:val="%4."/>
      <w:lvlJc w:val="left"/>
      <w:pPr>
        <w:ind w:left="3339" w:hanging="360"/>
      </w:pPr>
    </w:lvl>
    <w:lvl w:ilvl="4" w:tplc="080A0019" w:tentative="1">
      <w:start w:val="1"/>
      <w:numFmt w:val="lowerLetter"/>
      <w:lvlText w:val="%5."/>
      <w:lvlJc w:val="left"/>
      <w:pPr>
        <w:ind w:left="4059" w:hanging="360"/>
      </w:pPr>
    </w:lvl>
    <w:lvl w:ilvl="5" w:tplc="080A001B" w:tentative="1">
      <w:start w:val="1"/>
      <w:numFmt w:val="lowerRoman"/>
      <w:lvlText w:val="%6."/>
      <w:lvlJc w:val="right"/>
      <w:pPr>
        <w:ind w:left="4779" w:hanging="180"/>
      </w:pPr>
    </w:lvl>
    <w:lvl w:ilvl="6" w:tplc="080A000F" w:tentative="1">
      <w:start w:val="1"/>
      <w:numFmt w:val="decimal"/>
      <w:lvlText w:val="%7."/>
      <w:lvlJc w:val="left"/>
      <w:pPr>
        <w:ind w:left="5499" w:hanging="360"/>
      </w:pPr>
    </w:lvl>
    <w:lvl w:ilvl="7" w:tplc="080A0019" w:tentative="1">
      <w:start w:val="1"/>
      <w:numFmt w:val="lowerLetter"/>
      <w:lvlText w:val="%8."/>
      <w:lvlJc w:val="left"/>
      <w:pPr>
        <w:ind w:left="6219" w:hanging="360"/>
      </w:pPr>
    </w:lvl>
    <w:lvl w:ilvl="8" w:tplc="080A001B" w:tentative="1">
      <w:start w:val="1"/>
      <w:numFmt w:val="lowerRoman"/>
      <w:lvlText w:val="%9."/>
      <w:lvlJc w:val="right"/>
      <w:pPr>
        <w:ind w:left="6939" w:hanging="180"/>
      </w:pPr>
    </w:lvl>
  </w:abstractNum>
  <w:abstractNum w:abstractNumId="36">
    <w:nsid w:val="093A2689"/>
    <w:multiLevelType w:val="multilevel"/>
    <w:tmpl w:val="5136D49C"/>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900"/>
        </w:tabs>
        <w:ind w:left="900" w:hanging="360"/>
      </w:pPr>
      <w:rPr>
        <w:rFonts w:hint="default"/>
        <w:b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nsid w:val="0A366E1D"/>
    <w:multiLevelType w:val="hybridMultilevel"/>
    <w:tmpl w:val="18F6113C"/>
    <w:lvl w:ilvl="0" w:tplc="080A0001">
      <w:start w:val="1"/>
      <w:numFmt w:val="bullet"/>
      <w:lvlText w:val=""/>
      <w:lvlJc w:val="left"/>
      <w:pPr>
        <w:ind w:left="644" w:hanging="360"/>
      </w:pPr>
      <w:rPr>
        <w:rFonts w:ascii="Symbol" w:hAnsi="Symbo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38">
    <w:nsid w:val="0AB73E48"/>
    <w:multiLevelType w:val="multilevel"/>
    <w:tmpl w:val="BBFA055C"/>
    <w:lvl w:ilvl="0">
      <w:start w:val="1"/>
      <w:numFmt w:val="decimal"/>
      <w:lvlText w:val="4.3.%1"/>
      <w:lvlJc w:val="left"/>
      <w:pPr>
        <w:ind w:left="1072" w:hanging="363"/>
      </w:pPr>
      <w:rPr>
        <w:rFonts w:ascii="Arial" w:hAnsi="Arial" w:hint="default"/>
        <w:b/>
        <w:i w:val="0"/>
        <w:sz w:val="20"/>
      </w:rPr>
    </w:lvl>
    <w:lvl w:ilvl="1">
      <w:start w:val="1"/>
      <w:numFmt w:val="lowerLetter"/>
      <w:lvlText w:val="%2."/>
      <w:lvlJc w:val="left"/>
      <w:pPr>
        <w:ind w:left="1441" w:hanging="363"/>
      </w:pPr>
      <w:rPr>
        <w:rFonts w:hint="default"/>
      </w:rPr>
    </w:lvl>
    <w:lvl w:ilvl="2">
      <w:start w:val="1"/>
      <w:numFmt w:val="lowerRoman"/>
      <w:lvlText w:val="%3."/>
      <w:lvlJc w:val="right"/>
      <w:pPr>
        <w:ind w:left="1810" w:hanging="363"/>
      </w:pPr>
      <w:rPr>
        <w:rFonts w:hint="default"/>
      </w:rPr>
    </w:lvl>
    <w:lvl w:ilvl="3">
      <w:start w:val="1"/>
      <w:numFmt w:val="decimal"/>
      <w:lvlText w:val="%4."/>
      <w:lvlJc w:val="left"/>
      <w:pPr>
        <w:ind w:left="2179" w:hanging="363"/>
      </w:pPr>
      <w:rPr>
        <w:rFonts w:hint="default"/>
      </w:rPr>
    </w:lvl>
    <w:lvl w:ilvl="4">
      <w:start w:val="1"/>
      <w:numFmt w:val="lowerLetter"/>
      <w:lvlText w:val="%5."/>
      <w:lvlJc w:val="left"/>
      <w:pPr>
        <w:ind w:left="2548" w:hanging="363"/>
      </w:pPr>
      <w:rPr>
        <w:rFonts w:hint="default"/>
      </w:rPr>
    </w:lvl>
    <w:lvl w:ilvl="5">
      <w:start w:val="1"/>
      <w:numFmt w:val="lowerRoman"/>
      <w:lvlText w:val="%6."/>
      <w:lvlJc w:val="right"/>
      <w:pPr>
        <w:ind w:left="2917" w:hanging="363"/>
      </w:pPr>
      <w:rPr>
        <w:rFonts w:hint="default"/>
      </w:rPr>
    </w:lvl>
    <w:lvl w:ilvl="6">
      <w:start w:val="1"/>
      <w:numFmt w:val="decimal"/>
      <w:lvlText w:val="%7."/>
      <w:lvlJc w:val="left"/>
      <w:pPr>
        <w:ind w:left="3286" w:hanging="363"/>
      </w:pPr>
      <w:rPr>
        <w:rFonts w:hint="default"/>
      </w:rPr>
    </w:lvl>
    <w:lvl w:ilvl="7">
      <w:start w:val="1"/>
      <w:numFmt w:val="lowerLetter"/>
      <w:lvlText w:val="%8."/>
      <w:lvlJc w:val="left"/>
      <w:pPr>
        <w:ind w:left="3655" w:hanging="363"/>
      </w:pPr>
      <w:rPr>
        <w:rFonts w:hint="default"/>
      </w:rPr>
    </w:lvl>
    <w:lvl w:ilvl="8">
      <w:start w:val="1"/>
      <w:numFmt w:val="lowerRoman"/>
      <w:lvlText w:val="%9."/>
      <w:lvlJc w:val="right"/>
      <w:pPr>
        <w:ind w:left="4024" w:hanging="363"/>
      </w:pPr>
      <w:rPr>
        <w:rFonts w:hint="default"/>
      </w:rPr>
    </w:lvl>
  </w:abstractNum>
  <w:abstractNum w:abstractNumId="39">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0D6D49C2"/>
    <w:multiLevelType w:val="hybridMultilevel"/>
    <w:tmpl w:val="9D125514"/>
    <w:lvl w:ilvl="0" w:tplc="EE746EC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42">
    <w:nsid w:val="0FD050A0"/>
    <w:multiLevelType w:val="hybridMultilevel"/>
    <w:tmpl w:val="B5F402C8"/>
    <w:lvl w:ilvl="0" w:tplc="080A000F">
      <w:start w:val="1"/>
      <w:numFmt w:val="decimal"/>
      <w:lvlText w:val="%1."/>
      <w:lvlJc w:val="left"/>
      <w:pPr>
        <w:ind w:left="786" w:hanging="360"/>
      </w:p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43">
    <w:nsid w:val="102F04E3"/>
    <w:multiLevelType w:val="hybridMultilevel"/>
    <w:tmpl w:val="5440A29C"/>
    <w:lvl w:ilvl="0" w:tplc="3B60425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10B7003F"/>
    <w:multiLevelType w:val="hybridMultilevel"/>
    <w:tmpl w:val="5664D2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1494345B"/>
    <w:multiLevelType w:val="hybridMultilevel"/>
    <w:tmpl w:val="9E32625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nsid w:val="173D242B"/>
    <w:multiLevelType w:val="hybridMultilevel"/>
    <w:tmpl w:val="86C8289C"/>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1D2D06B8"/>
    <w:multiLevelType w:val="hybridMultilevel"/>
    <w:tmpl w:val="DCBA7C6E"/>
    <w:name w:val="WW8Num322"/>
    <w:lvl w:ilvl="0" w:tplc="7ED43366">
      <w:start w:val="1"/>
      <w:numFmt w:val="low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23070164"/>
    <w:multiLevelType w:val="hybridMultilevel"/>
    <w:tmpl w:val="F01AA4FC"/>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4">
    <w:nsid w:val="257A7B67"/>
    <w:multiLevelType w:val="hybridMultilevel"/>
    <w:tmpl w:val="2CFE7724"/>
    <w:lvl w:ilvl="0" w:tplc="DF5A0646">
      <w:start w:val="1"/>
      <w:numFmt w:val="upp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55">
    <w:nsid w:val="2775773B"/>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27F221FA"/>
    <w:multiLevelType w:val="hybridMultilevel"/>
    <w:tmpl w:val="06A894E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30281A5C"/>
    <w:multiLevelType w:val="multilevel"/>
    <w:tmpl w:val="BD6459DA"/>
    <w:lvl w:ilvl="0">
      <w:start w:val="1"/>
      <w:numFmt w:val="none"/>
      <w:lvlText w:val="4.3"/>
      <w:lvlJc w:val="left"/>
      <w:pPr>
        <w:ind w:left="2771" w:hanging="360"/>
      </w:pPr>
      <w:rPr>
        <w:rFonts w:ascii="Arial" w:hAnsi="Arial" w:hint="default"/>
        <w:b/>
        <w:i w:val="0"/>
        <w:sz w:val="20"/>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58">
    <w:nsid w:val="34A67328"/>
    <w:multiLevelType w:val="hybridMultilevel"/>
    <w:tmpl w:val="42BE0938"/>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9">
    <w:nsid w:val="39507BEE"/>
    <w:multiLevelType w:val="hybridMultilevel"/>
    <w:tmpl w:val="C344A666"/>
    <w:lvl w:ilvl="0" w:tplc="9C46BBB6">
      <w:start w:val="1"/>
      <w:numFmt w:val="lowerLetter"/>
      <w:lvlText w:val="%1)"/>
      <w:lvlJc w:val="left"/>
      <w:pPr>
        <w:ind w:left="819" w:hanging="360"/>
      </w:pPr>
      <w:rPr>
        <w:rFonts w:hint="default"/>
      </w:rPr>
    </w:lvl>
    <w:lvl w:ilvl="1" w:tplc="080A0019" w:tentative="1">
      <w:start w:val="1"/>
      <w:numFmt w:val="lowerLetter"/>
      <w:lvlText w:val="%2."/>
      <w:lvlJc w:val="left"/>
      <w:pPr>
        <w:ind w:left="1539" w:hanging="360"/>
      </w:pPr>
    </w:lvl>
    <w:lvl w:ilvl="2" w:tplc="080A001B" w:tentative="1">
      <w:start w:val="1"/>
      <w:numFmt w:val="lowerRoman"/>
      <w:lvlText w:val="%3."/>
      <w:lvlJc w:val="right"/>
      <w:pPr>
        <w:ind w:left="2259" w:hanging="180"/>
      </w:pPr>
    </w:lvl>
    <w:lvl w:ilvl="3" w:tplc="080A000F" w:tentative="1">
      <w:start w:val="1"/>
      <w:numFmt w:val="decimal"/>
      <w:lvlText w:val="%4."/>
      <w:lvlJc w:val="left"/>
      <w:pPr>
        <w:ind w:left="2979" w:hanging="360"/>
      </w:pPr>
    </w:lvl>
    <w:lvl w:ilvl="4" w:tplc="080A0019" w:tentative="1">
      <w:start w:val="1"/>
      <w:numFmt w:val="lowerLetter"/>
      <w:lvlText w:val="%5."/>
      <w:lvlJc w:val="left"/>
      <w:pPr>
        <w:ind w:left="3699" w:hanging="360"/>
      </w:pPr>
    </w:lvl>
    <w:lvl w:ilvl="5" w:tplc="080A001B" w:tentative="1">
      <w:start w:val="1"/>
      <w:numFmt w:val="lowerRoman"/>
      <w:lvlText w:val="%6."/>
      <w:lvlJc w:val="right"/>
      <w:pPr>
        <w:ind w:left="4419" w:hanging="180"/>
      </w:pPr>
    </w:lvl>
    <w:lvl w:ilvl="6" w:tplc="080A000F" w:tentative="1">
      <w:start w:val="1"/>
      <w:numFmt w:val="decimal"/>
      <w:lvlText w:val="%7."/>
      <w:lvlJc w:val="left"/>
      <w:pPr>
        <w:ind w:left="5139" w:hanging="360"/>
      </w:pPr>
    </w:lvl>
    <w:lvl w:ilvl="7" w:tplc="080A0019" w:tentative="1">
      <w:start w:val="1"/>
      <w:numFmt w:val="lowerLetter"/>
      <w:lvlText w:val="%8."/>
      <w:lvlJc w:val="left"/>
      <w:pPr>
        <w:ind w:left="5859" w:hanging="360"/>
      </w:pPr>
    </w:lvl>
    <w:lvl w:ilvl="8" w:tplc="080A001B" w:tentative="1">
      <w:start w:val="1"/>
      <w:numFmt w:val="lowerRoman"/>
      <w:lvlText w:val="%9."/>
      <w:lvlJc w:val="right"/>
      <w:pPr>
        <w:ind w:left="6579" w:hanging="180"/>
      </w:pPr>
    </w:lvl>
  </w:abstractNum>
  <w:abstractNum w:abstractNumId="6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61">
    <w:nsid w:val="3BB24E7B"/>
    <w:multiLevelType w:val="hybridMultilevel"/>
    <w:tmpl w:val="0646295C"/>
    <w:lvl w:ilvl="0" w:tplc="14A08F72">
      <w:start w:val="1"/>
      <w:numFmt w:val="decimal"/>
      <w:lvlText w:val="%1."/>
      <w:lvlJc w:val="left"/>
      <w:pPr>
        <w:ind w:left="720" w:hanging="360"/>
      </w:pPr>
      <w:rPr>
        <w:b w:val="0"/>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nsid w:val="3CED108D"/>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nsid w:val="3ED76DF6"/>
    <w:multiLevelType w:val="hybridMultilevel"/>
    <w:tmpl w:val="91B426B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nsid w:val="40400E81"/>
    <w:multiLevelType w:val="hybridMultilevel"/>
    <w:tmpl w:val="C95C7544"/>
    <w:lvl w:ilvl="0" w:tplc="07DE420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nsid w:val="40890F7F"/>
    <w:multiLevelType w:val="hybridMultilevel"/>
    <w:tmpl w:val="6600AC48"/>
    <w:lvl w:ilvl="0" w:tplc="1DFC8EC4">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4AE217E5"/>
    <w:multiLevelType w:val="hybridMultilevel"/>
    <w:tmpl w:val="2514B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nsid w:val="507D155F"/>
    <w:multiLevelType w:val="multilevel"/>
    <w:tmpl w:val="01346DD8"/>
    <w:styleLink w:val="11123"/>
    <w:lvl w:ilvl="0">
      <w:start w:val="4"/>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8">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9">
    <w:nsid w:val="517A0B78"/>
    <w:multiLevelType w:val="hybridMultilevel"/>
    <w:tmpl w:val="47D4ED7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55530762"/>
    <w:multiLevelType w:val="hybridMultilevel"/>
    <w:tmpl w:val="B730254A"/>
    <w:lvl w:ilvl="0" w:tplc="0D6ADC0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nsid w:val="58643F0C"/>
    <w:multiLevelType w:val="hybridMultilevel"/>
    <w:tmpl w:val="07128E40"/>
    <w:lvl w:ilvl="0" w:tplc="1DAA4FDA">
      <w:start w:val="1"/>
      <w:numFmt w:val="upperLetter"/>
      <w:lvlText w:val="%1."/>
      <w:lvlJc w:val="left"/>
      <w:pPr>
        <w:ind w:left="927"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73">
    <w:nsid w:val="5A941608"/>
    <w:multiLevelType w:val="hybridMultilevel"/>
    <w:tmpl w:val="60EA50EA"/>
    <w:lvl w:ilvl="0" w:tplc="82FC9948">
      <w:start w:val="1"/>
      <w:numFmt w:val="decimal"/>
      <w:lvlText w:val="4.1.%1"/>
      <w:lvlJc w:val="left"/>
      <w:pPr>
        <w:ind w:left="2771" w:hanging="360"/>
      </w:pPr>
      <w:rPr>
        <w:rFonts w:ascii="Arial" w:hAnsi="Arial" w:hint="default"/>
        <w:b/>
        <w:i w:val="0"/>
        <w:sz w:val="20"/>
      </w:rPr>
    </w:lvl>
    <w:lvl w:ilvl="1" w:tplc="080A0019">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74">
    <w:nsid w:val="5C5B478E"/>
    <w:multiLevelType w:val="hybridMultilevel"/>
    <w:tmpl w:val="D6D2AF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76">
    <w:nsid w:val="62DE1854"/>
    <w:multiLevelType w:val="hybridMultilevel"/>
    <w:tmpl w:val="06A894E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nsid w:val="642070C0"/>
    <w:multiLevelType w:val="multilevel"/>
    <w:tmpl w:val="7AE2BE84"/>
    <w:styleLink w:val="WWNum9"/>
    <w:lvl w:ilvl="0">
      <w:start w:val="1"/>
      <w:numFmt w:val="upp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78">
    <w:nsid w:val="646000DC"/>
    <w:multiLevelType w:val="hybridMultilevel"/>
    <w:tmpl w:val="5F70D700"/>
    <w:lvl w:ilvl="0" w:tplc="080A0001">
      <w:start w:val="1"/>
      <w:numFmt w:val="bullet"/>
      <w:lvlText w:val=""/>
      <w:lvlJc w:val="left"/>
      <w:pPr>
        <w:ind w:left="767" w:hanging="360"/>
      </w:pPr>
      <w:rPr>
        <w:rFonts w:ascii="Symbol" w:hAnsi="Symbol" w:hint="default"/>
      </w:rPr>
    </w:lvl>
    <w:lvl w:ilvl="1" w:tplc="080A0003" w:tentative="1">
      <w:start w:val="1"/>
      <w:numFmt w:val="bullet"/>
      <w:lvlText w:val="o"/>
      <w:lvlJc w:val="left"/>
      <w:pPr>
        <w:ind w:left="1487" w:hanging="360"/>
      </w:pPr>
      <w:rPr>
        <w:rFonts w:ascii="Courier New" w:hAnsi="Courier New" w:cs="Courier New" w:hint="default"/>
      </w:rPr>
    </w:lvl>
    <w:lvl w:ilvl="2" w:tplc="080A0005" w:tentative="1">
      <w:start w:val="1"/>
      <w:numFmt w:val="bullet"/>
      <w:lvlText w:val=""/>
      <w:lvlJc w:val="left"/>
      <w:pPr>
        <w:ind w:left="2207" w:hanging="360"/>
      </w:pPr>
      <w:rPr>
        <w:rFonts w:ascii="Wingdings" w:hAnsi="Wingdings" w:hint="default"/>
      </w:rPr>
    </w:lvl>
    <w:lvl w:ilvl="3" w:tplc="080A0001" w:tentative="1">
      <w:start w:val="1"/>
      <w:numFmt w:val="bullet"/>
      <w:lvlText w:val=""/>
      <w:lvlJc w:val="left"/>
      <w:pPr>
        <w:ind w:left="2927" w:hanging="360"/>
      </w:pPr>
      <w:rPr>
        <w:rFonts w:ascii="Symbol" w:hAnsi="Symbol" w:hint="default"/>
      </w:rPr>
    </w:lvl>
    <w:lvl w:ilvl="4" w:tplc="080A0003" w:tentative="1">
      <w:start w:val="1"/>
      <w:numFmt w:val="bullet"/>
      <w:lvlText w:val="o"/>
      <w:lvlJc w:val="left"/>
      <w:pPr>
        <w:ind w:left="3647" w:hanging="360"/>
      </w:pPr>
      <w:rPr>
        <w:rFonts w:ascii="Courier New" w:hAnsi="Courier New" w:cs="Courier New" w:hint="default"/>
      </w:rPr>
    </w:lvl>
    <w:lvl w:ilvl="5" w:tplc="080A0005" w:tentative="1">
      <w:start w:val="1"/>
      <w:numFmt w:val="bullet"/>
      <w:lvlText w:val=""/>
      <w:lvlJc w:val="left"/>
      <w:pPr>
        <w:ind w:left="4367" w:hanging="360"/>
      </w:pPr>
      <w:rPr>
        <w:rFonts w:ascii="Wingdings" w:hAnsi="Wingdings" w:hint="default"/>
      </w:rPr>
    </w:lvl>
    <w:lvl w:ilvl="6" w:tplc="080A0001" w:tentative="1">
      <w:start w:val="1"/>
      <w:numFmt w:val="bullet"/>
      <w:lvlText w:val=""/>
      <w:lvlJc w:val="left"/>
      <w:pPr>
        <w:ind w:left="5087" w:hanging="360"/>
      </w:pPr>
      <w:rPr>
        <w:rFonts w:ascii="Symbol" w:hAnsi="Symbol" w:hint="default"/>
      </w:rPr>
    </w:lvl>
    <w:lvl w:ilvl="7" w:tplc="080A0003" w:tentative="1">
      <w:start w:val="1"/>
      <w:numFmt w:val="bullet"/>
      <w:lvlText w:val="o"/>
      <w:lvlJc w:val="left"/>
      <w:pPr>
        <w:ind w:left="5807" w:hanging="360"/>
      </w:pPr>
      <w:rPr>
        <w:rFonts w:ascii="Courier New" w:hAnsi="Courier New" w:cs="Courier New" w:hint="default"/>
      </w:rPr>
    </w:lvl>
    <w:lvl w:ilvl="8" w:tplc="080A0005" w:tentative="1">
      <w:start w:val="1"/>
      <w:numFmt w:val="bullet"/>
      <w:lvlText w:val=""/>
      <w:lvlJc w:val="left"/>
      <w:pPr>
        <w:ind w:left="6527" w:hanging="360"/>
      </w:pPr>
      <w:rPr>
        <w:rFonts w:ascii="Wingdings" w:hAnsi="Wingdings" w:hint="default"/>
      </w:rPr>
    </w:lvl>
  </w:abstractNum>
  <w:abstractNum w:abstractNumId="79">
    <w:nsid w:val="64AA24B9"/>
    <w:multiLevelType w:val="hybridMultilevel"/>
    <w:tmpl w:val="E73EE16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1">
    <w:nsid w:val="65077EAE"/>
    <w:multiLevelType w:val="hybridMultilevel"/>
    <w:tmpl w:val="C944DF5C"/>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nsid w:val="69E24673"/>
    <w:multiLevelType w:val="multilevel"/>
    <w:tmpl w:val="00000030"/>
    <w:lvl w:ilvl="0">
      <w:start w:val="1"/>
      <w:numFmt w:val="lowerLetter"/>
      <w:lvlText w:val="%1)"/>
      <w:lvlJc w:val="left"/>
      <w:pPr>
        <w:tabs>
          <w:tab w:val="num" w:pos="360"/>
        </w:tabs>
        <w:ind w:left="360" w:hanging="360"/>
      </w:pPr>
    </w:lvl>
    <w:lvl w:ilvl="1">
      <w:start w:val="1"/>
      <w:numFmt w:val="decimal"/>
      <w:lvlText w:val="%2."/>
      <w:lvlJc w:val="left"/>
      <w:pPr>
        <w:tabs>
          <w:tab w:val="num" w:pos="900"/>
        </w:tabs>
        <w:ind w:left="900" w:hanging="360"/>
      </w:pPr>
      <w:rPr>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3">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84">
    <w:nsid w:val="6EED45E3"/>
    <w:multiLevelType w:val="hybridMultilevel"/>
    <w:tmpl w:val="D1CE54FE"/>
    <w:lvl w:ilvl="0" w:tplc="7E004FE8">
      <w:start w:val="1"/>
      <w:numFmt w:val="decimal"/>
      <w:lvlText w:val="4.2.%1"/>
      <w:lvlJc w:val="left"/>
      <w:pPr>
        <w:ind w:left="1429" w:hanging="360"/>
      </w:pPr>
      <w:rPr>
        <w:rFonts w:ascii="Arial" w:hAnsi="Arial" w:hint="default"/>
        <w:b/>
        <w:i w:val="0"/>
        <w:sz w:val="20"/>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85">
    <w:nsid w:val="72533B6C"/>
    <w:multiLevelType w:val="multilevel"/>
    <w:tmpl w:val="A7EEFAC0"/>
    <w:lvl w:ilvl="0">
      <w:start w:val="5"/>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564" w:hanging="720"/>
      </w:pPr>
      <w:rPr>
        <w:rFonts w:hint="default"/>
        <w:b/>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6">
    <w:nsid w:val="732F14F2"/>
    <w:multiLevelType w:val="hybridMultilevel"/>
    <w:tmpl w:val="75025124"/>
    <w:lvl w:ilvl="0" w:tplc="12687492">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7">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nsid w:val="7A061440"/>
    <w:multiLevelType w:val="hybridMultilevel"/>
    <w:tmpl w:val="B57E4646"/>
    <w:name w:val="WW8Num182"/>
    <w:lvl w:ilvl="0" w:tplc="C03A243E">
      <w:start w:val="1"/>
      <w:numFmt w:val="upperLetter"/>
      <w:lvlText w:val="%1."/>
      <w:lvlJc w:val="left"/>
      <w:pPr>
        <w:tabs>
          <w:tab w:val="num" w:pos="383"/>
        </w:tabs>
        <w:ind w:left="383" w:hanging="360"/>
      </w:pPr>
      <w:rPr>
        <w:rFonts w:hint="default"/>
      </w:rPr>
    </w:lvl>
    <w:lvl w:ilvl="1" w:tplc="0C0A0019">
      <w:start w:val="1"/>
      <w:numFmt w:val="lowerLetter"/>
      <w:lvlText w:val="%2."/>
      <w:lvlJc w:val="left"/>
      <w:pPr>
        <w:tabs>
          <w:tab w:val="num" w:pos="1440"/>
        </w:tabs>
        <w:ind w:left="1440" w:hanging="360"/>
      </w:pPr>
    </w:lvl>
    <w:lvl w:ilvl="2" w:tplc="6B96E7EC">
      <w:start w:val="61"/>
      <w:numFmt w:val="decimal"/>
      <w:lvlText w:val="%3"/>
      <w:lvlJc w:val="left"/>
      <w:pPr>
        <w:ind w:left="2340" w:hanging="360"/>
      </w:pPr>
      <w:rPr>
        <w:rFonts w:hint="default"/>
      </w:rPr>
    </w:lvl>
    <w:lvl w:ilvl="3" w:tplc="82A8D196">
      <w:start w:val="1"/>
      <w:numFmt w:val="decimal"/>
      <w:lvlText w:val="%4)"/>
      <w:lvlJc w:val="left"/>
      <w:pPr>
        <w:ind w:left="2880" w:hanging="360"/>
      </w:pPr>
      <w:rPr>
        <w:rFonts w:hint="default"/>
      </w:rPr>
    </w:lvl>
    <w:lvl w:ilvl="4" w:tplc="4F06070E">
      <w:start w:val="1"/>
      <w:numFmt w:val="decimal"/>
      <w:lvlText w:val="(%5)"/>
      <w:lvlJc w:val="left"/>
      <w:pPr>
        <w:ind w:left="3600" w:hanging="36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9">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0">
    <w:nsid w:val="7BF838A8"/>
    <w:multiLevelType w:val="hybridMultilevel"/>
    <w:tmpl w:val="D4682302"/>
    <w:name w:val="WW8Num3224"/>
    <w:lvl w:ilvl="0" w:tplc="EFB48050">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1">
    <w:nsid w:val="7CC73347"/>
    <w:multiLevelType w:val="hybridMultilevel"/>
    <w:tmpl w:val="F5CE91C2"/>
    <w:lvl w:ilvl="0" w:tplc="080A0005">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92">
    <w:nsid w:val="7DB73444"/>
    <w:multiLevelType w:val="multilevel"/>
    <w:tmpl w:val="6A0CBFEC"/>
    <w:lvl w:ilvl="0">
      <w:start w:val="1"/>
      <w:numFmt w:val="decimal"/>
      <w:lvlText w:val="5.4.%1"/>
      <w:lvlJc w:val="left"/>
      <w:pPr>
        <w:ind w:left="502" w:hanging="360"/>
      </w:pPr>
      <w:rPr>
        <w:rFonts w:ascii="Arial" w:hAnsi="Arial" w:hint="default"/>
        <w:b/>
        <w:i w:val="0"/>
        <w:sz w:val="20"/>
        <w:lang w:val="es-MX"/>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nsid w:val="7FCF09B7"/>
    <w:multiLevelType w:val="hybridMultilevel"/>
    <w:tmpl w:val="C23E3A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15"/>
  </w:num>
  <w:num w:numId="5">
    <w:abstractNumId w:val="16"/>
  </w:num>
  <w:num w:numId="6">
    <w:abstractNumId w:val="0"/>
  </w:num>
  <w:num w:numId="7">
    <w:abstractNumId w:val="50"/>
  </w:num>
  <w:num w:numId="8">
    <w:abstractNumId w:val="89"/>
  </w:num>
  <w:num w:numId="9">
    <w:abstractNumId w:val="47"/>
  </w:num>
  <w:num w:numId="10">
    <w:abstractNumId w:val="39"/>
  </w:num>
  <w:num w:numId="11">
    <w:abstractNumId w:val="10"/>
  </w:num>
  <w:num w:numId="12">
    <w:abstractNumId w:val="13"/>
  </w:num>
  <w:num w:numId="13">
    <w:abstractNumId w:val="17"/>
  </w:num>
  <w:num w:numId="14">
    <w:abstractNumId w:val="67"/>
  </w:num>
  <w:num w:numId="15">
    <w:abstractNumId w:val="34"/>
  </w:num>
  <w:num w:numId="16">
    <w:abstractNumId w:val="75"/>
  </w:num>
  <w:num w:numId="17">
    <w:abstractNumId w:val="68"/>
  </w:num>
  <w:num w:numId="18">
    <w:abstractNumId w:val="53"/>
  </w:num>
  <w:num w:numId="19">
    <w:abstractNumId w:val="57"/>
  </w:num>
  <w:num w:numId="20">
    <w:abstractNumId w:val="38"/>
  </w:num>
  <w:num w:numId="21">
    <w:abstractNumId w:val="92"/>
  </w:num>
  <w:num w:numId="22">
    <w:abstractNumId w:val="72"/>
  </w:num>
  <w:num w:numId="23">
    <w:abstractNumId w:val="61"/>
  </w:num>
  <w:num w:numId="24">
    <w:abstractNumId w:val="73"/>
  </w:num>
  <w:num w:numId="25">
    <w:abstractNumId w:val="55"/>
  </w:num>
  <w:num w:numId="26">
    <w:abstractNumId w:val="11"/>
  </w:num>
  <w:num w:numId="27">
    <w:abstractNumId w:val="45"/>
  </w:num>
  <w:num w:numId="28">
    <w:abstractNumId w:val="46"/>
  </w:num>
  <w:num w:numId="29">
    <w:abstractNumId w:val="19"/>
  </w:num>
  <w:num w:numId="30">
    <w:abstractNumId w:val="24"/>
  </w:num>
  <w:num w:numId="31">
    <w:abstractNumId w:val="27"/>
  </w:num>
  <w:num w:numId="32">
    <w:abstractNumId w:val="37"/>
  </w:num>
  <w:num w:numId="33">
    <w:abstractNumId w:val="78"/>
  </w:num>
  <w:num w:numId="34">
    <w:abstractNumId w:val="91"/>
  </w:num>
  <w:num w:numId="35">
    <w:abstractNumId w:val="93"/>
  </w:num>
  <w:num w:numId="36">
    <w:abstractNumId w:val="77"/>
  </w:num>
  <w:num w:numId="37">
    <w:abstractNumId w:val="29"/>
  </w:num>
  <w:num w:numId="38">
    <w:abstractNumId w:val="79"/>
  </w:num>
  <w:num w:numId="39">
    <w:abstractNumId w:val="36"/>
  </w:num>
  <w:num w:numId="40">
    <w:abstractNumId w:val="82"/>
  </w:num>
  <w:num w:numId="41">
    <w:abstractNumId w:val="76"/>
  </w:num>
  <w:num w:numId="42">
    <w:abstractNumId w:val="56"/>
  </w:num>
  <w:num w:numId="43">
    <w:abstractNumId w:val="74"/>
  </w:num>
  <w:num w:numId="44">
    <w:abstractNumId w:val="86"/>
  </w:num>
  <w:num w:numId="45">
    <w:abstractNumId w:val="64"/>
  </w:num>
  <w:num w:numId="46">
    <w:abstractNumId w:val="54"/>
  </w:num>
  <w:num w:numId="47">
    <w:abstractNumId w:val="30"/>
  </w:num>
  <w:num w:numId="48">
    <w:abstractNumId w:val="66"/>
  </w:num>
  <w:num w:numId="49">
    <w:abstractNumId w:val="62"/>
  </w:num>
  <w:num w:numId="50">
    <w:abstractNumId w:val="33"/>
  </w:num>
  <w:num w:numId="51">
    <w:abstractNumId w:val="85"/>
  </w:num>
  <w:num w:numId="52">
    <w:abstractNumId w:val="84"/>
  </w:num>
  <w:num w:numId="53">
    <w:abstractNumId w:val="52"/>
    <w:lvlOverride w:ilvl="0">
      <w:startOverride w:val="1"/>
    </w:lvlOverride>
    <w:lvlOverride w:ilvl="1"/>
    <w:lvlOverride w:ilvl="2"/>
    <w:lvlOverride w:ilvl="3"/>
    <w:lvlOverride w:ilvl="4"/>
    <w:lvlOverride w:ilvl="5"/>
    <w:lvlOverride w:ilvl="6"/>
    <w:lvlOverride w:ilvl="7"/>
    <w:lvlOverride w:ilvl="8"/>
  </w:num>
  <w:num w:numId="54">
    <w:abstractNumId w:val="65"/>
  </w:num>
  <w:num w:numId="55">
    <w:abstractNumId w:val="1"/>
  </w:num>
  <w:num w:numId="56">
    <w:abstractNumId w:val="63"/>
  </w:num>
  <w:num w:numId="57">
    <w:abstractNumId w:val="58"/>
  </w:num>
  <w:num w:numId="58">
    <w:abstractNumId w:val="69"/>
  </w:num>
  <w:num w:numId="59">
    <w:abstractNumId w:val="59"/>
  </w:num>
  <w:num w:numId="60">
    <w:abstractNumId w:val="35"/>
  </w:num>
  <w:num w:numId="61">
    <w:abstractNumId w:val="42"/>
  </w:num>
  <w:num w:numId="62">
    <w:abstractNumId w:val="71"/>
  </w:num>
  <w:num w:numId="63">
    <w:abstractNumId w:val="44"/>
  </w:num>
  <w:num w:numId="64">
    <w:abstractNumId w:val="81"/>
  </w:num>
  <w:num w:numId="65">
    <w:abstractNumId w:val="70"/>
  </w:num>
  <w:num w:numId="66">
    <w:abstractNumId w:val="40"/>
  </w:num>
  <w:num w:numId="67">
    <w:abstractNumId w:val="43"/>
  </w:num>
  <w:num w:numId="68">
    <w:abstractNumId w:val="31"/>
  </w:num>
  <w:num w:numId="69">
    <w:abstractNumId w:val="3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hyphenationZone w:val="425"/>
  <w:drawingGridHorizontalSpacing w:val="110"/>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894"/>
    <w:rsid w:val="00001EEB"/>
    <w:rsid w:val="000027B2"/>
    <w:rsid w:val="00002A7B"/>
    <w:rsid w:val="00002DA3"/>
    <w:rsid w:val="00003298"/>
    <w:rsid w:val="000034EF"/>
    <w:rsid w:val="00003A1A"/>
    <w:rsid w:val="00003AC6"/>
    <w:rsid w:val="00003D36"/>
    <w:rsid w:val="00003F19"/>
    <w:rsid w:val="00004212"/>
    <w:rsid w:val="00004495"/>
    <w:rsid w:val="0000465B"/>
    <w:rsid w:val="000046A4"/>
    <w:rsid w:val="00004BA1"/>
    <w:rsid w:val="000060A1"/>
    <w:rsid w:val="0000610B"/>
    <w:rsid w:val="000065CE"/>
    <w:rsid w:val="00007194"/>
    <w:rsid w:val="00007425"/>
    <w:rsid w:val="00010707"/>
    <w:rsid w:val="000107B7"/>
    <w:rsid w:val="00010807"/>
    <w:rsid w:val="00010B40"/>
    <w:rsid w:val="00010C76"/>
    <w:rsid w:val="00010E4D"/>
    <w:rsid w:val="000112B0"/>
    <w:rsid w:val="00011CB5"/>
    <w:rsid w:val="000124DA"/>
    <w:rsid w:val="000127B2"/>
    <w:rsid w:val="00012874"/>
    <w:rsid w:val="00012DD7"/>
    <w:rsid w:val="0001341F"/>
    <w:rsid w:val="00013581"/>
    <w:rsid w:val="000138E5"/>
    <w:rsid w:val="00013AEF"/>
    <w:rsid w:val="00013BF7"/>
    <w:rsid w:val="00015214"/>
    <w:rsid w:val="000156AF"/>
    <w:rsid w:val="00015996"/>
    <w:rsid w:val="00015A5C"/>
    <w:rsid w:val="00016388"/>
    <w:rsid w:val="00016790"/>
    <w:rsid w:val="00016F68"/>
    <w:rsid w:val="00016FD9"/>
    <w:rsid w:val="00017609"/>
    <w:rsid w:val="00017A68"/>
    <w:rsid w:val="00017BB7"/>
    <w:rsid w:val="000203FA"/>
    <w:rsid w:val="00020B2B"/>
    <w:rsid w:val="00021944"/>
    <w:rsid w:val="00021974"/>
    <w:rsid w:val="00021A73"/>
    <w:rsid w:val="00021B36"/>
    <w:rsid w:val="00022B27"/>
    <w:rsid w:val="0002310F"/>
    <w:rsid w:val="00023552"/>
    <w:rsid w:val="00023FE2"/>
    <w:rsid w:val="00024D25"/>
    <w:rsid w:val="00024F6A"/>
    <w:rsid w:val="0002536D"/>
    <w:rsid w:val="00025435"/>
    <w:rsid w:val="000256DD"/>
    <w:rsid w:val="00025919"/>
    <w:rsid w:val="00025F06"/>
    <w:rsid w:val="00026168"/>
    <w:rsid w:val="000263F6"/>
    <w:rsid w:val="00026603"/>
    <w:rsid w:val="000274E0"/>
    <w:rsid w:val="00027530"/>
    <w:rsid w:val="00030D56"/>
    <w:rsid w:val="00030FB8"/>
    <w:rsid w:val="000316EF"/>
    <w:rsid w:val="000319E6"/>
    <w:rsid w:val="00031D90"/>
    <w:rsid w:val="000328AD"/>
    <w:rsid w:val="000328FA"/>
    <w:rsid w:val="00032C01"/>
    <w:rsid w:val="00032F88"/>
    <w:rsid w:val="000331A2"/>
    <w:rsid w:val="00033747"/>
    <w:rsid w:val="000347BE"/>
    <w:rsid w:val="000349ED"/>
    <w:rsid w:val="00034D86"/>
    <w:rsid w:val="000352BE"/>
    <w:rsid w:val="00035FDE"/>
    <w:rsid w:val="00036136"/>
    <w:rsid w:val="00036277"/>
    <w:rsid w:val="00036547"/>
    <w:rsid w:val="00036B5F"/>
    <w:rsid w:val="000371B9"/>
    <w:rsid w:val="000372E5"/>
    <w:rsid w:val="000408F9"/>
    <w:rsid w:val="00041CBB"/>
    <w:rsid w:val="00042C62"/>
    <w:rsid w:val="00042FB9"/>
    <w:rsid w:val="0004310F"/>
    <w:rsid w:val="0004314F"/>
    <w:rsid w:val="0004325E"/>
    <w:rsid w:val="000437ED"/>
    <w:rsid w:val="00043D74"/>
    <w:rsid w:val="000441B5"/>
    <w:rsid w:val="00044DD3"/>
    <w:rsid w:val="00044E8B"/>
    <w:rsid w:val="00045536"/>
    <w:rsid w:val="00046CED"/>
    <w:rsid w:val="00046E80"/>
    <w:rsid w:val="00047433"/>
    <w:rsid w:val="000475C4"/>
    <w:rsid w:val="0004784C"/>
    <w:rsid w:val="000500BC"/>
    <w:rsid w:val="000500D9"/>
    <w:rsid w:val="00050455"/>
    <w:rsid w:val="0005067B"/>
    <w:rsid w:val="00050728"/>
    <w:rsid w:val="00050C37"/>
    <w:rsid w:val="00051328"/>
    <w:rsid w:val="000521CE"/>
    <w:rsid w:val="0005254C"/>
    <w:rsid w:val="00052FDB"/>
    <w:rsid w:val="00054054"/>
    <w:rsid w:val="000541B4"/>
    <w:rsid w:val="00054942"/>
    <w:rsid w:val="00054AAB"/>
    <w:rsid w:val="00054DCF"/>
    <w:rsid w:val="00054FCC"/>
    <w:rsid w:val="00055E7D"/>
    <w:rsid w:val="0005637A"/>
    <w:rsid w:val="000563BD"/>
    <w:rsid w:val="00056A9F"/>
    <w:rsid w:val="00057A61"/>
    <w:rsid w:val="00057B30"/>
    <w:rsid w:val="00057E65"/>
    <w:rsid w:val="00060E90"/>
    <w:rsid w:val="0006171F"/>
    <w:rsid w:val="00061A1F"/>
    <w:rsid w:val="00061AFB"/>
    <w:rsid w:val="00061B41"/>
    <w:rsid w:val="00061BB3"/>
    <w:rsid w:val="00061ED9"/>
    <w:rsid w:val="0006342C"/>
    <w:rsid w:val="00063A92"/>
    <w:rsid w:val="000648C1"/>
    <w:rsid w:val="00064E5E"/>
    <w:rsid w:val="000650E5"/>
    <w:rsid w:val="00065158"/>
    <w:rsid w:val="00065528"/>
    <w:rsid w:val="00065F7D"/>
    <w:rsid w:val="000660E8"/>
    <w:rsid w:val="00066151"/>
    <w:rsid w:val="000667F7"/>
    <w:rsid w:val="000701E0"/>
    <w:rsid w:val="00070496"/>
    <w:rsid w:val="00070859"/>
    <w:rsid w:val="00070AA8"/>
    <w:rsid w:val="000713EE"/>
    <w:rsid w:val="00071C35"/>
    <w:rsid w:val="00071CA5"/>
    <w:rsid w:val="00071F6A"/>
    <w:rsid w:val="000721D6"/>
    <w:rsid w:val="000728FF"/>
    <w:rsid w:val="00072B47"/>
    <w:rsid w:val="00073944"/>
    <w:rsid w:val="00074579"/>
    <w:rsid w:val="0007461F"/>
    <w:rsid w:val="00075556"/>
    <w:rsid w:val="000757C1"/>
    <w:rsid w:val="00075B40"/>
    <w:rsid w:val="000765D7"/>
    <w:rsid w:val="00076ABC"/>
    <w:rsid w:val="00076D74"/>
    <w:rsid w:val="0007725D"/>
    <w:rsid w:val="00077311"/>
    <w:rsid w:val="00077A88"/>
    <w:rsid w:val="00077B48"/>
    <w:rsid w:val="0008105A"/>
    <w:rsid w:val="00081196"/>
    <w:rsid w:val="000811F1"/>
    <w:rsid w:val="00081441"/>
    <w:rsid w:val="00081974"/>
    <w:rsid w:val="00081F74"/>
    <w:rsid w:val="000826B3"/>
    <w:rsid w:val="00082B45"/>
    <w:rsid w:val="00082F7E"/>
    <w:rsid w:val="00083DA3"/>
    <w:rsid w:val="000846FD"/>
    <w:rsid w:val="00084C70"/>
    <w:rsid w:val="00085CA9"/>
    <w:rsid w:val="00085E47"/>
    <w:rsid w:val="0008679E"/>
    <w:rsid w:val="0008709E"/>
    <w:rsid w:val="00087851"/>
    <w:rsid w:val="00090CF1"/>
    <w:rsid w:val="00090FAB"/>
    <w:rsid w:val="000913E9"/>
    <w:rsid w:val="0009184F"/>
    <w:rsid w:val="00091A0E"/>
    <w:rsid w:val="00091FB2"/>
    <w:rsid w:val="00093200"/>
    <w:rsid w:val="00093390"/>
    <w:rsid w:val="000947C5"/>
    <w:rsid w:val="000950D0"/>
    <w:rsid w:val="000957A0"/>
    <w:rsid w:val="00095AAA"/>
    <w:rsid w:val="00095C0F"/>
    <w:rsid w:val="00095CD2"/>
    <w:rsid w:val="000961F3"/>
    <w:rsid w:val="00096415"/>
    <w:rsid w:val="00096E61"/>
    <w:rsid w:val="00097484"/>
    <w:rsid w:val="000976BE"/>
    <w:rsid w:val="00097FF4"/>
    <w:rsid w:val="000A0ADA"/>
    <w:rsid w:val="000A0D17"/>
    <w:rsid w:val="000A121F"/>
    <w:rsid w:val="000A125D"/>
    <w:rsid w:val="000A1442"/>
    <w:rsid w:val="000A14DD"/>
    <w:rsid w:val="000A29FD"/>
    <w:rsid w:val="000A2B62"/>
    <w:rsid w:val="000A442E"/>
    <w:rsid w:val="000A453B"/>
    <w:rsid w:val="000A4D1B"/>
    <w:rsid w:val="000A4DC2"/>
    <w:rsid w:val="000A573C"/>
    <w:rsid w:val="000A58D7"/>
    <w:rsid w:val="000A5A48"/>
    <w:rsid w:val="000A5DF6"/>
    <w:rsid w:val="000A5FF9"/>
    <w:rsid w:val="000A6177"/>
    <w:rsid w:val="000A6330"/>
    <w:rsid w:val="000A6B27"/>
    <w:rsid w:val="000B09BE"/>
    <w:rsid w:val="000B0E4D"/>
    <w:rsid w:val="000B1877"/>
    <w:rsid w:val="000B1D0C"/>
    <w:rsid w:val="000B20CB"/>
    <w:rsid w:val="000B21AA"/>
    <w:rsid w:val="000B2319"/>
    <w:rsid w:val="000B2C67"/>
    <w:rsid w:val="000B314E"/>
    <w:rsid w:val="000B3170"/>
    <w:rsid w:val="000B39CC"/>
    <w:rsid w:val="000B3BB9"/>
    <w:rsid w:val="000B46AD"/>
    <w:rsid w:val="000B48C1"/>
    <w:rsid w:val="000B4AAB"/>
    <w:rsid w:val="000B4DF4"/>
    <w:rsid w:val="000B574E"/>
    <w:rsid w:val="000B6437"/>
    <w:rsid w:val="000B6B3D"/>
    <w:rsid w:val="000B74E8"/>
    <w:rsid w:val="000B771B"/>
    <w:rsid w:val="000C03AD"/>
    <w:rsid w:val="000C06AE"/>
    <w:rsid w:val="000C0F38"/>
    <w:rsid w:val="000C26F8"/>
    <w:rsid w:val="000C2D05"/>
    <w:rsid w:val="000C2EF2"/>
    <w:rsid w:val="000C39CB"/>
    <w:rsid w:val="000C3B28"/>
    <w:rsid w:val="000C4381"/>
    <w:rsid w:val="000C4502"/>
    <w:rsid w:val="000C4C10"/>
    <w:rsid w:val="000C57BD"/>
    <w:rsid w:val="000C5D3B"/>
    <w:rsid w:val="000C5DA3"/>
    <w:rsid w:val="000C6014"/>
    <w:rsid w:val="000C625D"/>
    <w:rsid w:val="000C663D"/>
    <w:rsid w:val="000C671D"/>
    <w:rsid w:val="000C6C14"/>
    <w:rsid w:val="000C6CFC"/>
    <w:rsid w:val="000C72FC"/>
    <w:rsid w:val="000C74A6"/>
    <w:rsid w:val="000C78A1"/>
    <w:rsid w:val="000D0721"/>
    <w:rsid w:val="000D0E15"/>
    <w:rsid w:val="000D171B"/>
    <w:rsid w:val="000D1DEA"/>
    <w:rsid w:val="000D2EBF"/>
    <w:rsid w:val="000D3510"/>
    <w:rsid w:val="000D3930"/>
    <w:rsid w:val="000D400C"/>
    <w:rsid w:val="000D4586"/>
    <w:rsid w:val="000D4702"/>
    <w:rsid w:val="000D4A19"/>
    <w:rsid w:val="000D4A93"/>
    <w:rsid w:val="000D4B5C"/>
    <w:rsid w:val="000D5202"/>
    <w:rsid w:val="000D6706"/>
    <w:rsid w:val="000D675E"/>
    <w:rsid w:val="000D6C55"/>
    <w:rsid w:val="000D6C5D"/>
    <w:rsid w:val="000D7064"/>
    <w:rsid w:val="000D79B2"/>
    <w:rsid w:val="000D7BC8"/>
    <w:rsid w:val="000D7CBB"/>
    <w:rsid w:val="000E04AF"/>
    <w:rsid w:val="000E11EE"/>
    <w:rsid w:val="000E1740"/>
    <w:rsid w:val="000E22D8"/>
    <w:rsid w:val="000E2D65"/>
    <w:rsid w:val="000E2EC2"/>
    <w:rsid w:val="000E3947"/>
    <w:rsid w:val="000E425A"/>
    <w:rsid w:val="000E425B"/>
    <w:rsid w:val="000E5CF2"/>
    <w:rsid w:val="000E63FE"/>
    <w:rsid w:val="000E75CF"/>
    <w:rsid w:val="000E7CC5"/>
    <w:rsid w:val="000E7DAE"/>
    <w:rsid w:val="000E7E51"/>
    <w:rsid w:val="000F0A37"/>
    <w:rsid w:val="000F0D1B"/>
    <w:rsid w:val="000F11B8"/>
    <w:rsid w:val="000F1438"/>
    <w:rsid w:val="000F1B63"/>
    <w:rsid w:val="000F235B"/>
    <w:rsid w:val="000F285A"/>
    <w:rsid w:val="000F297E"/>
    <w:rsid w:val="000F3129"/>
    <w:rsid w:val="000F362A"/>
    <w:rsid w:val="000F439A"/>
    <w:rsid w:val="000F444A"/>
    <w:rsid w:val="000F4C7D"/>
    <w:rsid w:val="000F5404"/>
    <w:rsid w:val="000F5ACA"/>
    <w:rsid w:val="000F612A"/>
    <w:rsid w:val="000F66BF"/>
    <w:rsid w:val="000F695D"/>
    <w:rsid w:val="000F6B85"/>
    <w:rsid w:val="000F6C0F"/>
    <w:rsid w:val="000F738B"/>
    <w:rsid w:val="000F78A6"/>
    <w:rsid w:val="00100388"/>
    <w:rsid w:val="00100B1D"/>
    <w:rsid w:val="00100EBD"/>
    <w:rsid w:val="00100F8B"/>
    <w:rsid w:val="00101009"/>
    <w:rsid w:val="00101340"/>
    <w:rsid w:val="00101638"/>
    <w:rsid w:val="0010174C"/>
    <w:rsid w:val="00101A71"/>
    <w:rsid w:val="00102324"/>
    <w:rsid w:val="00102B36"/>
    <w:rsid w:val="00103461"/>
    <w:rsid w:val="001037C9"/>
    <w:rsid w:val="00103805"/>
    <w:rsid w:val="00104340"/>
    <w:rsid w:val="001047A2"/>
    <w:rsid w:val="001047A6"/>
    <w:rsid w:val="0010568E"/>
    <w:rsid w:val="001056CB"/>
    <w:rsid w:val="00106679"/>
    <w:rsid w:val="00106A9E"/>
    <w:rsid w:val="00107666"/>
    <w:rsid w:val="00110C60"/>
    <w:rsid w:val="00111870"/>
    <w:rsid w:val="00111986"/>
    <w:rsid w:val="00111AAC"/>
    <w:rsid w:val="00111E4B"/>
    <w:rsid w:val="00112C69"/>
    <w:rsid w:val="00114C00"/>
    <w:rsid w:val="00114FC9"/>
    <w:rsid w:val="0011505C"/>
    <w:rsid w:val="0011532D"/>
    <w:rsid w:val="001158E7"/>
    <w:rsid w:val="00115E6F"/>
    <w:rsid w:val="001166DA"/>
    <w:rsid w:val="00117140"/>
    <w:rsid w:val="00120C5E"/>
    <w:rsid w:val="00121003"/>
    <w:rsid w:val="001218D6"/>
    <w:rsid w:val="00121DF1"/>
    <w:rsid w:val="00121FED"/>
    <w:rsid w:val="00122243"/>
    <w:rsid w:val="001222A3"/>
    <w:rsid w:val="001245F6"/>
    <w:rsid w:val="00124FD1"/>
    <w:rsid w:val="00125068"/>
    <w:rsid w:val="00126739"/>
    <w:rsid w:val="001275FC"/>
    <w:rsid w:val="00127FAE"/>
    <w:rsid w:val="001306DC"/>
    <w:rsid w:val="00130B89"/>
    <w:rsid w:val="00130F08"/>
    <w:rsid w:val="00131206"/>
    <w:rsid w:val="00131E33"/>
    <w:rsid w:val="00132636"/>
    <w:rsid w:val="00132AC7"/>
    <w:rsid w:val="0013356D"/>
    <w:rsid w:val="00133BA4"/>
    <w:rsid w:val="00133EA9"/>
    <w:rsid w:val="00134856"/>
    <w:rsid w:val="00134B55"/>
    <w:rsid w:val="00134CBD"/>
    <w:rsid w:val="00135211"/>
    <w:rsid w:val="00135271"/>
    <w:rsid w:val="0013555E"/>
    <w:rsid w:val="0013566D"/>
    <w:rsid w:val="00135961"/>
    <w:rsid w:val="00135BD1"/>
    <w:rsid w:val="00135E75"/>
    <w:rsid w:val="0013724B"/>
    <w:rsid w:val="00137618"/>
    <w:rsid w:val="001379AD"/>
    <w:rsid w:val="00137B52"/>
    <w:rsid w:val="00140014"/>
    <w:rsid w:val="0014061C"/>
    <w:rsid w:val="001406C2"/>
    <w:rsid w:val="00140AE3"/>
    <w:rsid w:val="00140CC4"/>
    <w:rsid w:val="00141BEE"/>
    <w:rsid w:val="00141C5E"/>
    <w:rsid w:val="00141C8D"/>
    <w:rsid w:val="00141F33"/>
    <w:rsid w:val="001424A6"/>
    <w:rsid w:val="0014312B"/>
    <w:rsid w:val="001432EF"/>
    <w:rsid w:val="00143FD3"/>
    <w:rsid w:val="00144076"/>
    <w:rsid w:val="00144607"/>
    <w:rsid w:val="0014629E"/>
    <w:rsid w:val="0014653C"/>
    <w:rsid w:val="001474AD"/>
    <w:rsid w:val="00147544"/>
    <w:rsid w:val="00147857"/>
    <w:rsid w:val="00150992"/>
    <w:rsid w:val="00150B3C"/>
    <w:rsid w:val="00150D51"/>
    <w:rsid w:val="00151275"/>
    <w:rsid w:val="0015166F"/>
    <w:rsid w:val="00151F68"/>
    <w:rsid w:val="00152412"/>
    <w:rsid w:val="0015247F"/>
    <w:rsid w:val="001542FA"/>
    <w:rsid w:val="00154937"/>
    <w:rsid w:val="001549B9"/>
    <w:rsid w:val="00154B2A"/>
    <w:rsid w:val="00155650"/>
    <w:rsid w:val="001556F0"/>
    <w:rsid w:val="00155805"/>
    <w:rsid w:val="00155BAE"/>
    <w:rsid w:val="001566E9"/>
    <w:rsid w:val="001571C9"/>
    <w:rsid w:val="00157569"/>
    <w:rsid w:val="00160090"/>
    <w:rsid w:val="00160835"/>
    <w:rsid w:val="00160CA5"/>
    <w:rsid w:val="00160ED1"/>
    <w:rsid w:val="0016170A"/>
    <w:rsid w:val="00161724"/>
    <w:rsid w:val="001619ED"/>
    <w:rsid w:val="00162193"/>
    <w:rsid w:val="001634B6"/>
    <w:rsid w:val="00163D47"/>
    <w:rsid w:val="00164089"/>
    <w:rsid w:val="00166548"/>
    <w:rsid w:val="00166AFE"/>
    <w:rsid w:val="0016774B"/>
    <w:rsid w:val="00167803"/>
    <w:rsid w:val="001707E8"/>
    <w:rsid w:val="00170980"/>
    <w:rsid w:val="00171177"/>
    <w:rsid w:val="00171BA3"/>
    <w:rsid w:val="00171D99"/>
    <w:rsid w:val="00173565"/>
    <w:rsid w:val="001747AC"/>
    <w:rsid w:val="0017495C"/>
    <w:rsid w:val="00174B60"/>
    <w:rsid w:val="00174B63"/>
    <w:rsid w:val="00175DAD"/>
    <w:rsid w:val="00175E2D"/>
    <w:rsid w:val="0017765D"/>
    <w:rsid w:val="00177760"/>
    <w:rsid w:val="001777C9"/>
    <w:rsid w:val="00180A52"/>
    <w:rsid w:val="00180AFD"/>
    <w:rsid w:val="00180EB9"/>
    <w:rsid w:val="00181940"/>
    <w:rsid w:val="00182B64"/>
    <w:rsid w:val="00182C80"/>
    <w:rsid w:val="00183833"/>
    <w:rsid w:val="00183A91"/>
    <w:rsid w:val="00184B30"/>
    <w:rsid w:val="00184D98"/>
    <w:rsid w:val="00185132"/>
    <w:rsid w:val="0018592B"/>
    <w:rsid w:val="00185D20"/>
    <w:rsid w:val="00186341"/>
    <w:rsid w:val="00186BEF"/>
    <w:rsid w:val="00186C03"/>
    <w:rsid w:val="0018760B"/>
    <w:rsid w:val="001900BB"/>
    <w:rsid w:val="00190883"/>
    <w:rsid w:val="00190ACE"/>
    <w:rsid w:val="00191097"/>
    <w:rsid w:val="00191882"/>
    <w:rsid w:val="00191E0E"/>
    <w:rsid w:val="00191F0C"/>
    <w:rsid w:val="00192000"/>
    <w:rsid w:val="001926A8"/>
    <w:rsid w:val="001927C8"/>
    <w:rsid w:val="00192ABF"/>
    <w:rsid w:val="00192BCA"/>
    <w:rsid w:val="00192C18"/>
    <w:rsid w:val="00192CDF"/>
    <w:rsid w:val="00192D37"/>
    <w:rsid w:val="0019308C"/>
    <w:rsid w:val="00193254"/>
    <w:rsid w:val="0019356E"/>
    <w:rsid w:val="0019394D"/>
    <w:rsid w:val="00193B4B"/>
    <w:rsid w:val="00194532"/>
    <w:rsid w:val="00194C68"/>
    <w:rsid w:val="00195109"/>
    <w:rsid w:val="001958D1"/>
    <w:rsid w:val="00195C00"/>
    <w:rsid w:val="001975D2"/>
    <w:rsid w:val="00197905"/>
    <w:rsid w:val="00197DEA"/>
    <w:rsid w:val="001A09A9"/>
    <w:rsid w:val="001A0AD2"/>
    <w:rsid w:val="001A0B14"/>
    <w:rsid w:val="001A0D8E"/>
    <w:rsid w:val="001A0DC9"/>
    <w:rsid w:val="001A10E8"/>
    <w:rsid w:val="001A11FA"/>
    <w:rsid w:val="001A1BA9"/>
    <w:rsid w:val="001A2662"/>
    <w:rsid w:val="001A4DB3"/>
    <w:rsid w:val="001A4F02"/>
    <w:rsid w:val="001A5666"/>
    <w:rsid w:val="001A5DEE"/>
    <w:rsid w:val="001A61A6"/>
    <w:rsid w:val="001A685B"/>
    <w:rsid w:val="001A7245"/>
    <w:rsid w:val="001A790D"/>
    <w:rsid w:val="001A7948"/>
    <w:rsid w:val="001A7AFD"/>
    <w:rsid w:val="001A7C0B"/>
    <w:rsid w:val="001B0268"/>
    <w:rsid w:val="001B0727"/>
    <w:rsid w:val="001B2097"/>
    <w:rsid w:val="001B21AB"/>
    <w:rsid w:val="001B27ED"/>
    <w:rsid w:val="001B2CBA"/>
    <w:rsid w:val="001B3590"/>
    <w:rsid w:val="001B4664"/>
    <w:rsid w:val="001B47DF"/>
    <w:rsid w:val="001B4A4F"/>
    <w:rsid w:val="001B5165"/>
    <w:rsid w:val="001B5816"/>
    <w:rsid w:val="001B7160"/>
    <w:rsid w:val="001B7268"/>
    <w:rsid w:val="001C01D7"/>
    <w:rsid w:val="001C069F"/>
    <w:rsid w:val="001C0CC6"/>
    <w:rsid w:val="001C0D46"/>
    <w:rsid w:val="001C1C89"/>
    <w:rsid w:val="001C1ECB"/>
    <w:rsid w:val="001C20D3"/>
    <w:rsid w:val="001C20D6"/>
    <w:rsid w:val="001C22F9"/>
    <w:rsid w:val="001C2A3C"/>
    <w:rsid w:val="001C403A"/>
    <w:rsid w:val="001C446E"/>
    <w:rsid w:val="001C47BC"/>
    <w:rsid w:val="001C5130"/>
    <w:rsid w:val="001C56E6"/>
    <w:rsid w:val="001C5B1A"/>
    <w:rsid w:val="001C6264"/>
    <w:rsid w:val="001C7229"/>
    <w:rsid w:val="001C7BCA"/>
    <w:rsid w:val="001D07F1"/>
    <w:rsid w:val="001D0CCE"/>
    <w:rsid w:val="001D1004"/>
    <w:rsid w:val="001D16B7"/>
    <w:rsid w:val="001D16BB"/>
    <w:rsid w:val="001D1A81"/>
    <w:rsid w:val="001D1F6D"/>
    <w:rsid w:val="001D291E"/>
    <w:rsid w:val="001D296B"/>
    <w:rsid w:val="001D2ED8"/>
    <w:rsid w:val="001D30AE"/>
    <w:rsid w:val="001D3660"/>
    <w:rsid w:val="001D376A"/>
    <w:rsid w:val="001D4597"/>
    <w:rsid w:val="001D4827"/>
    <w:rsid w:val="001D4F8E"/>
    <w:rsid w:val="001D5167"/>
    <w:rsid w:val="001D555E"/>
    <w:rsid w:val="001D5EF8"/>
    <w:rsid w:val="001D5EF9"/>
    <w:rsid w:val="001D5F9E"/>
    <w:rsid w:val="001D6174"/>
    <w:rsid w:val="001D63E5"/>
    <w:rsid w:val="001D6F4D"/>
    <w:rsid w:val="001D74FA"/>
    <w:rsid w:val="001D77A9"/>
    <w:rsid w:val="001D7FA6"/>
    <w:rsid w:val="001D7FE2"/>
    <w:rsid w:val="001E115D"/>
    <w:rsid w:val="001E164C"/>
    <w:rsid w:val="001E17CB"/>
    <w:rsid w:val="001E2045"/>
    <w:rsid w:val="001E29B9"/>
    <w:rsid w:val="001E2F91"/>
    <w:rsid w:val="001E3B8E"/>
    <w:rsid w:val="001E47DE"/>
    <w:rsid w:val="001E5553"/>
    <w:rsid w:val="001E5798"/>
    <w:rsid w:val="001E5B11"/>
    <w:rsid w:val="001E68F2"/>
    <w:rsid w:val="001E69CC"/>
    <w:rsid w:val="001E6A53"/>
    <w:rsid w:val="001E6B00"/>
    <w:rsid w:val="001E726E"/>
    <w:rsid w:val="001E7488"/>
    <w:rsid w:val="001E7751"/>
    <w:rsid w:val="001E7AF0"/>
    <w:rsid w:val="001E7ECA"/>
    <w:rsid w:val="001F0974"/>
    <w:rsid w:val="001F24CE"/>
    <w:rsid w:val="001F2664"/>
    <w:rsid w:val="001F27A5"/>
    <w:rsid w:val="001F2E40"/>
    <w:rsid w:val="001F2F99"/>
    <w:rsid w:val="001F323F"/>
    <w:rsid w:val="001F3AFE"/>
    <w:rsid w:val="001F3B41"/>
    <w:rsid w:val="001F3CB1"/>
    <w:rsid w:val="001F4116"/>
    <w:rsid w:val="001F47F5"/>
    <w:rsid w:val="001F486B"/>
    <w:rsid w:val="001F4B11"/>
    <w:rsid w:val="001F5A4B"/>
    <w:rsid w:val="001F5ED4"/>
    <w:rsid w:val="001F614E"/>
    <w:rsid w:val="001F6738"/>
    <w:rsid w:val="001F7CC5"/>
    <w:rsid w:val="002002BA"/>
    <w:rsid w:val="00201198"/>
    <w:rsid w:val="00201384"/>
    <w:rsid w:val="0020197D"/>
    <w:rsid w:val="00201F75"/>
    <w:rsid w:val="00202371"/>
    <w:rsid w:val="00202C4C"/>
    <w:rsid w:val="00202FFC"/>
    <w:rsid w:val="002030AD"/>
    <w:rsid w:val="00203414"/>
    <w:rsid w:val="00203464"/>
    <w:rsid w:val="002036C2"/>
    <w:rsid w:val="0020435F"/>
    <w:rsid w:val="002043F9"/>
    <w:rsid w:val="00204569"/>
    <w:rsid w:val="00204EEE"/>
    <w:rsid w:val="00205C8D"/>
    <w:rsid w:val="00206357"/>
    <w:rsid w:val="00207F65"/>
    <w:rsid w:val="002108EE"/>
    <w:rsid w:val="002114BF"/>
    <w:rsid w:val="00211B7D"/>
    <w:rsid w:val="002120B8"/>
    <w:rsid w:val="00212253"/>
    <w:rsid w:val="002125FE"/>
    <w:rsid w:val="00213902"/>
    <w:rsid w:val="00213A38"/>
    <w:rsid w:val="0021523F"/>
    <w:rsid w:val="002163E4"/>
    <w:rsid w:val="00216B06"/>
    <w:rsid w:val="00216DC6"/>
    <w:rsid w:val="00217354"/>
    <w:rsid w:val="002175BD"/>
    <w:rsid w:val="002235CA"/>
    <w:rsid w:val="0022429E"/>
    <w:rsid w:val="00224E2B"/>
    <w:rsid w:val="00225882"/>
    <w:rsid w:val="00225A9B"/>
    <w:rsid w:val="00226616"/>
    <w:rsid w:val="00227AE7"/>
    <w:rsid w:val="00227EBE"/>
    <w:rsid w:val="00231B16"/>
    <w:rsid w:val="00232067"/>
    <w:rsid w:val="00233512"/>
    <w:rsid w:val="00233790"/>
    <w:rsid w:val="00233E15"/>
    <w:rsid w:val="00233E9F"/>
    <w:rsid w:val="00233F09"/>
    <w:rsid w:val="00234091"/>
    <w:rsid w:val="00234794"/>
    <w:rsid w:val="00235032"/>
    <w:rsid w:val="00235271"/>
    <w:rsid w:val="00235B85"/>
    <w:rsid w:val="002363DE"/>
    <w:rsid w:val="00236868"/>
    <w:rsid w:val="00237209"/>
    <w:rsid w:val="002372B2"/>
    <w:rsid w:val="002375E9"/>
    <w:rsid w:val="0023782C"/>
    <w:rsid w:val="002405F1"/>
    <w:rsid w:val="002407D6"/>
    <w:rsid w:val="002411E5"/>
    <w:rsid w:val="002411E7"/>
    <w:rsid w:val="002414A4"/>
    <w:rsid w:val="002423CC"/>
    <w:rsid w:val="002429AE"/>
    <w:rsid w:val="00243A6C"/>
    <w:rsid w:val="002441E5"/>
    <w:rsid w:val="0024587A"/>
    <w:rsid w:val="00245A81"/>
    <w:rsid w:val="00245C72"/>
    <w:rsid w:val="00245E9D"/>
    <w:rsid w:val="002464D5"/>
    <w:rsid w:val="002468BC"/>
    <w:rsid w:val="00246D99"/>
    <w:rsid w:val="00247647"/>
    <w:rsid w:val="00247818"/>
    <w:rsid w:val="00247A02"/>
    <w:rsid w:val="00247D79"/>
    <w:rsid w:val="0025149B"/>
    <w:rsid w:val="00251658"/>
    <w:rsid w:val="00252CE3"/>
    <w:rsid w:val="002539F9"/>
    <w:rsid w:val="00253DCB"/>
    <w:rsid w:val="00253F6A"/>
    <w:rsid w:val="0025455A"/>
    <w:rsid w:val="002545DF"/>
    <w:rsid w:val="00254C47"/>
    <w:rsid w:val="00254D96"/>
    <w:rsid w:val="0025558C"/>
    <w:rsid w:val="00255AA4"/>
    <w:rsid w:val="00255ACB"/>
    <w:rsid w:val="00256AE2"/>
    <w:rsid w:val="00256BB7"/>
    <w:rsid w:val="00257A68"/>
    <w:rsid w:val="00257B2A"/>
    <w:rsid w:val="002605DA"/>
    <w:rsid w:val="002608F9"/>
    <w:rsid w:val="0026094E"/>
    <w:rsid w:val="00261AEF"/>
    <w:rsid w:val="00261FB6"/>
    <w:rsid w:val="00263874"/>
    <w:rsid w:val="002647BB"/>
    <w:rsid w:val="00264E97"/>
    <w:rsid w:val="002663C7"/>
    <w:rsid w:val="00266563"/>
    <w:rsid w:val="00266C58"/>
    <w:rsid w:val="00266E77"/>
    <w:rsid w:val="00266F87"/>
    <w:rsid w:val="002671DA"/>
    <w:rsid w:val="00267C00"/>
    <w:rsid w:val="00270360"/>
    <w:rsid w:val="00270365"/>
    <w:rsid w:val="002707E4"/>
    <w:rsid w:val="00270A16"/>
    <w:rsid w:val="00270B42"/>
    <w:rsid w:val="00270C41"/>
    <w:rsid w:val="0027227D"/>
    <w:rsid w:val="00272922"/>
    <w:rsid w:val="002733BA"/>
    <w:rsid w:val="002741D2"/>
    <w:rsid w:val="002743FA"/>
    <w:rsid w:val="00274419"/>
    <w:rsid w:val="00274AEB"/>
    <w:rsid w:val="00274D23"/>
    <w:rsid w:val="00274FFC"/>
    <w:rsid w:val="002753CB"/>
    <w:rsid w:val="002753FB"/>
    <w:rsid w:val="00275551"/>
    <w:rsid w:val="00275B31"/>
    <w:rsid w:val="00276585"/>
    <w:rsid w:val="002773CA"/>
    <w:rsid w:val="00277E2F"/>
    <w:rsid w:val="002803E4"/>
    <w:rsid w:val="00280808"/>
    <w:rsid w:val="00280A8C"/>
    <w:rsid w:val="00282096"/>
    <w:rsid w:val="002820CB"/>
    <w:rsid w:val="00282FC5"/>
    <w:rsid w:val="002840E2"/>
    <w:rsid w:val="0028438C"/>
    <w:rsid w:val="002843FA"/>
    <w:rsid w:val="002844F8"/>
    <w:rsid w:val="00284523"/>
    <w:rsid w:val="00284A92"/>
    <w:rsid w:val="00284AA0"/>
    <w:rsid w:val="00285329"/>
    <w:rsid w:val="00285463"/>
    <w:rsid w:val="002856A4"/>
    <w:rsid w:val="00286F06"/>
    <w:rsid w:val="002870FB"/>
    <w:rsid w:val="002872FC"/>
    <w:rsid w:val="0028778A"/>
    <w:rsid w:val="00287AC1"/>
    <w:rsid w:val="00287B61"/>
    <w:rsid w:val="00287CB1"/>
    <w:rsid w:val="002903A4"/>
    <w:rsid w:val="0029204D"/>
    <w:rsid w:val="0029213A"/>
    <w:rsid w:val="002922A5"/>
    <w:rsid w:val="00292EF9"/>
    <w:rsid w:val="00293B99"/>
    <w:rsid w:val="002943B5"/>
    <w:rsid w:val="0029453B"/>
    <w:rsid w:val="00295B2F"/>
    <w:rsid w:val="00295CCE"/>
    <w:rsid w:val="00296239"/>
    <w:rsid w:val="00296311"/>
    <w:rsid w:val="002968CA"/>
    <w:rsid w:val="00296ACA"/>
    <w:rsid w:val="0029704A"/>
    <w:rsid w:val="002979DF"/>
    <w:rsid w:val="00297B9F"/>
    <w:rsid w:val="002A0841"/>
    <w:rsid w:val="002A15E5"/>
    <w:rsid w:val="002A23FA"/>
    <w:rsid w:val="002A2975"/>
    <w:rsid w:val="002A2C17"/>
    <w:rsid w:val="002A2C37"/>
    <w:rsid w:val="002A2CEA"/>
    <w:rsid w:val="002A347D"/>
    <w:rsid w:val="002A352C"/>
    <w:rsid w:val="002A37F2"/>
    <w:rsid w:val="002A4606"/>
    <w:rsid w:val="002A4767"/>
    <w:rsid w:val="002A48BF"/>
    <w:rsid w:val="002A4C2F"/>
    <w:rsid w:val="002A5A62"/>
    <w:rsid w:val="002A65E2"/>
    <w:rsid w:val="002A68C1"/>
    <w:rsid w:val="002A6D4E"/>
    <w:rsid w:val="002A6EAC"/>
    <w:rsid w:val="002B0583"/>
    <w:rsid w:val="002B0F9D"/>
    <w:rsid w:val="002B14BF"/>
    <w:rsid w:val="002B1CD0"/>
    <w:rsid w:val="002B1DBA"/>
    <w:rsid w:val="002B23EE"/>
    <w:rsid w:val="002B32D1"/>
    <w:rsid w:val="002B33A7"/>
    <w:rsid w:val="002B428E"/>
    <w:rsid w:val="002B4801"/>
    <w:rsid w:val="002B4ECF"/>
    <w:rsid w:val="002B5193"/>
    <w:rsid w:val="002B5BF8"/>
    <w:rsid w:val="002B61C7"/>
    <w:rsid w:val="002B6C94"/>
    <w:rsid w:val="002B78D4"/>
    <w:rsid w:val="002B79D2"/>
    <w:rsid w:val="002B7A45"/>
    <w:rsid w:val="002B7B6A"/>
    <w:rsid w:val="002B7ED0"/>
    <w:rsid w:val="002C082F"/>
    <w:rsid w:val="002C14FC"/>
    <w:rsid w:val="002C24A3"/>
    <w:rsid w:val="002C2668"/>
    <w:rsid w:val="002C26A8"/>
    <w:rsid w:val="002C3045"/>
    <w:rsid w:val="002C3257"/>
    <w:rsid w:val="002C42D1"/>
    <w:rsid w:val="002C4653"/>
    <w:rsid w:val="002C49BC"/>
    <w:rsid w:val="002C4A84"/>
    <w:rsid w:val="002C50B1"/>
    <w:rsid w:val="002C538E"/>
    <w:rsid w:val="002C5A5F"/>
    <w:rsid w:val="002C5CE3"/>
    <w:rsid w:val="002C5DC3"/>
    <w:rsid w:val="002C5E03"/>
    <w:rsid w:val="002C64CA"/>
    <w:rsid w:val="002C6886"/>
    <w:rsid w:val="002C68B8"/>
    <w:rsid w:val="002C6BCD"/>
    <w:rsid w:val="002C727B"/>
    <w:rsid w:val="002C72B7"/>
    <w:rsid w:val="002C7F0C"/>
    <w:rsid w:val="002D00C2"/>
    <w:rsid w:val="002D03E3"/>
    <w:rsid w:val="002D0CA2"/>
    <w:rsid w:val="002D162C"/>
    <w:rsid w:val="002D17BE"/>
    <w:rsid w:val="002D2171"/>
    <w:rsid w:val="002D2A33"/>
    <w:rsid w:val="002D2DC5"/>
    <w:rsid w:val="002D2FF7"/>
    <w:rsid w:val="002D3857"/>
    <w:rsid w:val="002D3A07"/>
    <w:rsid w:val="002D4323"/>
    <w:rsid w:val="002D44A4"/>
    <w:rsid w:val="002D455C"/>
    <w:rsid w:val="002D48A3"/>
    <w:rsid w:val="002D48C9"/>
    <w:rsid w:val="002D5B83"/>
    <w:rsid w:val="002D61D0"/>
    <w:rsid w:val="002D61FD"/>
    <w:rsid w:val="002D6879"/>
    <w:rsid w:val="002D6D3C"/>
    <w:rsid w:val="002D7574"/>
    <w:rsid w:val="002D75A2"/>
    <w:rsid w:val="002D7686"/>
    <w:rsid w:val="002D7E02"/>
    <w:rsid w:val="002E04F8"/>
    <w:rsid w:val="002E1261"/>
    <w:rsid w:val="002E19C8"/>
    <w:rsid w:val="002E1C78"/>
    <w:rsid w:val="002E1E42"/>
    <w:rsid w:val="002E208C"/>
    <w:rsid w:val="002E236E"/>
    <w:rsid w:val="002E2977"/>
    <w:rsid w:val="002E2B95"/>
    <w:rsid w:val="002E2BF6"/>
    <w:rsid w:val="002E34A4"/>
    <w:rsid w:val="002E39E5"/>
    <w:rsid w:val="002E3F92"/>
    <w:rsid w:val="002E4947"/>
    <w:rsid w:val="002E4B65"/>
    <w:rsid w:val="002E4BD1"/>
    <w:rsid w:val="002E522C"/>
    <w:rsid w:val="002E57E3"/>
    <w:rsid w:val="002E5C03"/>
    <w:rsid w:val="002E6F5C"/>
    <w:rsid w:val="002E7318"/>
    <w:rsid w:val="002E78C2"/>
    <w:rsid w:val="002E78DC"/>
    <w:rsid w:val="002E7F0F"/>
    <w:rsid w:val="002F04CC"/>
    <w:rsid w:val="002F0C8A"/>
    <w:rsid w:val="002F0EF4"/>
    <w:rsid w:val="002F12A8"/>
    <w:rsid w:val="002F2122"/>
    <w:rsid w:val="002F295B"/>
    <w:rsid w:val="002F3005"/>
    <w:rsid w:val="002F356C"/>
    <w:rsid w:val="002F386C"/>
    <w:rsid w:val="002F3A93"/>
    <w:rsid w:val="002F3D7C"/>
    <w:rsid w:val="002F40B2"/>
    <w:rsid w:val="002F44C4"/>
    <w:rsid w:val="002F45D9"/>
    <w:rsid w:val="002F4652"/>
    <w:rsid w:val="002F49F2"/>
    <w:rsid w:val="002F4BCA"/>
    <w:rsid w:val="002F5E97"/>
    <w:rsid w:val="002F5FEB"/>
    <w:rsid w:val="002F62C4"/>
    <w:rsid w:val="002F7AF2"/>
    <w:rsid w:val="003006D0"/>
    <w:rsid w:val="00300F02"/>
    <w:rsid w:val="0030134E"/>
    <w:rsid w:val="00301A31"/>
    <w:rsid w:val="00301B86"/>
    <w:rsid w:val="003028F5"/>
    <w:rsid w:val="003029EC"/>
    <w:rsid w:val="00302A32"/>
    <w:rsid w:val="00304B05"/>
    <w:rsid w:val="0030525D"/>
    <w:rsid w:val="00305574"/>
    <w:rsid w:val="00305F4F"/>
    <w:rsid w:val="0030653E"/>
    <w:rsid w:val="0030728D"/>
    <w:rsid w:val="00307404"/>
    <w:rsid w:val="0030769C"/>
    <w:rsid w:val="003076C6"/>
    <w:rsid w:val="00307904"/>
    <w:rsid w:val="003102E7"/>
    <w:rsid w:val="0031118A"/>
    <w:rsid w:val="00311223"/>
    <w:rsid w:val="0031128E"/>
    <w:rsid w:val="00311449"/>
    <w:rsid w:val="003116C2"/>
    <w:rsid w:val="003132FA"/>
    <w:rsid w:val="003134B4"/>
    <w:rsid w:val="0031482A"/>
    <w:rsid w:val="00314BBE"/>
    <w:rsid w:val="0031585E"/>
    <w:rsid w:val="00316BC4"/>
    <w:rsid w:val="00316CBD"/>
    <w:rsid w:val="00317291"/>
    <w:rsid w:val="0031739D"/>
    <w:rsid w:val="0031775C"/>
    <w:rsid w:val="00317B99"/>
    <w:rsid w:val="00317CA7"/>
    <w:rsid w:val="00317CBF"/>
    <w:rsid w:val="003201F0"/>
    <w:rsid w:val="00320484"/>
    <w:rsid w:val="00320519"/>
    <w:rsid w:val="00320621"/>
    <w:rsid w:val="00320C8F"/>
    <w:rsid w:val="00321234"/>
    <w:rsid w:val="003215E0"/>
    <w:rsid w:val="00321C09"/>
    <w:rsid w:val="003237C3"/>
    <w:rsid w:val="00324004"/>
    <w:rsid w:val="003250A3"/>
    <w:rsid w:val="00325964"/>
    <w:rsid w:val="00326A04"/>
    <w:rsid w:val="00326CEE"/>
    <w:rsid w:val="00326E14"/>
    <w:rsid w:val="00327209"/>
    <w:rsid w:val="00327780"/>
    <w:rsid w:val="00327BCA"/>
    <w:rsid w:val="00330783"/>
    <w:rsid w:val="00330B35"/>
    <w:rsid w:val="00330EB0"/>
    <w:rsid w:val="0033132C"/>
    <w:rsid w:val="00331FEA"/>
    <w:rsid w:val="003320E8"/>
    <w:rsid w:val="003340B3"/>
    <w:rsid w:val="003344B8"/>
    <w:rsid w:val="003348FC"/>
    <w:rsid w:val="0033523E"/>
    <w:rsid w:val="00335467"/>
    <w:rsid w:val="00336633"/>
    <w:rsid w:val="003374D3"/>
    <w:rsid w:val="0033768B"/>
    <w:rsid w:val="00337BA1"/>
    <w:rsid w:val="00337C7A"/>
    <w:rsid w:val="00341035"/>
    <w:rsid w:val="00341B84"/>
    <w:rsid w:val="00341CFC"/>
    <w:rsid w:val="003425FF"/>
    <w:rsid w:val="0034262A"/>
    <w:rsid w:val="00342BA3"/>
    <w:rsid w:val="0034413D"/>
    <w:rsid w:val="003444C7"/>
    <w:rsid w:val="00344531"/>
    <w:rsid w:val="00346907"/>
    <w:rsid w:val="003469A6"/>
    <w:rsid w:val="00346AE4"/>
    <w:rsid w:val="0034744A"/>
    <w:rsid w:val="00347B37"/>
    <w:rsid w:val="00350222"/>
    <w:rsid w:val="00350BE4"/>
    <w:rsid w:val="00350E92"/>
    <w:rsid w:val="00351C8F"/>
    <w:rsid w:val="00351F9B"/>
    <w:rsid w:val="00352846"/>
    <w:rsid w:val="00352CC9"/>
    <w:rsid w:val="00352E40"/>
    <w:rsid w:val="00353246"/>
    <w:rsid w:val="003538A5"/>
    <w:rsid w:val="00354DD8"/>
    <w:rsid w:val="00354EFA"/>
    <w:rsid w:val="00355845"/>
    <w:rsid w:val="00355A8D"/>
    <w:rsid w:val="00355E5D"/>
    <w:rsid w:val="00355EB5"/>
    <w:rsid w:val="00355EF7"/>
    <w:rsid w:val="00356302"/>
    <w:rsid w:val="00356A7C"/>
    <w:rsid w:val="00357222"/>
    <w:rsid w:val="00357754"/>
    <w:rsid w:val="00357769"/>
    <w:rsid w:val="00357E56"/>
    <w:rsid w:val="00360818"/>
    <w:rsid w:val="0036086A"/>
    <w:rsid w:val="00360B14"/>
    <w:rsid w:val="00360CD6"/>
    <w:rsid w:val="0036115C"/>
    <w:rsid w:val="0036169A"/>
    <w:rsid w:val="00362050"/>
    <w:rsid w:val="00362DB6"/>
    <w:rsid w:val="0036308D"/>
    <w:rsid w:val="003636C1"/>
    <w:rsid w:val="00364D72"/>
    <w:rsid w:val="00365222"/>
    <w:rsid w:val="003657DE"/>
    <w:rsid w:val="00365E52"/>
    <w:rsid w:val="00366B59"/>
    <w:rsid w:val="0036713C"/>
    <w:rsid w:val="00367A95"/>
    <w:rsid w:val="00370916"/>
    <w:rsid w:val="00370A79"/>
    <w:rsid w:val="00370C84"/>
    <w:rsid w:val="003718FC"/>
    <w:rsid w:val="003719B5"/>
    <w:rsid w:val="00372B39"/>
    <w:rsid w:val="00373331"/>
    <w:rsid w:val="003736D0"/>
    <w:rsid w:val="003756F8"/>
    <w:rsid w:val="0037579B"/>
    <w:rsid w:val="003758F5"/>
    <w:rsid w:val="00375F24"/>
    <w:rsid w:val="00375F32"/>
    <w:rsid w:val="003764F5"/>
    <w:rsid w:val="00376D1C"/>
    <w:rsid w:val="00377993"/>
    <w:rsid w:val="00377C03"/>
    <w:rsid w:val="00377EBC"/>
    <w:rsid w:val="00380EB3"/>
    <w:rsid w:val="00381319"/>
    <w:rsid w:val="00381593"/>
    <w:rsid w:val="003817A5"/>
    <w:rsid w:val="003817F8"/>
    <w:rsid w:val="00381CC7"/>
    <w:rsid w:val="0038272A"/>
    <w:rsid w:val="00382AFC"/>
    <w:rsid w:val="00382D2D"/>
    <w:rsid w:val="00383656"/>
    <w:rsid w:val="00383760"/>
    <w:rsid w:val="00383C3F"/>
    <w:rsid w:val="00383D9D"/>
    <w:rsid w:val="00383ED9"/>
    <w:rsid w:val="003845C9"/>
    <w:rsid w:val="0038615F"/>
    <w:rsid w:val="00386CD6"/>
    <w:rsid w:val="00386FF2"/>
    <w:rsid w:val="0038772F"/>
    <w:rsid w:val="003900BE"/>
    <w:rsid w:val="0039055E"/>
    <w:rsid w:val="0039063C"/>
    <w:rsid w:val="003908E0"/>
    <w:rsid w:val="00390C28"/>
    <w:rsid w:val="00390C55"/>
    <w:rsid w:val="00391413"/>
    <w:rsid w:val="003917F8"/>
    <w:rsid w:val="00391D20"/>
    <w:rsid w:val="0039235A"/>
    <w:rsid w:val="00392EF5"/>
    <w:rsid w:val="003933B4"/>
    <w:rsid w:val="003941F4"/>
    <w:rsid w:val="00394AF9"/>
    <w:rsid w:val="00395618"/>
    <w:rsid w:val="00395E48"/>
    <w:rsid w:val="00396285"/>
    <w:rsid w:val="00396737"/>
    <w:rsid w:val="00396AF2"/>
    <w:rsid w:val="00396F9D"/>
    <w:rsid w:val="003A03BE"/>
    <w:rsid w:val="003A04FF"/>
    <w:rsid w:val="003A0B53"/>
    <w:rsid w:val="003A2045"/>
    <w:rsid w:val="003A20BD"/>
    <w:rsid w:val="003A2135"/>
    <w:rsid w:val="003A21E8"/>
    <w:rsid w:val="003A2565"/>
    <w:rsid w:val="003A33F2"/>
    <w:rsid w:val="003A392A"/>
    <w:rsid w:val="003A3ECC"/>
    <w:rsid w:val="003A517C"/>
    <w:rsid w:val="003A57BE"/>
    <w:rsid w:val="003A5CC9"/>
    <w:rsid w:val="003A5E6B"/>
    <w:rsid w:val="003A5E9E"/>
    <w:rsid w:val="003A5FB4"/>
    <w:rsid w:val="003A6261"/>
    <w:rsid w:val="003A6311"/>
    <w:rsid w:val="003A682E"/>
    <w:rsid w:val="003A76B8"/>
    <w:rsid w:val="003A7733"/>
    <w:rsid w:val="003A7DED"/>
    <w:rsid w:val="003B06BD"/>
    <w:rsid w:val="003B088C"/>
    <w:rsid w:val="003B0A0E"/>
    <w:rsid w:val="003B129D"/>
    <w:rsid w:val="003B1632"/>
    <w:rsid w:val="003B1AD8"/>
    <w:rsid w:val="003B20B4"/>
    <w:rsid w:val="003B2662"/>
    <w:rsid w:val="003B3897"/>
    <w:rsid w:val="003B46B2"/>
    <w:rsid w:val="003B48B1"/>
    <w:rsid w:val="003B52DA"/>
    <w:rsid w:val="003B5312"/>
    <w:rsid w:val="003B574E"/>
    <w:rsid w:val="003B5BFA"/>
    <w:rsid w:val="003B5F84"/>
    <w:rsid w:val="003B6281"/>
    <w:rsid w:val="003B6579"/>
    <w:rsid w:val="003B741C"/>
    <w:rsid w:val="003B742B"/>
    <w:rsid w:val="003B7561"/>
    <w:rsid w:val="003B75B0"/>
    <w:rsid w:val="003B790C"/>
    <w:rsid w:val="003B7B39"/>
    <w:rsid w:val="003C02E8"/>
    <w:rsid w:val="003C04CE"/>
    <w:rsid w:val="003C05BF"/>
    <w:rsid w:val="003C091F"/>
    <w:rsid w:val="003C15A3"/>
    <w:rsid w:val="003C1683"/>
    <w:rsid w:val="003C1E83"/>
    <w:rsid w:val="003C2416"/>
    <w:rsid w:val="003C2961"/>
    <w:rsid w:val="003C374B"/>
    <w:rsid w:val="003C37C4"/>
    <w:rsid w:val="003C3B8E"/>
    <w:rsid w:val="003C3DBD"/>
    <w:rsid w:val="003C3DE0"/>
    <w:rsid w:val="003C4852"/>
    <w:rsid w:val="003C5610"/>
    <w:rsid w:val="003C5A8B"/>
    <w:rsid w:val="003C5B76"/>
    <w:rsid w:val="003C5C69"/>
    <w:rsid w:val="003C6535"/>
    <w:rsid w:val="003C6FC0"/>
    <w:rsid w:val="003C720A"/>
    <w:rsid w:val="003C7F10"/>
    <w:rsid w:val="003D00C4"/>
    <w:rsid w:val="003D0A9E"/>
    <w:rsid w:val="003D0BFB"/>
    <w:rsid w:val="003D22FC"/>
    <w:rsid w:val="003D36BA"/>
    <w:rsid w:val="003D3A2C"/>
    <w:rsid w:val="003D3A6C"/>
    <w:rsid w:val="003D3DCB"/>
    <w:rsid w:val="003D43CB"/>
    <w:rsid w:val="003D4401"/>
    <w:rsid w:val="003D4749"/>
    <w:rsid w:val="003D4757"/>
    <w:rsid w:val="003D4989"/>
    <w:rsid w:val="003D4B1E"/>
    <w:rsid w:val="003D4E15"/>
    <w:rsid w:val="003D57AF"/>
    <w:rsid w:val="003D5841"/>
    <w:rsid w:val="003D5ED7"/>
    <w:rsid w:val="003D5F72"/>
    <w:rsid w:val="003D616E"/>
    <w:rsid w:val="003D72ED"/>
    <w:rsid w:val="003D7350"/>
    <w:rsid w:val="003D741C"/>
    <w:rsid w:val="003D7F39"/>
    <w:rsid w:val="003D7FAC"/>
    <w:rsid w:val="003E021C"/>
    <w:rsid w:val="003E0459"/>
    <w:rsid w:val="003E04E6"/>
    <w:rsid w:val="003E053A"/>
    <w:rsid w:val="003E1C56"/>
    <w:rsid w:val="003E23B5"/>
    <w:rsid w:val="003E292B"/>
    <w:rsid w:val="003E2AB4"/>
    <w:rsid w:val="003E2F28"/>
    <w:rsid w:val="003E32D0"/>
    <w:rsid w:val="003E34D1"/>
    <w:rsid w:val="003E3F30"/>
    <w:rsid w:val="003E3F79"/>
    <w:rsid w:val="003E5376"/>
    <w:rsid w:val="003E7132"/>
    <w:rsid w:val="003E7B99"/>
    <w:rsid w:val="003F1400"/>
    <w:rsid w:val="003F1CC2"/>
    <w:rsid w:val="003F22CA"/>
    <w:rsid w:val="003F239B"/>
    <w:rsid w:val="003F284C"/>
    <w:rsid w:val="003F337A"/>
    <w:rsid w:val="003F3CFF"/>
    <w:rsid w:val="003F4973"/>
    <w:rsid w:val="003F4B89"/>
    <w:rsid w:val="003F4CCD"/>
    <w:rsid w:val="003F5420"/>
    <w:rsid w:val="003F556E"/>
    <w:rsid w:val="003F55F7"/>
    <w:rsid w:val="003F56BC"/>
    <w:rsid w:val="003F5736"/>
    <w:rsid w:val="003F61CB"/>
    <w:rsid w:val="003F6B8F"/>
    <w:rsid w:val="003F6C04"/>
    <w:rsid w:val="003F6D06"/>
    <w:rsid w:val="003F709C"/>
    <w:rsid w:val="003F7265"/>
    <w:rsid w:val="003F7323"/>
    <w:rsid w:val="003F7DEB"/>
    <w:rsid w:val="003F7F40"/>
    <w:rsid w:val="004006D1"/>
    <w:rsid w:val="0040097B"/>
    <w:rsid w:val="00400FC1"/>
    <w:rsid w:val="00401073"/>
    <w:rsid w:val="00401731"/>
    <w:rsid w:val="0040179F"/>
    <w:rsid w:val="00401ACA"/>
    <w:rsid w:val="0040245A"/>
    <w:rsid w:val="0040262C"/>
    <w:rsid w:val="00402A36"/>
    <w:rsid w:val="00403B55"/>
    <w:rsid w:val="00404061"/>
    <w:rsid w:val="00404215"/>
    <w:rsid w:val="00405605"/>
    <w:rsid w:val="004056C0"/>
    <w:rsid w:val="0040623F"/>
    <w:rsid w:val="00406664"/>
    <w:rsid w:val="00406A59"/>
    <w:rsid w:val="00407083"/>
    <w:rsid w:val="00407345"/>
    <w:rsid w:val="00407E49"/>
    <w:rsid w:val="0041039A"/>
    <w:rsid w:val="004105F4"/>
    <w:rsid w:val="00411044"/>
    <w:rsid w:val="00412145"/>
    <w:rsid w:val="00412324"/>
    <w:rsid w:val="004125D9"/>
    <w:rsid w:val="00412A6E"/>
    <w:rsid w:val="00413032"/>
    <w:rsid w:val="004137CB"/>
    <w:rsid w:val="00413E0F"/>
    <w:rsid w:val="00413E93"/>
    <w:rsid w:val="00413F7A"/>
    <w:rsid w:val="0041465E"/>
    <w:rsid w:val="004146E3"/>
    <w:rsid w:val="00414E89"/>
    <w:rsid w:val="00415036"/>
    <w:rsid w:val="0041512B"/>
    <w:rsid w:val="00415859"/>
    <w:rsid w:val="00415C2E"/>
    <w:rsid w:val="00415FBF"/>
    <w:rsid w:val="004169CA"/>
    <w:rsid w:val="00416C46"/>
    <w:rsid w:val="00417170"/>
    <w:rsid w:val="004172F9"/>
    <w:rsid w:val="004174AF"/>
    <w:rsid w:val="00420312"/>
    <w:rsid w:val="00420D2B"/>
    <w:rsid w:val="00421757"/>
    <w:rsid w:val="00422A81"/>
    <w:rsid w:val="00423197"/>
    <w:rsid w:val="004235E2"/>
    <w:rsid w:val="004242BC"/>
    <w:rsid w:val="004246E4"/>
    <w:rsid w:val="00425247"/>
    <w:rsid w:val="00425446"/>
    <w:rsid w:val="00425599"/>
    <w:rsid w:val="00425B4C"/>
    <w:rsid w:val="00425E27"/>
    <w:rsid w:val="00425F7F"/>
    <w:rsid w:val="00426139"/>
    <w:rsid w:val="004266A5"/>
    <w:rsid w:val="00426912"/>
    <w:rsid w:val="004269CC"/>
    <w:rsid w:val="00426FE6"/>
    <w:rsid w:val="00431E85"/>
    <w:rsid w:val="00432010"/>
    <w:rsid w:val="004323B7"/>
    <w:rsid w:val="004325E9"/>
    <w:rsid w:val="00433086"/>
    <w:rsid w:val="00433BB6"/>
    <w:rsid w:val="00434181"/>
    <w:rsid w:val="004350F3"/>
    <w:rsid w:val="00435E51"/>
    <w:rsid w:val="00435EBE"/>
    <w:rsid w:val="00436A2E"/>
    <w:rsid w:val="00436E73"/>
    <w:rsid w:val="004370C8"/>
    <w:rsid w:val="004371B3"/>
    <w:rsid w:val="004404B3"/>
    <w:rsid w:val="00440E28"/>
    <w:rsid w:val="00441BF6"/>
    <w:rsid w:val="004421EA"/>
    <w:rsid w:val="004423FF"/>
    <w:rsid w:val="00442451"/>
    <w:rsid w:val="00442D10"/>
    <w:rsid w:val="00442F65"/>
    <w:rsid w:val="0044384D"/>
    <w:rsid w:val="0044433A"/>
    <w:rsid w:val="004443C3"/>
    <w:rsid w:val="00444B75"/>
    <w:rsid w:val="00444D7B"/>
    <w:rsid w:val="00445023"/>
    <w:rsid w:val="00445B6A"/>
    <w:rsid w:val="00445E03"/>
    <w:rsid w:val="00445F28"/>
    <w:rsid w:val="00446168"/>
    <w:rsid w:val="00446320"/>
    <w:rsid w:val="00447E51"/>
    <w:rsid w:val="00447EEE"/>
    <w:rsid w:val="0045008D"/>
    <w:rsid w:val="0045013C"/>
    <w:rsid w:val="00451496"/>
    <w:rsid w:val="004515B9"/>
    <w:rsid w:val="0045188B"/>
    <w:rsid w:val="00451E2B"/>
    <w:rsid w:val="00451F7B"/>
    <w:rsid w:val="00452EC2"/>
    <w:rsid w:val="0045303D"/>
    <w:rsid w:val="00453107"/>
    <w:rsid w:val="004533D2"/>
    <w:rsid w:val="00453B7D"/>
    <w:rsid w:val="00453C4E"/>
    <w:rsid w:val="00453DD1"/>
    <w:rsid w:val="00454BD5"/>
    <w:rsid w:val="00454E02"/>
    <w:rsid w:val="00455130"/>
    <w:rsid w:val="004557EB"/>
    <w:rsid w:val="004562F5"/>
    <w:rsid w:val="0045686D"/>
    <w:rsid w:val="00456B52"/>
    <w:rsid w:val="00456BA6"/>
    <w:rsid w:val="004578C8"/>
    <w:rsid w:val="00457A7E"/>
    <w:rsid w:val="00457F15"/>
    <w:rsid w:val="00457F49"/>
    <w:rsid w:val="00461448"/>
    <w:rsid w:val="00462210"/>
    <w:rsid w:val="00462372"/>
    <w:rsid w:val="004637CA"/>
    <w:rsid w:val="00464B84"/>
    <w:rsid w:val="00465371"/>
    <w:rsid w:val="00465605"/>
    <w:rsid w:val="00466187"/>
    <w:rsid w:val="0046699D"/>
    <w:rsid w:val="00466BFE"/>
    <w:rsid w:val="0046749B"/>
    <w:rsid w:val="004675A2"/>
    <w:rsid w:val="00467ED6"/>
    <w:rsid w:val="004709C3"/>
    <w:rsid w:val="00470AD4"/>
    <w:rsid w:val="004710D4"/>
    <w:rsid w:val="004719F6"/>
    <w:rsid w:val="00471A38"/>
    <w:rsid w:val="00472737"/>
    <w:rsid w:val="004740B5"/>
    <w:rsid w:val="004742ED"/>
    <w:rsid w:val="00474868"/>
    <w:rsid w:val="00474F83"/>
    <w:rsid w:val="00475191"/>
    <w:rsid w:val="0047568D"/>
    <w:rsid w:val="00475754"/>
    <w:rsid w:val="004758EC"/>
    <w:rsid w:val="00475A12"/>
    <w:rsid w:val="00475C96"/>
    <w:rsid w:val="00476513"/>
    <w:rsid w:val="0047660A"/>
    <w:rsid w:val="00476A31"/>
    <w:rsid w:val="00476A85"/>
    <w:rsid w:val="00476EBD"/>
    <w:rsid w:val="004773DF"/>
    <w:rsid w:val="0047775E"/>
    <w:rsid w:val="0048076B"/>
    <w:rsid w:val="004809C8"/>
    <w:rsid w:val="00480B21"/>
    <w:rsid w:val="00480C96"/>
    <w:rsid w:val="00481168"/>
    <w:rsid w:val="0048138E"/>
    <w:rsid w:val="00481447"/>
    <w:rsid w:val="00482765"/>
    <w:rsid w:val="00482FF7"/>
    <w:rsid w:val="0048330F"/>
    <w:rsid w:val="0048377E"/>
    <w:rsid w:val="004869C2"/>
    <w:rsid w:val="00486A74"/>
    <w:rsid w:val="004876DC"/>
    <w:rsid w:val="00487CDD"/>
    <w:rsid w:val="00487ED8"/>
    <w:rsid w:val="00491225"/>
    <w:rsid w:val="0049139B"/>
    <w:rsid w:val="0049166D"/>
    <w:rsid w:val="00491BE8"/>
    <w:rsid w:val="00491BFC"/>
    <w:rsid w:val="004933B7"/>
    <w:rsid w:val="0049382D"/>
    <w:rsid w:val="00494599"/>
    <w:rsid w:val="004949CC"/>
    <w:rsid w:val="00494DFB"/>
    <w:rsid w:val="0049543C"/>
    <w:rsid w:val="00495601"/>
    <w:rsid w:val="004958E4"/>
    <w:rsid w:val="00495B1D"/>
    <w:rsid w:val="00495FE8"/>
    <w:rsid w:val="00496084"/>
    <w:rsid w:val="0049643A"/>
    <w:rsid w:val="0049697B"/>
    <w:rsid w:val="00496AF2"/>
    <w:rsid w:val="004976DD"/>
    <w:rsid w:val="004A0869"/>
    <w:rsid w:val="004A08B2"/>
    <w:rsid w:val="004A1445"/>
    <w:rsid w:val="004A17A7"/>
    <w:rsid w:val="004A17C3"/>
    <w:rsid w:val="004A19D9"/>
    <w:rsid w:val="004A1B5E"/>
    <w:rsid w:val="004A1B7A"/>
    <w:rsid w:val="004A2136"/>
    <w:rsid w:val="004A22AF"/>
    <w:rsid w:val="004A324E"/>
    <w:rsid w:val="004A338A"/>
    <w:rsid w:val="004A396C"/>
    <w:rsid w:val="004A4948"/>
    <w:rsid w:val="004A4CAB"/>
    <w:rsid w:val="004A4CE6"/>
    <w:rsid w:val="004A4FCE"/>
    <w:rsid w:val="004A5121"/>
    <w:rsid w:val="004A5A02"/>
    <w:rsid w:val="004A5C57"/>
    <w:rsid w:val="004A5D6F"/>
    <w:rsid w:val="004A60E0"/>
    <w:rsid w:val="004A60E1"/>
    <w:rsid w:val="004A622C"/>
    <w:rsid w:val="004A6322"/>
    <w:rsid w:val="004A6496"/>
    <w:rsid w:val="004A77ED"/>
    <w:rsid w:val="004B03D7"/>
    <w:rsid w:val="004B0A44"/>
    <w:rsid w:val="004B0AE8"/>
    <w:rsid w:val="004B0FE1"/>
    <w:rsid w:val="004B104C"/>
    <w:rsid w:val="004B10A9"/>
    <w:rsid w:val="004B1412"/>
    <w:rsid w:val="004B1437"/>
    <w:rsid w:val="004B20B5"/>
    <w:rsid w:val="004B22B9"/>
    <w:rsid w:val="004B24F1"/>
    <w:rsid w:val="004B3342"/>
    <w:rsid w:val="004B3A04"/>
    <w:rsid w:val="004B3AEE"/>
    <w:rsid w:val="004B4F35"/>
    <w:rsid w:val="004B51C7"/>
    <w:rsid w:val="004B52D8"/>
    <w:rsid w:val="004B5602"/>
    <w:rsid w:val="004B5B6A"/>
    <w:rsid w:val="004B623B"/>
    <w:rsid w:val="004B633E"/>
    <w:rsid w:val="004B7045"/>
    <w:rsid w:val="004B71C1"/>
    <w:rsid w:val="004B754D"/>
    <w:rsid w:val="004B75A9"/>
    <w:rsid w:val="004B7BF4"/>
    <w:rsid w:val="004C07C1"/>
    <w:rsid w:val="004C09CA"/>
    <w:rsid w:val="004C0B0C"/>
    <w:rsid w:val="004C0F28"/>
    <w:rsid w:val="004C1BC8"/>
    <w:rsid w:val="004C2620"/>
    <w:rsid w:val="004C26C4"/>
    <w:rsid w:val="004C2907"/>
    <w:rsid w:val="004C2C46"/>
    <w:rsid w:val="004C396D"/>
    <w:rsid w:val="004C3C3B"/>
    <w:rsid w:val="004C4F6F"/>
    <w:rsid w:val="004C5395"/>
    <w:rsid w:val="004C5627"/>
    <w:rsid w:val="004C5849"/>
    <w:rsid w:val="004C5D40"/>
    <w:rsid w:val="004C616D"/>
    <w:rsid w:val="004C6BDA"/>
    <w:rsid w:val="004C79BD"/>
    <w:rsid w:val="004C7CCA"/>
    <w:rsid w:val="004C7DF9"/>
    <w:rsid w:val="004D037F"/>
    <w:rsid w:val="004D060B"/>
    <w:rsid w:val="004D07D2"/>
    <w:rsid w:val="004D111B"/>
    <w:rsid w:val="004D17B0"/>
    <w:rsid w:val="004D244E"/>
    <w:rsid w:val="004D2A12"/>
    <w:rsid w:val="004D30DA"/>
    <w:rsid w:val="004D354A"/>
    <w:rsid w:val="004D3D1F"/>
    <w:rsid w:val="004D3ED4"/>
    <w:rsid w:val="004D42DC"/>
    <w:rsid w:val="004D4737"/>
    <w:rsid w:val="004D480E"/>
    <w:rsid w:val="004D4A57"/>
    <w:rsid w:val="004D4B75"/>
    <w:rsid w:val="004D4CBC"/>
    <w:rsid w:val="004D4EDD"/>
    <w:rsid w:val="004D4F3B"/>
    <w:rsid w:val="004D52FD"/>
    <w:rsid w:val="004D5671"/>
    <w:rsid w:val="004D709B"/>
    <w:rsid w:val="004D70A3"/>
    <w:rsid w:val="004D7512"/>
    <w:rsid w:val="004D7949"/>
    <w:rsid w:val="004D7A3F"/>
    <w:rsid w:val="004D7ACB"/>
    <w:rsid w:val="004E0E3D"/>
    <w:rsid w:val="004E10DC"/>
    <w:rsid w:val="004E175C"/>
    <w:rsid w:val="004E1A9C"/>
    <w:rsid w:val="004E1E2B"/>
    <w:rsid w:val="004E2080"/>
    <w:rsid w:val="004E21E0"/>
    <w:rsid w:val="004E2487"/>
    <w:rsid w:val="004E311F"/>
    <w:rsid w:val="004E334A"/>
    <w:rsid w:val="004E3B57"/>
    <w:rsid w:val="004E4D80"/>
    <w:rsid w:val="004E541B"/>
    <w:rsid w:val="004E5522"/>
    <w:rsid w:val="004E58FD"/>
    <w:rsid w:val="004E5ADC"/>
    <w:rsid w:val="004E5FC4"/>
    <w:rsid w:val="004E794E"/>
    <w:rsid w:val="004E7AB3"/>
    <w:rsid w:val="004E7F8D"/>
    <w:rsid w:val="004F04BC"/>
    <w:rsid w:val="004F0B3B"/>
    <w:rsid w:val="004F120C"/>
    <w:rsid w:val="004F1480"/>
    <w:rsid w:val="004F153A"/>
    <w:rsid w:val="004F18D3"/>
    <w:rsid w:val="004F20A4"/>
    <w:rsid w:val="004F3278"/>
    <w:rsid w:val="004F33B6"/>
    <w:rsid w:val="004F3543"/>
    <w:rsid w:val="004F3C41"/>
    <w:rsid w:val="004F4996"/>
    <w:rsid w:val="004F54A3"/>
    <w:rsid w:val="004F5A1B"/>
    <w:rsid w:val="004F63BE"/>
    <w:rsid w:val="004F6C42"/>
    <w:rsid w:val="004F71B8"/>
    <w:rsid w:val="004F78B2"/>
    <w:rsid w:val="004F7965"/>
    <w:rsid w:val="00500200"/>
    <w:rsid w:val="005015E0"/>
    <w:rsid w:val="00501BCE"/>
    <w:rsid w:val="005020B4"/>
    <w:rsid w:val="00502110"/>
    <w:rsid w:val="00502881"/>
    <w:rsid w:val="005029C2"/>
    <w:rsid w:val="00503250"/>
    <w:rsid w:val="00503600"/>
    <w:rsid w:val="00504026"/>
    <w:rsid w:val="00504D71"/>
    <w:rsid w:val="00505E47"/>
    <w:rsid w:val="00505EC2"/>
    <w:rsid w:val="00506317"/>
    <w:rsid w:val="005063CB"/>
    <w:rsid w:val="005074B8"/>
    <w:rsid w:val="005075B3"/>
    <w:rsid w:val="00507763"/>
    <w:rsid w:val="00507765"/>
    <w:rsid w:val="00507872"/>
    <w:rsid w:val="00507B40"/>
    <w:rsid w:val="005100E6"/>
    <w:rsid w:val="00510101"/>
    <w:rsid w:val="005107B0"/>
    <w:rsid w:val="005114F4"/>
    <w:rsid w:val="00511520"/>
    <w:rsid w:val="00511CB3"/>
    <w:rsid w:val="00511D84"/>
    <w:rsid w:val="00511DFC"/>
    <w:rsid w:val="00511EFE"/>
    <w:rsid w:val="005123CF"/>
    <w:rsid w:val="00512432"/>
    <w:rsid w:val="005127B8"/>
    <w:rsid w:val="0051281C"/>
    <w:rsid w:val="00512A2D"/>
    <w:rsid w:val="00513817"/>
    <w:rsid w:val="00513FBC"/>
    <w:rsid w:val="005143EF"/>
    <w:rsid w:val="005159D5"/>
    <w:rsid w:val="00515B75"/>
    <w:rsid w:val="005172CE"/>
    <w:rsid w:val="005178A3"/>
    <w:rsid w:val="005200BE"/>
    <w:rsid w:val="005204EB"/>
    <w:rsid w:val="005204FB"/>
    <w:rsid w:val="0052050A"/>
    <w:rsid w:val="00520B0A"/>
    <w:rsid w:val="00522C61"/>
    <w:rsid w:val="005231C1"/>
    <w:rsid w:val="00523555"/>
    <w:rsid w:val="0052384E"/>
    <w:rsid w:val="00523B78"/>
    <w:rsid w:val="005240D3"/>
    <w:rsid w:val="0052425C"/>
    <w:rsid w:val="00525764"/>
    <w:rsid w:val="005272FC"/>
    <w:rsid w:val="005276BD"/>
    <w:rsid w:val="00527C1A"/>
    <w:rsid w:val="0053006F"/>
    <w:rsid w:val="005304A6"/>
    <w:rsid w:val="0053063F"/>
    <w:rsid w:val="00530FFD"/>
    <w:rsid w:val="00531CEA"/>
    <w:rsid w:val="00532601"/>
    <w:rsid w:val="005333CB"/>
    <w:rsid w:val="0053350A"/>
    <w:rsid w:val="00533771"/>
    <w:rsid w:val="005337E2"/>
    <w:rsid w:val="00533BE3"/>
    <w:rsid w:val="00533EFD"/>
    <w:rsid w:val="00534986"/>
    <w:rsid w:val="00534C8E"/>
    <w:rsid w:val="00535149"/>
    <w:rsid w:val="00535331"/>
    <w:rsid w:val="0053556A"/>
    <w:rsid w:val="0053578F"/>
    <w:rsid w:val="005372F2"/>
    <w:rsid w:val="0053746A"/>
    <w:rsid w:val="005402D9"/>
    <w:rsid w:val="00540E35"/>
    <w:rsid w:val="00541AB6"/>
    <w:rsid w:val="00542F68"/>
    <w:rsid w:val="00543525"/>
    <w:rsid w:val="00543ED7"/>
    <w:rsid w:val="00544E4B"/>
    <w:rsid w:val="00544EA9"/>
    <w:rsid w:val="005452A8"/>
    <w:rsid w:val="00546783"/>
    <w:rsid w:val="00550C7F"/>
    <w:rsid w:val="00550CB1"/>
    <w:rsid w:val="00551922"/>
    <w:rsid w:val="00551DDE"/>
    <w:rsid w:val="005536B4"/>
    <w:rsid w:val="0055399E"/>
    <w:rsid w:val="00553BD4"/>
    <w:rsid w:val="00553C08"/>
    <w:rsid w:val="005546BF"/>
    <w:rsid w:val="00554F5A"/>
    <w:rsid w:val="00555037"/>
    <w:rsid w:val="00555577"/>
    <w:rsid w:val="005556B0"/>
    <w:rsid w:val="0055589B"/>
    <w:rsid w:val="00560468"/>
    <w:rsid w:val="00560585"/>
    <w:rsid w:val="00560F3C"/>
    <w:rsid w:val="005622E1"/>
    <w:rsid w:val="0056276A"/>
    <w:rsid w:val="005627A4"/>
    <w:rsid w:val="0056286E"/>
    <w:rsid w:val="00563F1A"/>
    <w:rsid w:val="00564DE2"/>
    <w:rsid w:val="00564E0F"/>
    <w:rsid w:val="005664FA"/>
    <w:rsid w:val="0056698D"/>
    <w:rsid w:val="00566E7E"/>
    <w:rsid w:val="00566F07"/>
    <w:rsid w:val="00567871"/>
    <w:rsid w:val="00571208"/>
    <w:rsid w:val="0057134E"/>
    <w:rsid w:val="0057162F"/>
    <w:rsid w:val="00571AB6"/>
    <w:rsid w:val="00572655"/>
    <w:rsid w:val="0057292C"/>
    <w:rsid w:val="00572E38"/>
    <w:rsid w:val="00573299"/>
    <w:rsid w:val="005732A5"/>
    <w:rsid w:val="00573804"/>
    <w:rsid w:val="00573D47"/>
    <w:rsid w:val="0057406D"/>
    <w:rsid w:val="005741FC"/>
    <w:rsid w:val="00574E00"/>
    <w:rsid w:val="00575FB0"/>
    <w:rsid w:val="005764F0"/>
    <w:rsid w:val="0057690F"/>
    <w:rsid w:val="0058019C"/>
    <w:rsid w:val="005801CD"/>
    <w:rsid w:val="00580933"/>
    <w:rsid w:val="005823EE"/>
    <w:rsid w:val="00582413"/>
    <w:rsid w:val="00582BD3"/>
    <w:rsid w:val="005836B7"/>
    <w:rsid w:val="00583749"/>
    <w:rsid w:val="00583F6D"/>
    <w:rsid w:val="00585229"/>
    <w:rsid w:val="0058541D"/>
    <w:rsid w:val="00585EC3"/>
    <w:rsid w:val="0058646E"/>
    <w:rsid w:val="005866F2"/>
    <w:rsid w:val="00587094"/>
    <w:rsid w:val="005870A4"/>
    <w:rsid w:val="00587448"/>
    <w:rsid w:val="00587527"/>
    <w:rsid w:val="005876AF"/>
    <w:rsid w:val="005900B6"/>
    <w:rsid w:val="0059125A"/>
    <w:rsid w:val="005914A1"/>
    <w:rsid w:val="00591B1B"/>
    <w:rsid w:val="00591CF2"/>
    <w:rsid w:val="00591F0D"/>
    <w:rsid w:val="00593187"/>
    <w:rsid w:val="0059353B"/>
    <w:rsid w:val="00593F72"/>
    <w:rsid w:val="00594002"/>
    <w:rsid w:val="005940CD"/>
    <w:rsid w:val="00594484"/>
    <w:rsid w:val="005945A8"/>
    <w:rsid w:val="0059493F"/>
    <w:rsid w:val="00594BC0"/>
    <w:rsid w:val="005951D0"/>
    <w:rsid w:val="0059523D"/>
    <w:rsid w:val="00595733"/>
    <w:rsid w:val="00595FD4"/>
    <w:rsid w:val="005963D9"/>
    <w:rsid w:val="005967A0"/>
    <w:rsid w:val="00596E35"/>
    <w:rsid w:val="00596E62"/>
    <w:rsid w:val="00597675"/>
    <w:rsid w:val="00597CFE"/>
    <w:rsid w:val="005A004F"/>
    <w:rsid w:val="005A02B0"/>
    <w:rsid w:val="005A06D1"/>
    <w:rsid w:val="005A181D"/>
    <w:rsid w:val="005A2271"/>
    <w:rsid w:val="005A33FC"/>
    <w:rsid w:val="005A373E"/>
    <w:rsid w:val="005A3C58"/>
    <w:rsid w:val="005A4011"/>
    <w:rsid w:val="005A4EED"/>
    <w:rsid w:val="005A4F7E"/>
    <w:rsid w:val="005A5961"/>
    <w:rsid w:val="005A5D08"/>
    <w:rsid w:val="005A6068"/>
    <w:rsid w:val="005A6185"/>
    <w:rsid w:val="005A6214"/>
    <w:rsid w:val="005A63C0"/>
    <w:rsid w:val="005A7745"/>
    <w:rsid w:val="005A77DC"/>
    <w:rsid w:val="005B059C"/>
    <w:rsid w:val="005B1C0F"/>
    <w:rsid w:val="005B22FD"/>
    <w:rsid w:val="005B267C"/>
    <w:rsid w:val="005B31DA"/>
    <w:rsid w:val="005B3468"/>
    <w:rsid w:val="005B367A"/>
    <w:rsid w:val="005B3816"/>
    <w:rsid w:val="005B3B95"/>
    <w:rsid w:val="005B400D"/>
    <w:rsid w:val="005B4AC7"/>
    <w:rsid w:val="005B60D9"/>
    <w:rsid w:val="005B717D"/>
    <w:rsid w:val="005C009C"/>
    <w:rsid w:val="005C04CD"/>
    <w:rsid w:val="005C0594"/>
    <w:rsid w:val="005C0FC6"/>
    <w:rsid w:val="005C1FB1"/>
    <w:rsid w:val="005C1FEC"/>
    <w:rsid w:val="005C2E02"/>
    <w:rsid w:val="005C2F3C"/>
    <w:rsid w:val="005C3106"/>
    <w:rsid w:val="005C3118"/>
    <w:rsid w:val="005C3894"/>
    <w:rsid w:val="005C3AAA"/>
    <w:rsid w:val="005C4112"/>
    <w:rsid w:val="005C4178"/>
    <w:rsid w:val="005C5F7C"/>
    <w:rsid w:val="005C608E"/>
    <w:rsid w:val="005C60B5"/>
    <w:rsid w:val="005C6651"/>
    <w:rsid w:val="005C6A62"/>
    <w:rsid w:val="005C6B3F"/>
    <w:rsid w:val="005C7B9F"/>
    <w:rsid w:val="005D091B"/>
    <w:rsid w:val="005D09E9"/>
    <w:rsid w:val="005D0ACF"/>
    <w:rsid w:val="005D1098"/>
    <w:rsid w:val="005D12A2"/>
    <w:rsid w:val="005D146B"/>
    <w:rsid w:val="005D17A7"/>
    <w:rsid w:val="005D2882"/>
    <w:rsid w:val="005D2A98"/>
    <w:rsid w:val="005D2E75"/>
    <w:rsid w:val="005D31EF"/>
    <w:rsid w:val="005D3A73"/>
    <w:rsid w:val="005D48DF"/>
    <w:rsid w:val="005D5548"/>
    <w:rsid w:val="005D62E5"/>
    <w:rsid w:val="005D6338"/>
    <w:rsid w:val="005D6692"/>
    <w:rsid w:val="005D671B"/>
    <w:rsid w:val="005D68B3"/>
    <w:rsid w:val="005D698E"/>
    <w:rsid w:val="005D72AD"/>
    <w:rsid w:val="005D74F3"/>
    <w:rsid w:val="005D7662"/>
    <w:rsid w:val="005D78B0"/>
    <w:rsid w:val="005E0BAB"/>
    <w:rsid w:val="005E1345"/>
    <w:rsid w:val="005E1DB5"/>
    <w:rsid w:val="005E1DD0"/>
    <w:rsid w:val="005E1F0E"/>
    <w:rsid w:val="005E2574"/>
    <w:rsid w:val="005E2CB7"/>
    <w:rsid w:val="005E3237"/>
    <w:rsid w:val="005E3761"/>
    <w:rsid w:val="005E422B"/>
    <w:rsid w:val="005E443A"/>
    <w:rsid w:val="005E495D"/>
    <w:rsid w:val="005E4986"/>
    <w:rsid w:val="005E4D6B"/>
    <w:rsid w:val="005E57DC"/>
    <w:rsid w:val="005E5BC4"/>
    <w:rsid w:val="005E61A5"/>
    <w:rsid w:val="005E6203"/>
    <w:rsid w:val="005E69E1"/>
    <w:rsid w:val="005E6D4A"/>
    <w:rsid w:val="005F023D"/>
    <w:rsid w:val="005F029C"/>
    <w:rsid w:val="005F0C66"/>
    <w:rsid w:val="005F180F"/>
    <w:rsid w:val="005F20AB"/>
    <w:rsid w:val="005F212C"/>
    <w:rsid w:val="005F2254"/>
    <w:rsid w:val="005F250F"/>
    <w:rsid w:val="005F33C1"/>
    <w:rsid w:val="005F33C5"/>
    <w:rsid w:val="005F385B"/>
    <w:rsid w:val="005F4539"/>
    <w:rsid w:val="005F4856"/>
    <w:rsid w:val="005F4E4D"/>
    <w:rsid w:val="005F5352"/>
    <w:rsid w:val="005F7E6C"/>
    <w:rsid w:val="005F7F54"/>
    <w:rsid w:val="00600293"/>
    <w:rsid w:val="00600380"/>
    <w:rsid w:val="0060056A"/>
    <w:rsid w:val="00600878"/>
    <w:rsid w:val="006019BE"/>
    <w:rsid w:val="006019FF"/>
    <w:rsid w:val="0060265C"/>
    <w:rsid w:val="00602A9E"/>
    <w:rsid w:val="00604228"/>
    <w:rsid w:val="006045D4"/>
    <w:rsid w:val="006047C0"/>
    <w:rsid w:val="00604C07"/>
    <w:rsid w:val="00605285"/>
    <w:rsid w:val="00605665"/>
    <w:rsid w:val="0060574F"/>
    <w:rsid w:val="00605817"/>
    <w:rsid w:val="00605B13"/>
    <w:rsid w:val="00605CD2"/>
    <w:rsid w:val="00605D1C"/>
    <w:rsid w:val="00605F54"/>
    <w:rsid w:val="006061C3"/>
    <w:rsid w:val="00607058"/>
    <w:rsid w:val="00607221"/>
    <w:rsid w:val="00607C54"/>
    <w:rsid w:val="006101F2"/>
    <w:rsid w:val="006108C3"/>
    <w:rsid w:val="00610C85"/>
    <w:rsid w:val="00611B5F"/>
    <w:rsid w:val="0061240E"/>
    <w:rsid w:val="00612681"/>
    <w:rsid w:val="006127AB"/>
    <w:rsid w:val="0061290F"/>
    <w:rsid w:val="00612CA5"/>
    <w:rsid w:val="00613170"/>
    <w:rsid w:val="00613433"/>
    <w:rsid w:val="00613680"/>
    <w:rsid w:val="00613975"/>
    <w:rsid w:val="006140DE"/>
    <w:rsid w:val="00614B14"/>
    <w:rsid w:val="00614F74"/>
    <w:rsid w:val="006156A3"/>
    <w:rsid w:val="00616C72"/>
    <w:rsid w:val="00617766"/>
    <w:rsid w:val="00617B4D"/>
    <w:rsid w:val="00621EDB"/>
    <w:rsid w:val="00621F51"/>
    <w:rsid w:val="0062203B"/>
    <w:rsid w:val="00622054"/>
    <w:rsid w:val="0062243D"/>
    <w:rsid w:val="0062276F"/>
    <w:rsid w:val="006228A7"/>
    <w:rsid w:val="00622B30"/>
    <w:rsid w:val="006230F1"/>
    <w:rsid w:val="0062386D"/>
    <w:rsid w:val="00623B4C"/>
    <w:rsid w:val="00623EB4"/>
    <w:rsid w:val="00623EED"/>
    <w:rsid w:val="00624141"/>
    <w:rsid w:val="006242D4"/>
    <w:rsid w:val="0062503C"/>
    <w:rsid w:val="006254C2"/>
    <w:rsid w:val="006267F6"/>
    <w:rsid w:val="0062721B"/>
    <w:rsid w:val="006272A5"/>
    <w:rsid w:val="00627893"/>
    <w:rsid w:val="00627CEC"/>
    <w:rsid w:val="006300EC"/>
    <w:rsid w:val="00631139"/>
    <w:rsid w:val="00631732"/>
    <w:rsid w:val="00631AB3"/>
    <w:rsid w:val="00631DF1"/>
    <w:rsid w:val="006326FB"/>
    <w:rsid w:val="00632ACF"/>
    <w:rsid w:val="00633C24"/>
    <w:rsid w:val="00634951"/>
    <w:rsid w:val="00635566"/>
    <w:rsid w:val="006358BE"/>
    <w:rsid w:val="00635F97"/>
    <w:rsid w:val="00636C68"/>
    <w:rsid w:val="00637233"/>
    <w:rsid w:val="006378A6"/>
    <w:rsid w:val="00637997"/>
    <w:rsid w:val="006406A7"/>
    <w:rsid w:val="006406C7"/>
    <w:rsid w:val="00640F70"/>
    <w:rsid w:val="00640F8A"/>
    <w:rsid w:val="00641880"/>
    <w:rsid w:val="0064268A"/>
    <w:rsid w:val="00642DCF"/>
    <w:rsid w:val="00643927"/>
    <w:rsid w:val="00643D93"/>
    <w:rsid w:val="0064474C"/>
    <w:rsid w:val="00644A52"/>
    <w:rsid w:val="00645020"/>
    <w:rsid w:val="00645B28"/>
    <w:rsid w:val="00646A61"/>
    <w:rsid w:val="00646B10"/>
    <w:rsid w:val="006478B6"/>
    <w:rsid w:val="0064795F"/>
    <w:rsid w:val="006479C2"/>
    <w:rsid w:val="006479EB"/>
    <w:rsid w:val="00647AC9"/>
    <w:rsid w:val="006500E3"/>
    <w:rsid w:val="00650152"/>
    <w:rsid w:val="00650227"/>
    <w:rsid w:val="006502AD"/>
    <w:rsid w:val="00650DC2"/>
    <w:rsid w:val="0065208A"/>
    <w:rsid w:val="00652558"/>
    <w:rsid w:val="006529E4"/>
    <w:rsid w:val="00652D19"/>
    <w:rsid w:val="006534C6"/>
    <w:rsid w:val="0065413B"/>
    <w:rsid w:val="006548B9"/>
    <w:rsid w:val="00654E23"/>
    <w:rsid w:val="00655041"/>
    <w:rsid w:val="00655767"/>
    <w:rsid w:val="006557EC"/>
    <w:rsid w:val="00655AF4"/>
    <w:rsid w:val="00656AB6"/>
    <w:rsid w:val="00656F06"/>
    <w:rsid w:val="0065712B"/>
    <w:rsid w:val="006573C7"/>
    <w:rsid w:val="006574B7"/>
    <w:rsid w:val="006575B4"/>
    <w:rsid w:val="00657849"/>
    <w:rsid w:val="00657AAD"/>
    <w:rsid w:val="0066000A"/>
    <w:rsid w:val="00660077"/>
    <w:rsid w:val="00660837"/>
    <w:rsid w:val="006609A3"/>
    <w:rsid w:val="00661640"/>
    <w:rsid w:val="00661AB5"/>
    <w:rsid w:val="00661AC3"/>
    <w:rsid w:val="0066302E"/>
    <w:rsid w:val="006631F6"/>
    <w:rsid w:val="006633CE"/>
    <w:rsid w:val="0066354D"/>
    <w:rsid w:val="00663565"/>
    <w:rsid w:val="00663E74"/>
    <w:rsid w:val="0066411C"/>
    <w:rsid w:val="00664155"/>
    <w:rsid w:val="0066436F"/>
    <w:rsid w:val="00664CC1"/>
    <w:rsid w:val="00664D1E"/>
    <w:rsid w:val="00664E80"/>
    <w:rsid w:val="0066628B"/>
    <w:rsid w:val="006666A9"/>
    <w:rsid w:val="00666DF3"/>
    <w:rsid w:val="00667C43"/>
    <w:rsid w:val="00670764"/>
    <w:rsid w:val="006716A9"/>
    <w:rsid w:val="006719D8"/>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77A3F"/>
    <w:rsid w:val="006800EE"/>
    <w:rsid w:val="00680F7F"/>
    <w:rsid w:val="00681D5E"/>
    <w:rsid w:val="00681EEB"/>
    <w:rsid w:val="00681F19"/>
    <w:rsid w:val="0068237D"/>
    <w:rsid w:val="00682FF9"/>
    <w:rsid w:val="0068328F"/>
    <w:rsid w:val="006835C1"/>
    <w:rsid w:val="00683886"/>
    <w:rsid w:val="0068497D"/>
    <w:rsid w:val="00684ADF"/>
    <w:rsid w:val="00685930"/>
    <w:rsid w:val="00685FA4"/>
    <w:rsid w:val="00685FD2"/>
    <w:rsid w:val="00686ABC"/>
    <w:rsid w:val="00687D0C"/>
    <w:rsid w:val="00687E70"/>
    <w:rsid w:val="006905EE"/>
    <w:rsid w:val="0069083B"/>
    <w:rsid w:val="00691673"/>
    <w:rsid w:val="0069169F"/>
    <w:rsid w:val="00691E4E"/>
    <w:rsid w:val="00692FB7"/>
    <w:rsid w:val="006934CB"/>
    <w:rsid w:val="006944A6"/>
    <w:rsid w:val="00694D2C"/>
    <w:rsid w:val="006953A7"/>
    <w:rsid w:val="00695B23"/>
    <w:rsid w:val="00695F73"/>
    <w:rsid w:val="006966C5"/>
    <w:rsid w:val="006967F7"/>
    <w:rsid w:val="00696A5E"/>
    <w:rsid w:val="00696A66"/>
    <w:rsid w:val="0069703C"/>
    <w:rsid w:val="006977C5"/>
    <w:rsid w:val="006979BA"/>
    <w:rsid w:val="00697E35"/>
    <w:rsid w:val="006A0457"/>
    <w:rsid w:val="006A07D0"/>
    <w:rsid w:val="006A2DEB"/>
    <w:rsid w:val="006A2E9A"/>
    <w:rsid w:val="006A2EF4"/>
    <w:rsid w:val="006A3739"/>
    <w:rsid w:val="006A389B"/>
    <w:rsid w:val="006A3D79"/>
    <w:rsid w:val="006A4728"/>
    <w:rsid w:val="006A4943"/>
    <w:rsid w:val="006A4C1B"/>
    <w:rsid w:val="006A593D"/>
    <w:rsid w:val="006A6331"/>
    <w:rsid w:val="006A6590"/>
    <w:rsid w:val="006A6D11"/>
    <w:rsid w:val="006A750B"/>
    <w:rsid w:val="006A7C5B"/>
    <w:rsid w:val="006A7F2E"/>
    <w:rsid w:val="006B01B9"/>
    <w:rsid w:val="006B0594"/>
    <w:rsid w:val="006B06E7"/>
    <w:rsid w:val="006B1730"/>
    <w:rsid w:val="006B1EF4"/>
    <w:rsid w:val="006B29D8"/>
    <w:rsid w:val="006B2A9E"/>
    <w:rsid w:val="006B33F1"/>
    <w:rsid w:val="006B35D4"/>
    <w:rsid w:val="006B36DF"/>
    <w:rsid w:val="006B3761"/>
    <w:rsid w:val="006B3876"/>
    <w:rsid w:val="006B3BC4"/>
    <w:rsid w:val="006B4025"/>
    <w:rsid w:val="006B411E"/>
    <w:rsid w:val="006B4E59"/>
    <w:rsid w:val="006B5384"/>
    <w:rsid w:val="006B5442"/>
    <w:rsid w:val="006B58C4"/>
    <w:rsid w:val="006B5A3E"/>
    <w:rsid w:val="006B5B67"/>
    <w:rsid w:val="006B7C19"/>
    <w:rsid w:val="006B7E07"/>
    <w:rsid w:val="006C02A5"/>
    <w:rsid w:val="006C0802"/>
    <w:rsid w:val="006C0EF8"/>
    <w:rsid w:val="006C120E"/>
    <w:rsid w:val="006C1926"/>
    <w:rsid w:val="006C1C77"/>
    <w:rsid w:val="006C1FEF"/>
    <w:rsid w:val="006C2211"/>
    <w:rsid w:val="006C22AA"/>
    <w:rsid w:val="006C258F"/>
    <w:rsid w:val="006C2DF8"/>
    <w:rsid w:val="006C2EEE"/>
    <w:rsid w:val="006C306A"/>
    <w:rsid w:val="006C3A26"/>
    <w:rsid w:val="006C4924"/>
    <w:rsid w:val="006C5171"/>
    <w:rsid w:val="006C5183"/>
    <w:rsid w:val="006C586C"/>
    <w:rsid w:val="006C5D54"/>
    <w:rsid w:val="006C68C6"/>
    <w:rsid w:val="006C705F"/>
    <w:rsid w:val="006C773D"/>
    <w:rsid w:val="006C786A"/>
    <w:rsid w:val="006C7B0D"/>
    <w:rsid w:val="006C7C33"/>
    <w:rsid w:val="006D0BB0"/>
    <w:rsid w:val="006D0FD1"/>
    <w:rsid w:val="006D1598"/>
    <w:rsid w:val="006D1773"/>
    <w:rsid w:val="006D18CA"/>
    <w:rsid w:val="006D1E1A"/>
    <w:rsid w:val="006D2D62"/>
    <w:rsid w:val="006D2E3A"/>
    <w:rsid w:val="006D3570"/>
    <w:rsid w:val="006D369A"/>
    <w:rsid w:val="006D395F"/>
    <w:rsid w:val="006D3C37"/>
    <w:rsid w:val="006D4708"/>
    <w:rsid w:val="006D4E7E"/>
    <w:rsid w:val="006D5F49"/>
    <w:rsid w:val="006D65A7"/>
    <w:rsid w:val="006D6782"/>
    <w:rsid w:val="006D6AA9"/>
    <w:rsid w:val="006D774C"/>
    <w:rsid w:val="006D7AD7"/>
    <w:rsid w:val="006E080C"/>
    <w:rsid w:val="006E09ED"/>
    <w:rsid w:val="006E0E66"/>
    <w:rsid w:val="006E1287"/>
    <w:rsid w:val="006E130D"/>
    <w:rsid w:val="006E1EB9"/>
    <w:rsid w:val="006E2E0E"/>
    <w:rsid w:val="006E3760"/>
    <w:rsid w:val="006E45A2"/>
    <w:rsid w:val="006E58C7"/>
    <w:rsid w:val="006E61D1"/>
    <w:rsid w:val="006E6952"/>
    <w:rsid w:val="006E6A74"/>
    <w:rsid w:val="006E6AA1"/>
    <w:rsid w:val="006E6AFC"/>
    <w:rsid w:val="006E6B4B"/>
    <w:rsid w:val="006E780C"/>
    <w:rsid w:val="006F128B"/>
    <w:rsid w:val="006F1807"/>
    <w:rsid w:val="006F185A"/>
    <w:rsid w:val="006F19C7"/>
    <w:rsid w:val="006F19D9"/>
    <w:rsid w:val="006F1AF5"/>
    <w:rsid w:val="006F1E05"/>
    <w:rsid w:val="006F2179"/>
    <w:rsid w:val="006F259B"/>
    <w:rsid w:val="006F3999"/>
    <w:rsid w:val="006F39FB"/>
    <w:rsid w:val="006F3EB8"/>
    <w:rsid w:val="006F45F4"/>
    <w:rsid w:val="006F4ED5"/>
    <w:rsid w:val="006F5593"/>
    <w:rsid w:val="006F568F"/>
    <w:rsid w:val="006F622C"/>
    <w:rsid w:val="006F6DAB"/>
    <w:rsid w:val="006F7BC1"/>
    <w:rsid w:val="006F7BE0"/>
    <w:rsid w:val="00701106"/>
    <w:rsid w:val="007013CA"/>
    <w:rsid w:val="00701C78"/>
    <w:rsid w:val="00702968"/>
    <w:rsid w:val="00703268"/>
    <w:rsid w:val="00703A63"/>
    <w:rsid w:val="00703BD1"/>
    <w:rsid w:val="00704289"/>
    <w:rsid w:val="00704BB4"/>
    <w:rsid w:val="00704E4B"/>
    <w:rsid w:val="007053EC"/>
    <w:rsid w:val="00705DAD"/>
    <w:rsid w:val="00705F08"/>
    <w:rsid w:val="00706390"/>
    <w:rsid w:val="00706592"/>
    <w:rsid w:val="007066CC"/>
    <w:rsid w:val="00706CC2"/>
    <w:rsid w:val="00706F00"/>
    <w:rsid w:val="00706F4F"/>
    <w:rsid w:val="00707010"/>
    <w:rsid w:val="0070711E"/>
    <w:rsid w:val="00707E94"/>
    <w:rsid w:val="00710404"/>
    <w:rsid w:val="00710844"/>
    <w:rsid w:val="00711005"/>
    <w:rsid w:val="00711459"/>
    <w:rsid w:val="00711574"/>
    <w:rsid w:val="00712011"/>
    <w:rsid w:val="007123BC"/>
    <w:rsid w:val="007123DD"/>
    <w:rsid w:val="00712484"/>
    <w:rsid w:val="00712C18"/>
    <w:rsid w:val="00712F7F"/>
    <w:rsid w:val="0071326F"/>
    <w:rsid w:val="007135D8"/>
    <w:rsid w:val="007136A7"/>
    <w:rsid w:val="00714AD0"/>
    <w:rsid w:val="00715057"/>
    <w:rsid w:val="00715436"/>
    <w:rsid w:val="00715D0F"/>
    <w:rsid w:val="007163B1"/>
    <w:rsid w:val="0071698D"/>
    <w:rsid w:val="00716EC6"/>
    <w:rsid w:val="00717C67"/>
    <w:rsid w:val="007206D8"/>
    <w:rsid w:val="00721A2C"/>
    <w:rsid w:val="00722F6D"/>
    <w:rsid w:val="007237C8"/>
    <w:rsid w:val="007237ED"/>
    <w:rsid w:val="00723B52"/>
    <w:rsid w:val="00723E98"/>
    <w:rsid w:val="00723ED5"/>
    <w:rsid w:val="00723F07"/>
    <w:rsid w:val="00724234"/>
    <w:rsid w:val="00724500"/>
    <w:rsid w:val="00725458"/>
    <w:rsid w:val="00725B06"/>
    <w:rsid w:val="007260BB"/>
    <w:rsid w:val="00726A8E"/>
    <w:rsid w:val="00727087"/>
    <w:rsid w:val="007274F2"/>
    <w:rsid w:val="00727DEB"/>
    <w:rsid w:val="00730085"/>
    <w:rsid w:val="007301AF"/>
    <w:rsid w:val="007301C1"/>
    <w:rsid w:val="007306B4"/>
    <w:rsid w:val="00730AEB"/>
    <w:rsid w:val="007313F0"/>
    <w:rsid w:val="007317F0"/>
    <w:rsid w:val="00731C2A"/>
    <w:rsid w:val="007322DB"/>
    <w:rsid w:val="007347BC"/>
    <w:rsid w:val="00734C62"/>
    <w:rsid w:val="00734E84"/>
    <w:rsid w:val="00734F90"/>
    <w:rsid w:val="00735713"/>
    <w:rsid w:val="00736FE1"/>
    <w:rsid w:val="00737486"/>
    <w:rsid w:val="00737BE8"/>
    <w:rsid w:val="00737CF4"/>
    <w:rsid w:val="00737CFB"/>
    <w:rsid w:val="007404ED"/>
    <w:rsid w:val="0074060A"/>
    <w:rsid w:val="00740623"/>
    <w:rsid w:val="0074093C"/>
    <w:rsid w:val="00741498"/>
    <w:rsid w:val="00741787"/>
    <w:rsid w:val="00741B3F"/>
    <w:rsid w:val="00741D42"/>
    <w:rsid w:val="007430A6"/>
    <w:rsid w:val="007435C5"/>
    <w:rsid w:val="0074394D"/>
    <w:rsid w:val="0074396B"/>
    <w:rsid w:val="00743D95"/>
    <w:rsid w:val="00744025"/>
    <w:rsid w:val="007452A7"/>
    <w:rsid w:val="0074535A"/>
    <w:rsid w:val="0074632C"/>
    <w:rsid w:val="007464CF"/>
    <w:rsid w:val="00746AAA"/>
    <w:rsid w:val="0074767A"/>
    <w:rsid w:val="0075042A"/>
    <w:rsid w:val="0075076D"/>
    <w:rsid w:val="00750CC3"/>
    <w:rsid w:val="00750DC6"/>
    <w:rsid w:val="00752530"/>
    <w:rsid w:val="00752766"/>
    <w:rsid w:val="00753136"/>
    <w:rsid w:val="007537B5"/>
    <w:rsid w:val="00753962"/>
    <w:rsid w:val="00753B68"/>
    <w:rsid w:val="00753BFC"/>
    <w:rsid w:val="00753F6D"/>
    <w:rsid w:val="007544B1"/>
    <w:rsid w:val="00754704"/>
    <w:rsid w:val="007549A9"/>
    <w:rsid w:val="00755D44"/>
    <w:rsid w:val="00755D49"/>
    <w:rsid w:val="0075674A"/>
    <w:rsid w:val="00756972"/>
    <w:rsid w:val="00757972"/>
    <w:rsid w:val="0076053B"/>
    <w:rsid w:val="007608E9"/>
    <w:rsid w:val="00760977"/>
    <w:rsid w:val="00761417"/>
    <w:rsid w:val="007614FB"/>
    <w:rsid w:val="00761699"/>
    <w:rsid w:val="00762B33"/>
    <w:rsid w:val="00762F57"/>
    <w:rsid w:val="007630D4"/>
    <w:rsid w:val="00763249"/>
    <w:rsid w:val="007632B2"/>
    <w:rsid w:val="00763F2C"/>
    <w:rsid w:val="007658E1"/>
    <w:rsid w:val="00765C2D"/>
    <w:rsid w:val="0076645F"/>
    <w:rsid w:val="00766868"/>
    <w:rsid w:val="00766B3F"/>
    <w:rsid w:val="0077011E"/>
    <w:rsid w:val="0077017C"/>
    <w:rsid w:val="00770512"/>
    <w:rsid w:val="00772185"/>
    <w:rsid w:val="00772523"/>
    <w:rsid w:val="00773536"/>
    <w:rsid w:val="0077364C"/>
    <w:rsid w:val="00773779"/>
    <w:rsid w:val="00774199"/>
    <w:rsid w:val="007743AA"/>
    <w:rsid w:val="00774E0D"/>
    <w:rsid w:val="00774F09"/>
    <w:rsid w:val="00775EBE"/>
    <w:rsid w:val="007763FD"/>
    <w:rsid w:val="0077678F"/>
    <w:rsid w:val="00776845"/>
    <w:rsid w:val="007771B7"/>
    <w:rsid w:val="007771D4"/>
    <w:rsid w:val="00777745"/>
    <w:rsid w:val="00777BEF"/>
    <w:rsid w:val="00780E10"/>
    <w:rsid w:val="00781346"/>
    <w:rsid w:val="0078135A"/>
    <w:rsid w:val="00781F1A"/>
    <w:rsid w:val="00781F5A"/>
    <w:rsid w:val="00782192"/>
    <w:rsid w:val="00782606"/>
    <w:rsid w:val="007829DD"/>
    <w:rsid w:val="00782C0A"/>
    <w:rsid w:val="00782DEC"/>
    <w:rsid w:val="0078311D"/>
    <w:rsid w:val="00783C31"/>
    <w:rsid w:val="00783E47"/>
    <w:rsid w:val="007841B7"/>
    <w:rsid w:val="007856BB"/>
    <w:rsid w:val="00785B91"/>
    <w:rsid w:val="00785F96"/>
    <w:rsid w:val="00786032"/>
    <w:rsid w:val="007860A2"/>
    <w:rsid w:val="0078681C"/>
    <w:rsid w:val="00786A6C"/>
    <w:rsid w:val="00786ABA"/>
    <w:rsid w:val="00786C2F"/>
    <w:rsid w:val="00786F19"/>
    <w:rsid w:val="00790FBE"/>
    <w:rsid w:val="00791510"/>
    <w:rsid w:val="00791659"/>
    <w:rsid w:val="00791FCF"/>
    <w:rsid w:val="00792B26"/>
    <w:rsid w:val="00792D8D"/>
    <w:rsid w:val="00793134"/>
    <w:rsid w:val="0079397A"/>
    <w:rsid w:val="00793B8A"/>
    <w:rsid w:val="007943AE"/>
    <w:rsid w:val="007944C8"/>
    <w:rsid w:val="0079452D"/>
    <w:rsid w:val="00794733"/>
    <w:rsid w:val="00794B70"/>
    <w:rsid w:val="00795530"/>
    <w:rsid w:val="007955E0"/>
    <w:rsid w:val="007964EC"/>
    <w:rsid w:val="00796A35"/>
    <w:rsid w:val="00796CED"/>
    <w:rsid w:val="00796D02"/>
    <w:rsid w:val="00797BA6"/>
    <w:rsid w:val="00797D97"/>
    <w:rsid w:val="007A0432"/>
    <w:rsid w:val="007A0517"/>
    <w:rsid w:val="007A0ADC"/>
    <w:rsid w:val="007A1A49"/>
    <w:rsid w:val="007A1B23"/>
    <w:rsid w:val="007A1FB0"/>
    <w:rsid w:val="007A4224"/>
    <w:rsid w:val="007A42ED"/>
    <w:rsid w:val="007A54CD"/>
    <w:rsid w:val="007A5842"/>
    <w:rsid w:val="007A58BD"/>
    <w:rsid w:val="007A592C"/>
    <w:rsid w:val="007A5D2F"/>
    <w:rsid w:val="007A5FA1"/>
    <w:rsid w:val="007A6162"/>
    <w:rsid w:val="007A70F5"/>
    <w:rsid w:val="007A7345"/>
    <w:rsid w:val="007A7CA3"/>
    <w:rsid w:val="007B0E97"/>
    <w:rsid w:val="007B128B"/>
    <w:rsid w:val="007B1BF2"/>
    <w:rsid w:val="007B1D31"/>
    <w:rsid w:val="007B249D"/>
    <w:rsid w:val="007B28A8"/>
    <w:rsid w:val="007B315E"/>
    <w:rsid w:val="007B33E0"/>
    <w:rsid w:val="007B3607"/>
    <w:rsid w:val="007B40A0"/>
    <w:rsid w:val="007B4468"/>
    <w:rsid w:val="007B44BD"/>
    <w:rsid w:val="007B56FA"/>
    <w:rsid w:val="007B5A39"/>
    <w:rsid w:val="007B5A88"/>
    <w:rsid w:val="007B5AC5"/>
    <w:rsid w:val="007B79F4"/>
    <w:rsid w:val="007C0F79"/>
    <w:rsid w:val="007C16E5"/>
    <w:rsid w:val="007C1E65"/>
    <w:rsid w:val="007C1E86"/>
    <w:rsid w:val="007C1F80"/>
    <w:rsid w:val="007C1F89"/>
    <w:rsid w:val="007C2A15"/>
    <w:rsid w:val="007C3DD3"/>
    <w:rsid w:val="007C4BFA"/>
    <w:rsid w:val="007C5A94"/>
    <w:rsid w:val="007C5ED8"/>
    <w:rsid w:val="007C609C"/>
    <w:rsid w:val="007C6160"/>
    <w:rsid w:val="007C7FCC"/>
    <w:rsid w:val="007D0335"/>
    <w:rsid w:val="007D08C5"/>
    <w:rsid w:val="007D16FE"/>
    <w:rsid w:val="007D2F1C"/>
    <w:rsid w:val="007D30BC"/>
    <w:rsid w:val="007D3254"/>
    <w:rsid w:val="007D32E1"/>
    <w:rsid w:val="007D377B"/>
    <w:rsid w:val="007D3D04"/>
    <w:rsid w:val="007D45AF"/>
    <w:rsid w:val="007D56CC"/>
    <w:rsid w:val="007D573A"/>
    <w:rsid w:val="007D5A98"/>
    <w:rsid w:val="007D5F72"/>
    <w:rsid w:val="007D60D9"/>
    <w:rsid w:val="007D6950"/>
    <w:rsid w:val="007D6BFB"/>
    <w:rsid w:val="007D6FA1"/>
    <w:rsid w:val="007D714A"/>
    <w:rsid w:val="007D7DF7"/>
    <w:rsid w:val="007E0C57"/>
    <w:rsid w:val="007E0FB7"/>
    <w:rsid w:val="007E131F"/>
    <w:rsid w:val="007E13BF"/>
    <w:rsid w:val="007E187A"/>
    <w:rsid w:val="007E2C05"/>
    <w:rsid w:val="007E3555"/>
    <w:rsid w:val="007E3EE5"/>
    <w:rsid w:val="007E4FD7"/>
    <w:rsid w:val="007E6C6A"/>
    <w:rsid w:val="007E78F1"/>
    <w:rsid w:val="007E7BC7"/>
    <w:rsid w:val="007F0625"/>
    <w:rsid w:val="007F092D"/>
    <w:rsid w:val="007F094D"/>
    <w:rsid w:val="007F0B3C"/>
    <w:rsid w:val="007F1359"/>
    <w:rsid w:val="007F229F"/>
    <w:rsid w:val="007F37FB"/>
    <w:rsid w:val="007F478B"/>
    <w:rsid w:val="007F47D4"/>
    <w:rsid w:val="007F48D0"/>
    <w:rsid w:val="007F4F76"/>
    <w:rsid w:val="007F5FF5"/>
    <w:rsid w:val="007F7168"/>
    <w:rsid w:val="007F7AB2"/>
    <w:rsid w:val="0080020D"/>
    <w:rsid w:val="00801C9F"/>
    <w:rsid w:val="0080465E"/>
    <w:rsid w:val="008047E2"/>
    <w:rsid w:val="008051DB"/>
    <w:rsid w:val="008054E9"/>
    <w:rsid w:val="008059E7"/>
    <w:rsid w:val="00806A3D"/>
    <w:rsid w:val="008076DF"/>
    <w:rsid w:val="00807DED"/>
    <w:rsid w:val="00810B20"/>
    <w:rsid w:val="008116AC"/>
    <w:rsid w:val="008116FC"/>
    <w:rsid w:val="008119D0"/>
    <w:rsid w:val="008122FE"/>
    <w:rsid w:val="00812333"/>
    <w:rsid w:val="008124B6"/>
    <w:rsid w:val="00812DBE"/>
    <w:rsid w:val="00813462"/>
    <w:rsid w:val="00813497"/>
    <w:rsid w:val="00813DC8"/>
    <w:rsid w:val="00815D4E"/>
    <w:rsid w:val="00815D5C"/>
    <w:rsid w:val="0081647B"/>
    <w:rsid w:val="008169A5"/>
    <w:rsid w:val="00817015"/>
    <w:rsid w:val="008201BF"/>
    <w:rsid w:val="00820B17"/>
    <w:rsid w:val="00820EAA"/>
    <w:rsid w:val="008213EE"/>
    <w:rsid w:val="00821732"/>
    <w:rsid w:val="0082196C"/>
    <w:rsid w:val="008219CF"/>
    <w:rsid w:val="008221B3"/>
    <w:rsid w:val="00822540"/>
    <w:rsid w:val="00822744"/>
    <w:rsid w:val="00822AF5"/>
    <w:rsid w:val="0082342F"/>
    <w:rsid w:val="00823818"/>
    <w:rsid w:val="00823ACF"/>
    <w:rsid w:val="00823F56"/>
    <w:rsid w:val="008241F1"/>
    <w:rsid w:val="008246E2"/>
    <w:rsid w:val="008248DB"/>
    <w:rsid w:val="008249CD"/>
    <w:rsid w:val="0082522C"/>
    <w:rsid w:val="00825659"/>
    <w:rsid w:val="00825A02"/>
    <w:rsid w:val="00826277"/>
    <w:rsid w:val="00826350"/>
    <w:rsid w:val="00826611"/>
    <w:rsid w:val="008269A6"/>
    <w:rsid w:val="00826A92"/>
    <w:rsid w:val="00826E89"/>
    <w:rsid w:val="00827236"/>
    <w:rsid w:val="00827B86"/>
    <w:rsid w:val="008317BB"/>
    <w:rsid w:val="008319B1"/>
    <w:rsid w:val="00831A54"/>
    <w:rsid w:val="00831F09"/>
    <w:rsid w:val="00833934"/>
    <w:rsid w:val="00833DF6"/>
    <w:rsid w:val="008342A3"/>
    <w:rsid w:val="00834AA8"/>
    <w:rsid w:val="00834C53"/>
    <w:rsid w:val="00834EA3"/>
    <w:rsid w:val="00835081"/>
    <w:rsid w:val="00835979"/>
    <w:rsid w:val="00836D18"/>
    <w:rsid w:val="00837042"/>
    <w:rsid w:val="008370F1"/>
    <w:rsid w:val="008372DF"/>
    <w:rsid w:val="00837944"/>
    <w:rsid w:val="00837A57"/>
    <w:rsid w:val="00837B50"/>
    <w:rsid w:val="00837D89"/>
    <w:rsid w:val="00837EDA"/>
    <w:rsid w:val="00840DEB"/>
    <w:rsid w:val="008418C0"/>
    <w:rsid w:val="008429C7"/>
    <w:rsid w:val="008435BA"/>
    <w:rsid w:val="008435FA"/>
    <w:rsid w:val="008448E2"/>
    <w:rsid w:val="008454D0"/>
    <w:rsid w:val="00846505"/>
    <w:rsid w:val="008465EB"/>
    <w:rsid w:val="00847399"/>
    <w:rsid w:val="008506F0"/>
    <w:rsid w:val="00851685"/>
    <w:rsid w:val="00851BF3"/>
    <w:rsid w:val="00851ED3"/>
    <w:rsid w:val="00852272"/>
    <w:rsid w:val="00852555"/>
    <w:rsid w:val="00852B06"/>
    <w:rsid w:val="00852D37"/>
    <w:rsid w:val="008530F3"/>
    <w:rsid w:val="0085368F"/>
    <w:rsid w:val="00853750"/>
    <w:rsid w:val="00853816"/>
    <w:rsid w:val="00853E1C"/>
    <w:rsid w:val="00853E29"/>
    <w:rsid w:val="008542F7"/>
    <w:rsid w:val="00854391"/>
    <w:rsid w:val="0085462D"/>
    <w:rsid w:val="008546E1"/>
    <w:rsid w:val="00854AAB"/>
    <w:rsid w:val="00854CD0"/>
    <w:rsid w:val="00854D3F"/>
    <w:rsid w:val="008553A2"/>
    <w:rsid w:val="00855B8D"/>
    <w:rsid w:val="00855DC6"/>
    <w:rsid w:val="00855F4D"/>
    <w:rsid w:val="00856298"/>
    <w:rsid w:val="00856372"/>
    <w:rsid w:val="00856E34"/>
    <w:rsid w:val="00857684"/>
    <w:rsid w:val="00857756"/>
    <w:rsid w:val="0085787A"/>
    <w:rsid w:val="00857EEC"/>
    <w:rsid w:val="0086002B"/>
    <w:rsid w:val="008607C2"/>
    <w:rsid w:val="00861B12"/>
    <w:rsid w:val="00861B40"/>
    <w:rsid w:val="00861D34"/>
    <w:rsid w:val="00861E7C"/>
    <w:rsid w:val="0086413A"/>
    <w:rsid w:val="00864363"/>
    <w:rsid w:val="00864721"/>
    <w:rsid w:val="00864A92"/>
    <w:rsid w:val="0086517B"/>
    <w:rsid w:val="00865D44"/>
    <w:rsid w:val="008662BA"/>
    <w:rsid w:val="00866ED2"/>
    <w:rsid w:val="008674A6"/>
    <w:rsid w:val="00867BAE"/>
    <w:rsid w:val="008702FD"/>
    <w:rsid w:val="00870DA2"/>
    <w:rsid w:val="0087105B"/>
    <w:rsid w:val="00871280"/>
    <w:rsid w:val="0087168E"/>
    <w:rsid w:val="008724AB"/>
    <w:rsid w:val="00872751"/>
    <w:rsid w:val="0087303B"/>
    <w:rsid w:val="008730CA"/>
    <w:rsid w:val="00873599"/>
    <w:rsid w:val="00873A46"/>
    <w:rsid w:val="00873D5C"/>
    <w:rsid w:val="008746F4"/>
    <w:rsid w:val="00874A8C"/>
    <w:rsid w:val="00874FF4"/>
    <w:rsid w:val="00875B4B"/>
    <w:rsid w:val="00876249"/>
    <w:rsid w:val="00876F1F"/>
    <w:rsid w:val="00876FFD"/>
    <w:rsid w:val="00877D2C"/>
    <w:rsid w:val="00877EAE"/>
    <w:rsid w:val="008829CC"/>
    <w:rsid w:val="00882DBE"/>
    <w:rsid w:val="008833DF"/>
    <w:rsid w:val="00883CC2"/>
    <w:rsid w:val="008841DC"/>
    <w:rsid w:val="00884647"/>
    <w:rsid w:val="008847D5"/>
    <w:rsid w:val="0088580D"/>
    <w:rsid w:val="00885A53"/>
    <w:rsid w:val="00885C6F"/>
    <w:rsid w:val="00885F84"/>
    <w:rsid w:val="008862C5"/>
    <w:rsid w:val="008871B1"/>
    <w:rsid w:val="008873BD"/>
    <w:rsid w:val="0088772E"/>
    <w:rsid w:val="00887C60"/>
    <w:rsid w:val="0089021B"/>
    <w:rsid w:val="00890355"/>
    <w:rsid w:val="00890617"/>
    <w:rsid w:val="00892256"/>
    <w:rsid w:val="008928B4"/>
    <w:rsid w:val="00892BA8"/>
    <w:rsid w:val="0089335A"/>
    <w:rsid w:val="00893515"/>
    <w:rsid w:val="008935A1"/>
    <w:rsid w:val="0089361E"/>
    <w:rsid w:val="00894254"/>
    <w:rsid w:val="00895575"/>
    <w:rsid w:val="00895BDA"/>
    <w:rsid w:val="00896347"/>
    <w:rsid w:val="00896601"/>
    <w:rsid w:val="0089663E"/>
    <w:rsid w:val="00896A06"/>
    <w:rsid w:val="008973FF"/>
    <w:rsid w:val="008A004F"/>
    <w:rsid w:val="008A019F"/>
    <w:rsid w:val="008A0598"/>
    <w:rsid w:val="008A08F1"/>
    <w:rsid w:val="008A0DA6"/>
    <w:rsid w:val="008A2B38"/>
    <w:rsid w:val="008A2CE8"/>
    <w:rsid w:val="008A3591"/>
    <w:rsid w:val="008A3A9E"/>
    <w:rsid w:val="008A3EF0"/>
    <w:rsid w:val="008A431D"/>
    <w:rsid w:val="008A44CE"/>
    <w:rsid w:val="008A553A"/>
    <w:rsid w:val="008A5D4F"/>
    <w:rsid w:val="008A63FF"/>
    <w:rsid w:val="008A660E"/>
    <w:rsid w:val="008A718A"/>
    <w:rsid w:val="008A72C8"/>
    <w:rsid w:val="008A7BA0"/>
    <w:rsid w:val="008A7BEB"/>
    <w:rsid w:val="008B05A4"/>
    <w:rsid w:val="008B0C57"/>
    <w:rsid w:val="008B0DCA"/>
    <w:rsid w:val="008B1710"/>
    <w:rsid w:val="008B1D99"/>
    <w:rsid w:val="008B2BA4"/>
    <w:rsid w:val="008B456C"/>
    <w:rsid w:val="008B4896"/>
    <w:rsid w:val="008B503A"/>
    <w:rsid w:val="008B50F5"/>
    <w:rsid w:val="008B578F"/>
    <w:rsid w:val="008B5EFD"/>
    <w:rsid w:val="008B5F89"/>
    <w:rsid w:val="008B657F"/>
    <w:rsid w:val="008B6D32"/>
    <w:rsid w:val="008B7376"/>
    <w:rsid w:val="008B7A11"/>
    <w:rsid w:val="008C05C1"/>
    <w:rsid w:val="008C0710"/>
    <w:rsid w:val="008C0991"/>
    <w:rsid w:val="008C0B17"/>
    <w:rsid w:val="008C0C84"/>
    <w:rsid w:val="008C0E21"/>
    <w:rsid w:val="008C1C31"/>
    <w:rsid w:val="008C1F36"/>
    <w:rsid w:val="008C29CA"/>
    <w:rsid w:val="008C2FB8"/>
    <w:rsid w:val="008C3499"/>
    <w:rsid w:val="008C3536"/>
    <w:rsid w:val="008C3840"/>
    <w:rsid w:val="008C3B3E"/>
    <w:rsid w:val="008C479A"/>
    <w:rsid w:val="008C4A33"/>
    <w:rsid w:val="008C562F"/>
    <w:rsid w:val="008C5869"/>
    <w:rsid w:val="008C5B6C"/>
    <w:rsid w:val="008C62AF"/>
    <w:rsid w:val="008C63E2"/>
    <w:rsid w:val="008C6B9D"/>
    <w:rsid w:val="008C6BFA"/>
    <w:rsid w:val="008C6F86"/>
    <w:rsid w:val="008C7188"/>
    <w:rsid w:val="008C774F"/>
    <w:rsid w:val="008C7D60"/>
    <w:rsid w:val="008D08B2"/>
    <w:rsid w:val="008D1880"/>
    <w:rsid w:val="008D1A40"/>
    <w:rsid w:val="008D1B59"/>
    <w:rsid w:val="008D2228"/>
    <w:rsid w:val="008D2300"/>
    <w:rsid w:val="008D26CF"/>
    <w:rsid w:val="008D27AC"/>
    <w:rsid w:val="008D3C41"/>
    <w:rsid w:val="008D3F29"/>
    <w:rsid w:val="008D442F"/>
    <w:rsid w:val="008D4C4B"/>
    <w:rsid w:val="008D5D56"/>
    <w:rsid w:val="008D6222"/>
    <w:rsid w:val="008D6624"/>
    <w:rsid w:val="008D66CC"/>
    <w:rsid w:val="008D7100"/>
    <w:rsid w:val="008D727E"/>
    <w:rsid w:val="008D782D"/>
    <w:rsid w:val="008D7EC7"/>
    <w:rsid w:val="008E01AD"/>
    <w:rsid w:val="008E0955"/>
    <w:rsid w:val="008E1223"/>
    <w:rsid w:val="008E1625"/>
    <w:rsid w:val="008E196F"/>
    <w:rsid w:val="008E3F64"/>
    <w:rsid w:val="008E3F79"/>
    <w:rsid w:val="008E450C"/>
    <w:rsid w:val="008E4A6E"/>
    <w:rsid w:val="008E5989"/>
    <w:rsid w:val="008E5E52"/>
    <w:rsid w:val="008E624C"/>
    <w:rsid w:val="008E6497"/>
    <w:rsid w:val="008E652C"/>
    <w:rsid w:val="008E6EC8"/>
    <w:rsid w:val="008E6EFE"/>
    <w:rsid w:val="008E7492"/>
    <w:rsid w:val="008E7794"/>
    <w:rsid w:val="008E7A6A"/>
    <w:rsid w:val="008E7C4B"/>
    <w:rsid w:val="008F00A0"/>
    <w:rsid w:val="008F1223"/>
    <w:rsid w:val="008F14FC"/>
    <w:rsid w:val="008F1A88"/>
    <w:rsid w:val="008F2351"/>
    <w:rsid w:val="008F2CD4"/>
    <w:rsid w:val="008F2EAF"/>
    <w:rsid w:val="008F3170"/>
    <w:rsid w:val="008F3E0A"/>
    <w:rsid w:val="008F3EA8"/>
    <w:rsid w:val="008F4427"/>
    <w:rsid w:val="008F4826"/>
    <w:rsid w:val="008F5173"/>
    <w:rsid w:val="008F5D84"/>
    <w:rsid w:val="008F6144"/>
    <w:rsid w:val="008F6291"/>
    <w:rsid w:val="008F7BD1"/>
    <w:rsid w:val="009004E8"/>
    <w:rsid w:val="00900811"/>
    <w:rsid w:val="00900D48"/>
    <w:rsid w:val="00900E17"/>
    <w:rsid w:val="0090108F"/>
    <w:rsid w:val="009016BB"/>
    <w:rsid w:val="0090211D"/>
    <w:rsid w:val="00902260"/>
    <w:rsid w:val="009023A9"/>
    <w:rsid w:val="00902C70"/>
    <w:rsid w:val="0090524B"/>
    <w:rsid w:val="009059DC"/>
    <w:rsid w:val="00905B45"/>
    <w:rsid w:val="00905E07"/>
    <w:rsid w:val="009060D6"/>
    <w:rsid w:val="00906653"/>
    <w:rsid w:val="00906A32"/>
    <w:rsid w:val="00907339"/>
    <w:rsid w:val="00907BE4"/>
    <w:rsid w:val="00910D82"/>
    <w:rsid w:val="0091107D"/>
    <w:rsid w:val="00911282"/>
    <w:rsid w:val="009112B7"/>
    <w:rsid w:val="00911E05"/>
    <w:rsid w:val="00911FDD"/>
    <w:rsid w:val="0091281B"/>
    <w:rsid w:val="00912963"/>
    <w:rsid w:val="00912AF4"/>
    <w:rsid w:val="00912B8D"/>
    <w:rsid w:val="009141FC"/>
    <w:rsid w:val="009149A8"/>
    <w:rsid w:val="00915981"/>
    <w:rsid w:val="00915EC7"/>
    <w:rsid w:val="0091640F"/>
    <w:rsid w:val="00916413"/>
    <w:rsid w:val="00916B55"/>
    <w:rsid w:val="009171F1"/>
    <w:rsid w:val="00920723"/>
    <w:rsid w:val="00920B42"/>
    <w:rsid w:val="00921183"/>
    <w:rsid w:val="009215FD"/>
    <w:rsid w:val="0092177B"/>
    <w:rsid w:val="009217BD"/>
    <w:rsid w:val="00921806"/>
    <w:rsid w:val="00921A57"/>
    <w:rsid w:val="00921BE5"/>
    <w:rsid w:val="0092238D"/>
    <w:rsid w:val="0092332F"/>
    <w:rsid w:val="00924318"/>
    <w:rsid w:val="009249E5"/>
    <w:rsid w:val="00925329"/>
    <w:rsid w:val="009258C7"/>
    <w:rsid w:val="00925E6F"/>
    <w:rsid w:val="00925EBF"/>
    <w:rsid w:val="0092642D"/>
    <w:rsid w:val="00927993"/>
    <w:rsid w:val="0093111C"/>
    <w:rsid w:val="00931354"/>
    <w:rsid w:val="00931E48"/>
    <w:rsid w:val="00931EC7"/>
    <w:rsid w:val="00932087"/>
    <w:rsid w:val="009321A2"/>
    <w:rsid w:val="009324EE"/>
    <w:rsid w:val="009325EB"/>
    <w:rsid w:val="00932818"/>
    <w:rsid w:val="009329B0"/>
    <w:rsid w:val="00933443"/>
    <w:rsid w:val="0093382A"/>
    <w:rsid w:val="00933874"/>
    <w:rsid w:val="00933B4B"/>
    <w:rsid w:val="00934783"/>
    <w:rsid w:val="0093502A"/>
    <w:rsid w:val="0093546C"/>
    <w:rsid w:val="00936104"/>
    <w:rsid w:val="009366B4"/>
    <w:rsid w:val="00936F51"/>
    <w:rsid w:val="009376D1"/>
    <w:rsid w:val="00940FC4"/>
    <w:rsid w:val="00942103"/>
    <w:rsid w:val="009425CC"/>
    <w:rsid w:val="00942615"/>
    <w:rsid w:val="009428E7"/>
    <w:rsid w:val="00942BF3"/>
    <w:rsid w:val="00943201"/>
    <w:rsid w:val="00943298"/>
    <w:rsid w:val="00943365"/>
    <w:rsid w:val="00943B93"/>
    <w:rsid w:val="00943CAC"/>
    <w:rsid w:val="00944A39"/>
    <w:rsid w:val="00944AA8"/>
    <w:rsid w:val="00946283"/>
    <w:rsid w:val="0094657A"/>
    <w:rsid w:val="00946873"/>
    <w:rsid w:val="00947C94"/>
    <w:rsid w:val="009512B6"/>
    <w:rsid w:val="00951C66"/>
    <w:rsid w:val="009521F5"/>
    <w:rsid w:val="00952798"/>
    <w:rsid w:val="00952967"/>
    <w:rsid w:val="00952E43"/>
    <w:rsid w:val="009534DC"/>
    <w:rsid w:val="009534FB"/>
    <w:rsid w:val="009541B6"/>
    <w:rsid w:val="0095471E"/>
    <w:rsid w:val="00954E3C"/>
    <w:rsid w:val="0095555C"/>
    <w:rsid w:val="00956A2E"/>
    <w:rsid w:val="00957284"/>
    <w:rsid w:val="0095735F"/>
    <w:rsid w:val="009575D1"/>
    <w:rsid w:val="009578E6"/>
    <w:rsid w:val="00957B12"/>
    <w:rsid w:val="00957E06"/>
    <w:rsid w:val="00957E6E"/>
    <w:rsid w:val="0096022B"/>
    <w:rsid w:val="00960D46"/>
    <w:rsid w:val="00960F0B"/>
    <w:rsid w:val="009614F6"/>
    <w:rsid w:val="0096185F"/>
    <w:rsid w:val="00962F09"/>
    <w:rsid w:val="00962FD4"/>
    <w:rsid w:val="0096488C"/>
    <w:rsid w:val="0096495E"/>
    <w:rsid w:val="009662EF"/>
    <w:rsid w:val="00966C40"/>
    <w:rsid w:val="00966DF7"/>
    <w:rsid w:val="009670C4"/>
    <w:rsid w:val="00967162"/>
    <w:rsid w:val="00967F77"/>
    <w:rsid w:val="0097026F"/>
    <w:rsid w:val="00970EAE"/>
    <w:rsid w:val="0097111E"/>
    <w:rsid w:val="00971687"/>
    <w:rsid w:val="009716DD"/>
    <w:rsid w:val="00971812"/>
    <w:rsid w:val="0097217B"/>
    <w:rsid w:val="009727CA"/>
    <w:rsid w:val="009730CF"/>
    <w:rsid w:val="00973371"/>
    <w:rsid w:val="009740F7"/>
    <w:rsid w:val="00974F04"/>
    <w:rsid w:val="009757BE"/>
    <w:rsid w:val="0097625F"/>
    <w:rsid w:val="00976359"/>
    <w:rsid w:val="00976C29"/>
    <w:rsid w:val="00976F3B"/>
    <w:rsid w:val="009774C4"/>
    <w:rsid w:val="00977A20"/>
    <w:rsid w:val="00980011"/>
    <w:rsid w:val="0098018B"/>
    <w:rsid w:val="00980E9B"/>
    <w:rsid w:val="00981C43"/>
    <w:rsid w:val="00982304"/>
    <w:rsid w:val="00984670"/>
    <w:rsid w:val="0098482E"/>
    <w:rsid w:val="009849E2"/>
    <w:rsid w:val="009851CC"/>
    <w:rsid w:val="009852E1"/>
    <w:rsid w:val="00985371"/>
    <w:rsid w:val="00987A8D"/>
    <w:rsid w:val="00987ECA"/>
    <w:rsid w:val="00990562"/>
    <w:rsid w:val="00990882"/>
    <w:rsid w:val="0099088C"/>
    <w:rsid w:val="0099090C"/>
    <w:rsid w:val="00990C58"/>
    <w:rsid w:val="009910AD"/>
    <w:rsid w:val="0099134F"/>
    <w:rsid w:val="00991592"/>
    <w:rsid w:val="00991AC4"/>
    <w:rsid w:val="00991EBD"/>
    <w:rsid w:val="00992430"/>
    <w:rsid w:val="00992A48"/>
    <w:rsid w:val="0099341E"/>
    <w:rsid w:val="0099450E"/>
    <w:rsid w:val="00994688"/>
    <w:rsid w:val="009947AE"/>
    <w:rsid w:val="00994998"/>
    <w:rsid w:val="00994C3F"/>
    <w:rsid w:val="00995F26"/>
    <w:rsid w:val="0099628E"/>
    <w:rsid w:val="00996480"/>
    <w:rsid w:val="009970DC"/>
    <w:rsid w:val="00997C54"/>
    <w:rsid w:val="009A000F"/>
    <w:rsid w:val="009A054C"/>
    <w:rsid w:val="009A07DE"/>
    <w:rsid w:val="009A0C5F"/>
    <w:rsid w:val="009A160B"/>
    <w:rsid w:val="009A199F"/>
    <w:rsid w:val="009A24F7"/>
    <w:rsid w:val="009A25B2"/>
    <w:rsid w:val="009A28A7"/>
    <w:rsid w:val="009A399C"/>
    <w:rsid w:val="009A39AA"/>
    <w:rsid w:val="009A3CEB"/>
    <w:rsid w:val="009A3E68"/>
    <w:rsid w:val="009A4AA6"/>
    <w:rsid w:val="009A4EF2"/>
    <w:rsid w:val="009A502E"/>
    <w:rsid w:val="009A5547"/>
    <w:rsid w:val="009A5836"/>
    <w:rsid w:val="009A5A2A"/>
    <w:rsid w:val="009A660E"/>
    <w:rsid w:val="009A6635"/>
    <w:rsid w:val="009A783F"/>
    <w:rsid w:val="009B0B95"/>
    <w:rsid w:val="009B1542"/>
    <w:rsid w:val="009B1E23"/>
    <w:rsid w:val="009B288A"/>
    <w:rsid w:val="009B2BA2"/>
    <w:rsid w:val="009B2C24"/>
    <w:rsid w:val="009B34C3"/>
    <w:rsid w:val="009B401C"/>
    <w:rsid w:val="009B462C"/>
    <w:rsid w:val="009B4BAE"/>
    <w:rsid w:val="009B5687"/>
    <w:rsid w:val="009B5D79"/>
    <w:rsid w:val="009B6BFC"/>
    <w:rsid w:val="009B6C9F"/>
    <w:rsid w:val="009B6D97"/>
    <w:rsid w:val="009B72D1"/>
    <w:rsid w:val="009B7589"/>
    <w:rsid w:val="009B75D4"/>
    <w:rsid w:val="009B795A"/>
    <w:rsid w:val="009B7E9A"/>
    <w:rsid w:val="009C081C"/>
    <w:rsid w:val="009C0C82"/>
    <w:rsid w:val="009C204B"/>
    <w:rsid w:val="009C24BA"/>
    <w:rsid w:val="009C2C61"/>
    <w:rsid w:val="009C3C8B"/>
    <w:rsid w:val="009C4D11"/>
    <w:rsid w:val="009C4DD5"/>
    <w:rsid w:val="009C5061"/>
    <w:rsid w:val="009C51D5"/>
    <w:rsid w:val="009C5786"/>
    <w:rsid w:val="009C628E"/>
    <w:rsid w:val="009C67AD"/>
    <w:rsid w:val="009C691F"/>
    <w:rsid w:val="009C6C9F"/>
    <w:rsid w:val="009C74F1"/>
    <w:rsid w:val="009D0071"/>
    <w:rsid w:val="009D0509"/>
    <w:rsid w:val="009D05F4"/>
    <w:rsid w:val="009D076E"/>
    <w:rsid w:val="009D1C0D"/>
    <w:rsid w:val="009D2A2E"/>
    <w:rsid w:val="009D360C"/>
    <w:rsid w:val="009D3A05"/>
    <w:rsid w:val="009D3B2D"/>
    <w:rsid w:val="009D462F"/>
    <w:rsid w:val="009D4F99"/>
    <w:rsid w:val="009D507D"/>
    <w:rsid w:val="009D5495"/>
    <w:rsid w:val="009D54BE"/>
    <w:rsid w:val="009D579B"/>
    <w:rsid w:val="009D5B25"/>
    <w:rsid w:val="009D5DFF"/>
    <w:rsid w:val="009D7001"/>
    <w:rsid w:val="009E0235"/>
    <w:rsid w:val="009E02CE"/>
    <w:rsid w:val="009E081D"/>
    <w:rsid w:val="009E08FB"/>
    <w:rsid w:val="009E0E12"/>
    <w:rsid w:val="009E1413"/>
    <w:rsid w:val="009E15C2"/>
    <w:rsid w:val="009E1F2F"/>
    <w:rsid w:val="009E26BA"/>
    <w:rsid w:val="009E27F4"/>
    <w:rsid w:val="009E330D"/>
    <w:rsid w:val="009E39FF"/>
    <w:rsid w:val="009E4006"/>
    <w:rsid w:val="009E4184"/>
    <w:rsid w:val="009E45B4"/>
    <w:rsid w:val="009E4C41"/>
    <w:rsid w:val="009E53CF"/>
    <w:rsid w:val="009E5533"/>
    <w:rsid w:val="009E585B"/>
    <w:rsid w:val="009E5CB9"/>
    <w:rsid w:val="009E616B"/>
    <w:rsid w:val="009E7103"/>
    <w:rsid w:val="009F0182"/>
    <w:rsid w:val="009F0AED"/>
    <w:rsid w:val="009F0E3A"/>
    <w:rsid w:val="009F0E83"/>
    <w:rsid w:val="009F102C"/>
    <w:rsid w:val="009F1934"/>
    <w:rsid w:val="009F1992"/>
    <w:rsid w:val="009F2839"/>
    <w:rsid w:val="009F2914"/>
    <w:rsid w:val="009F2BA0"/>
    <w:rsid w:val="009F3029"/>
    <w:rsid w:val="009F30C1"/>
    <w:rsid w:val="009F3552"/>
    <w:rsid w:val="009F406C"/>
    <w:rsid w:val="009F40CD"/>
    <w:rsid w:val="009F451B"/>
    <w:rsid w:val="009F4F5F"/>
    <w:rsid w:val="009F501D"/>
    <w:rsid w:val="009F6015"/>
    <w:rsid w:val="009F61E0"/>
    <w:rsid w:val="009F69AD"/>
    <w:rsid w:val="009F7132"/>
    <w:rsid w:val="00A0017D"/>
    <w:rsid w:val="00A00517"/>
    <w:rsid w:val="00A00728"/>
    <w:rsid w:val="00A00D30"/>
    <w:rsid w:val="00A00F42"/>
    <w:rsid w:val="00A00FC2"/>
    <w:rsid w:val="00A013D2"/>
    <w:rsid w:val="00A02E94"/>
    <w:rsid w:val="00A03128"/>
    <w:rsid w:val="00A03863"/>
    <w:rsid w:val="00A03F61"/>
    <w:rsid w:val="00A04C31"/>
    <w:rsid w:val="00A063D4"/>
    <w:rsid w:val="00A06DAA"/>
    <w:rsid w:val="00A072AF"/>
    <w:rsid w:val="00A0754A"/>
    <w:rsid w:val="00A07C66"/>
    <w:rsid w:val="00A07C83"/>
    <w:rsid w:val="00A100C9"/>
    <w:rsid w:val="00A100D3"/>
    <w:rsid w:val="00A1020F"/>
    <w:rsid w:val="00A1038F"/>
    <w:rsid w:val="00A10BCB"/>
    <w:rsid w:val="00A10C91"/>
    <w:rsid w:val="00A11548"/>
    <w:rsid w:val="00A11EBA"/>
    <w:rsid w:val="00A1209C"/>
    <w:rsid w:val="00A1301C"/>
    <w:rsid w:val="00A13CA4"/>
    <w:rsid w:val="00A14AD0"/>
    <w:rsid w:val="00A14FC9"/>
    <w:rsid w:val="00A155A6"/>
    <w:rsid w:val="00A1581C"/>
    <w:rsid w:val="00A15E0D"/>
    <w:rsid w:val="00A17370"/>
    <w:rsid w:val="00A17BEF"/>
    <w:rsid w:val="00A206A2"/>
    <w:rsid w:val="00A20A88"/>
    <w:rsid w:val="00A20F88"/>
    <w:rsid w:val="00A21988"/>
    <w:rsid w:val="00A2254F"/>
    <w:rsid w:val="00A22A26"/>
    <w:rsid w:val="00A22CB8"/>
    <w:rsid w:val="00A2356E"/>
    <w:rsid w:val="00A23FF2"/>
    <w:rsid w:val="00A241C4"/>
    <w:rsid w:val="00A24504"/>
    <w:rsid w:val="00A24ADC"/>
    <w:rsid w:val="00A255E9"/>
    <w:rsid w:val="00A25AC5"/>
    <w:rsid w:val="00A25EFB"/>
    <w:rsid w:val="00A275EA"/>
    <w:rsid w:val="00A277D7"/>
    <w:rsid w:val="00A27B61"/>
    <w:rsid w:val="00A27B83"/>
    <w:rsid w:val="00A301C2"/>
    <w:rsid w:val="00A30422"/>
    <w:rsid w:val="00A30737"/>
    <w:rsid w:val="00A30FEF"/>
    <w:rsid w:val="00A3143B"/>
    <w:rsid w:val="00A3185D"/>
    <w:rsid w:val="00A31885"/>
    <w:rsid w:val="00A31A80"/>
    <w:rsid w:val="00A31D06"/>
    <w:rsid w:val="00A32F50"/>
    <w:rsid w:val="00A331BF"/>
    <w:rsid w:val="00A33582"/>
    <w:rsid w:val="00A34CED"/>
    <w:rsid w:val="00A353C3"/>
    <w:rsid w:val="00A35F2A"/>
    <w:rsid w:val="00A36163"/>
    <w:rsid w:val="00A362A0"/>
    <w:rsid w:val="00A36701"/>
    <w:rsid w:val="00A36DB7"/>
    <w:rsid w:val="00A3719E"/>
    <w:rsid w:val="00A37266"/>
    <w:rsid w:val="00A37C3F"/>
    <w:rsid w:val="00A40145"/>
    <w:rsid w:val="00A40253"/>
    <w:rsid w:val="00A419E8"/>
    <w:rsid w:val="00A41EF3"/>
    <w:rsid w:val="00A41FFC"/>
    <w:rsid w:val="00A42D68"/>
    <w:rsid w:val="00A43496"/>
    <w:rsid w:val="00A43650"/>
    <w:rsid w:val="00A43748"/>
    <w:rsid w:val="00A43EF4"/>
    <w:rsid w:val="00A444DE"/>
    <w:rsid w:val="00A44BDE"/>
    <w:rsid w:val="00A44D1D"/>
    <w:rsid w:val="00A44F75"/>
    <w:rsid w:val="00A45E2F"/>
    <w:rsid w:val="00A4618B"/>
    <w:rsid w:val="00A46962"/>
    <w:rsid w:val="00A46B39"/>
    <w:rsid w:val="00A46E67"/>
    <w:rsid w:val="00A4715A"/>
    <w:rsid w:val="00A47B99"/>
    <w:rsid w:val="00A5007A"/>
    <w:rsid w:val="00A5054A"/>
    <w:rsid w:val="00A5093C"/>
    <w:rsid w:val="00A512A8"/>
    <w:rsid w:val="00A51B26"/>
    <w:rsid w:val="00A51CBF"/>
    <w:rsid w:val="00A51E57"/>
    <w:rsid w:val="00A51F77"/>
    <w:rsid w:val="00A5278F"/>
    <w:rsid w:val="00A53483"/>
    <w:rsid w:val="00A54D7B"/>
    <w:rsid w:val="00A54F73"/>
    <w:rsid w:val="00A552E6"/>
    <w:rsid w:val="00A55B22"/>
    <w:rsid w:val="00A55D13"/>
    <w:rsid w:val="00A561DD"/>
    <w:rsid w:val="00A564E5"/>
    <w:rsid w:val="00A56906"/>
    <w:rsid w:val="00A56979"/>
    <w:rsid w:val="00A57594"/>
    <w:rsid w:val="00A576B4"/>
    <w:rsid w:val="00A57C3A"/>
    <w:rsid w:val="00A57D92"/>
    <w:rsid w:val="00A6075C"/>
    <w:rsid w:val="00A609DA"/>
    <w:rsid w:val="00A6105C"/>
    <w:rsid w:val="00A612A7"/>
    <w:rsid w:val="00A61329"/>
    <w:rsid w:val="00A61448"/>
    <w:rsid w:val="00A614F5"/>
    <w:rsid w:val="00A62094"/>
    <w:rsid w:val="00A62436"/>
    <w:rsid w:val="00A62D34"/>
    <w:rsid w:val="00A62E3E"/>
    <w:rsid w:val="00A6398D"/>
    <w:rsid w:val="00A63C62"/>
    <w:rsid w:val="00A64715"/>
    <w:rsid w:val="00A64776"/>
    <w:rsid w:val="00A6477D"/>
    <w:rsid w:val="00A64CF0"/>
    <w:rsid w:val="00A65D11"/>
    <w:rsid w:val="00A664A5"/>
    <w:rsid w:val="00A66A3A"/>
    <w:rsid w:val="00A6723D"/>
    <w:rsid w:val="00A672AA"/>
    <w:rsid w:val="00A67CEE"/>
    <w:rsid w:val="00A705C1"/>
    <w:rsid w:val="00A705E8"/>
    <w:rsid w:val="00A70ACA"/>
    <w:rsid w:val="00A71206"/>
    <w:rsid w:val="00A7149F"/>
    <w:rsid w:val="00A715DB"/>
    <w:rsid w:val="00A7162B"/>
    <w:rsid w:val="00A71887"/>
    <w:rsid w:val="00A71ED1"/>
    <w:rsid w:val="00A72175"/>
    <w:rsid w:val="00A721CF"/>
    <w:rsid w:val="00A72A04"/>
    <w:rsid w:val="00A72A78"/>
    <w:rsid w:val="00A76CE5"/>
    <w:rsid w:val="00A77C13"/>
    <w:rsid w:val="00A77D9D"/>
    <w:rsid w:val="00A8080B"/>
    <w:rsid w:val="00A80921"/>
    <w:rsid w:val="00A80A42"/>
    <w:rsid w:val="00A80A62"/>
    <w:rsid w:val="00A80F41"/>
    <w:rsid w:val="00A81012"/>
    <w:rsid w:val="00A818F6"/>
    <w:rsid w:val="00A81DC5"/>
    <w:rsid w:val="00A82AB6"/>
    <w:rsid w:val="00A82ED3"/>
    <w:rsid w:val="00A833A6"/>
    <w:rsid w:val="00A83738"/>
    <w:rsid w:val="00A83B66"/>
    <w:rsid w:val="00A83C1F"/>
    <w:rsid w:val="00A83D9D"/>
    <w:rsid w:val="00A83F38"/>
    <w:rsid w:val="00A83FD9"/>
    <w:rsid w:val="00A84BA9"/>
    <w:rsid w:val="00A84F2C"/>
    <w:rsid w:val="00A850A9"/>
    <w:rsid w:val="00A85FD0"/>
    <w:rsid w:val="00A86B83"/>
    <w:rsid w:val="00A86E59"/>
    <w:rsid w:val="00A86EA5"/>
    <w:rsid w:val="00A8737F"/>
    <w:rsid w:val="00A876E3"/>
    <w:rsid w:val="00A876FA"/>
    <w:rsid w:val="00A904AC"/>
    <w:rsid w:val="00A9057C"/>
    <w:rsid w:val="00A905D2"/>
    <w:rsid w:val="00A90FE6"/>
    <w:rsid w:val="00A91276"/>
    <w:rsid w:val="00A9152A"/>
    <w:rsid w:val="00A91E06"/>
    <w:rsid w:val="00A925AE"/>
    <w:rsid w:val="00A930E0"/>
    <w:rsid w:val="00A93E16"/>
    <w:rsid w:val="00A93E66"/>
    <w:rsid w:val="00A9475F"/>
    <w:rsid w:val="00A94C9F"/>
    <w:rsid w:val="00A94CC7"/>
    <w:rsid w:val="00A94DAB"/>
    <w:rsid w:val="00A94F51"/>
    <w:rsid w:val="00A95D9B"/>
    <w:rsid w:val="00A95EC0"/>
    <w:rsid w:val="00A96608"/>
    <w:rsid w:val="00A96941"/>
    <w:rsid w:val="00A96F6A"/>
    <w:rsid w:val="00A97307"/>
    <w:rsid w:val="00A97773"/>
    <w:rsid w:val="00AA0191"/>
    <w:rsid w:val="00AA02B6"/>
    <w:rsid w:val="00AA05DD"/>
    <w:rsid w:val="00AA0A5E"/>
    <w:rsid w:val="00AA141F"/>
    <w:rsid w:val="00AA1A79"/>
    <w:rsid w:val="00AA1D7A"/>
    <w:rsid w:val="00AA2BAA"/>
    <w:rsid w:val="00AA33DD"/>
    <w:rsid w:val="00AA371E"/>
    <w:rsid w:val="00AA3B5B"/>
    <w:rsid w:val="00AA4559"/>
    <w:rsid w:val="00AA5E92"/>
    <w:rsid w:val="00AA5F01"/>
    <w:rsid w:val="00AA6370"/>
    <w:rsid w:val="00AA68E3"/>
    <w:rsid w:val="00AA717A"/>
    <w:rsid w:val="00AA7390"/>
    <w:rsid w:val="00AA7453"/>
    <w:rsid w:val="00AA76B0"/>
    <w:rsid w:val="00AA777D"/>
    <w:rsid w:val="00AA7974"/>
    <w:rsid w:val="00AA7D63"/>
    <w:rsid w:val="00AA7DA1"/>
    <w:rsid w:val="00AB0718"/>
    <w:rsid w:val="00AB1113"/>
    <w:rsid w:val="00AB1995"/>
    <w:rsid w:val="00AB1F78"/>
    <w:rsid w:val="00AB25A9"/>
    <w:rsid w:val="00AB30E1"/>
    <w:rsid w:val="00AB4127"/>
    <w:rsid w:val="00AB4ED8"/>
    <w:rsid w:val="00AB5814"/>
    <w:rsid w:val="00AB5B5C"/>
    <w:rsid w:val="00AB60FC"/>
    <w:rsid w:val="00AB61C9"/>
    <w:rsid w:val="00AB6354"/>
    <w:rsid w:val="00AB640A"/>
    <w:rsid w:val="00AB6D40"/>
    <w:rsid w:val="00AB7088"/>
    <w:rsid w:val="00AB724E"/>
    <w:rsid w:val="00AB7ADA"/>
    <w:rsid w:val="00AC04E7"/>
    <w:rsid w:val="00AC055A"/>
    <w:rsid w:val="00AC0CD5"/>
    <w:rsid w:val="00AC0ED9"/>
    <w:rsid w:val="00AC1557"/>
    <w:rsid w:val="00AC15D7"/>
    <w:rsid w:val="00AC18D1"/>
    <w:rsid w:val="00AC1A0D"/>
    <w:rsid w:val="00AC1E31"/>
    <w:rsid w:val="00AC1F65"/>
    <w:rsid w:val="00AC244D"/>
    <w:rsid w:val="00AC2488"/>
    <w:rsid w:val="00AC3B3B"/>
    <w:rsid w:val="00AC3F60"/>
    <w:rsid w:val="00AC401B"/>
    <w:rsid w:val="00AC476B"/>
    <w:rsid w:val="00AC4A8D"/>
    <w:rsid w:val="00AC521D"/>
    <w:rsid w:val="00AC5290"/>
    <w:rsid w:val="00AC5F1A"/>
    <w:rsid w:val="00AC6342"/>
    <w:rsid w:val="00AC710A"/>
    <w:rsid w:val="00AC75D2"/>
    <w:rsid w:val="00AD01E7"/>
    <w:rsid w:val="00AD0BB8"/>
    <w:rsid w:val="00AD0BBC"/>
    <w:rsid w:val="00AD0F69"/>
    <w:rsid w:val="00AD0F7D"/>
    <w:rsid w:val="00AD2918"/>
    <w:rsid w:val="00AD3095"/>
    <w:rsid w:val="00AD3122"/>
    <w:rsid w:val="00AD3361"/>
    <w:rsid w:val="00AD34F9"/>
    <w:rsid w:val="00AD3663"/>
    <w:rsid w:val="00AD3927"/>
    <w:rsid w:val="00AD3C06"/>
    <w:rsid w:val="00AD3F7A"/>
    <w:rsid w:val="00AD4048"/>
    <w:rsid w:val="00AD4122"/>
    <w:rsid w:val="00AD4500"/>
    <w:rsid w:val="00AD471A"/>
    <w:rsid w:val="00AD51E6"/>
    <w:rsid w:val="00AD5464"/>
    <w:rsid w:val="00AD54BE"/>
    <w:rsid w:val="00AD6462"/>
    <w:rsid w:val="00AD7389"/>
    <w:rsid w:val="00AD7798"/>
    <w:rsid w:val="00AE02DA"/>
    <w:rsid w:val="00AE088A"/>
    <w:rsid w:val="00AE0CF4"/>
    <w:rsid w:val="00AE1006"/>
    <w:rsid w:val="00AE14A9"/>
    <w:rsid w:val="00AE156C"/>
    <w:rsid w:val="00AE15B3"/>
    <w:rsid w:val="00AE2395"/>
    <w:rsid w:val="00AE2579"/>
    <w:rsid w:val="00AE2602"/>
    <w:rsid w:val="00AE3595"/>
    <w:rsid w:val="00AE36CE"/>
    <w:rsid w:val="00AE388F"/>
    <w:rsid w:val="00AE38F4"/>
    <w:rsid w:val="00AE4094"/>
    <w:rsid w:val="00AE4494"/>
    <w:rsid w:val="00AE4C08"/>
    <w:rsid w:val="00AE5766"/>
    <w:rsid w:val="00AE6053"/>
    <w:rsid w:val="00AE6163"/>
    <w:rsid w:val="00AF0A4F"/>
    <w:rsid w:val="00AF2A49"/>
    <w:rsid w:val="00AF37DC"/>
    <w:rsid w:val="00AF3C15"/>
    <w:rsid w:val="00AF44F9"/>
    <w:rsid w:val="00AF5B9B"/>
    <w:rsid w:val="00AF5C54"/>
    <w:rsid w:val="00AF605E"/>
    <w:rsid w:val="00AF6C6D"/>
    <w:rsid w:val="00AF7BE0"/>
    <w:rsid w:val="00B010AA"/>
    <w:rsid w:val="00B0128D"/>
    <w:rsid w:val="00B023C0"/>
    <w:rsid w:val="00B029CB"/>
    <w:rsid w:val="00B02FD2"/>
    <w:rsid w:val="00B03008"/>
    <w:rsid w:val="00B03CE9"/>
    <w:rsid w:val="00B03D9C"/>
    <w:rsid w:val="00B048CF"/>
    <w:rsid w:val="00B04B1F"/>
    <w:rsid w:val="00B0514D"/>
    <w:rsid w:val="00B05664"/>
    <w:rsid w:val="00B064E9"/>
    <w:rsid w:val="00B06A1E"/>
    <w:rsid w:val="00B06B06"/>
    <w:rsid w:val="00B07178"/>
    <w:rsid w:val="00B07D74"/>
    <w:rsid w:val="00B100F4"/>
    <w:rsid w:val="00B102E2"/>
    <w:rsid w:val="00B115AF"/>
    <w:rsid w:val="00B11741"/>
    <w:rsid w:val="00B12A1F"/>
    <w:rsid w:val="00B1314B"/>
    <w:rsid w:val="00B1334C"/>
    <w:rsid w:val="00B13ADE"/>
    <w:rsid w:val="00B148E8"/>
    <w:rsid w:val="00B14D71"/>
    <w:rsid w:val="00B15385"/>
    <w:rsid w:val="00B1561E"/>
    <w:rsid w:val="00B156FA"/>
    <w:rsid w:val="00B16717"/>
    <w:rsid w:val="00B17141"/>
    <w:rsid w:val="00B172B2"/>
    <w:rsid w:val="00B17C91"/>
    <w:rsid w:val="00B17C92"/>
    <w:rsid w:val="00B2111B"/>
    <w:rsid w:val="00B2124C"/>
    <w:rsid w:val="00B21376"/>
    <w:rsid w:val="00B21D6C"/>
    <w:rsid w:val="00B22351"/>
    <w:rsid w:val="00B239C8"/>
    <w:rsid w:val="00B239EA"/>
    <w:rsid w:val="00B23C43"/>
    <w:rsid w:val="00B23F77"/>
    <w:rsid w:val="00B24019"/>
    <w:rsid w:val="00B241F6"/>
    <w:rsid w:val="00B24522"/>
    <w:rsid w:val="00B246F8"/>
    <w:rsid w:val="00B24860"/>
    <w:rsid w:val="00B24BB6"/>
    <w:rsid w:val="00B24D3F"/>
    <w:rsid w:val="00B25605"/>
    <w:rsid w:val="00B25742"/>
    <w:rsid w:val="00B25814"/>
    <w:rsid w:val="00B25848"/>
    <w:rsid w:val="00B260FF"/>
    <w:rsid w:val="00B26D2B"/>
    <w:rsid w:val="00B271C2"/>
    <w:rsid w:val="00B27576"/>
    <w:rsid w:val="00B2785C"/>
    <w:rsid w:val="00B27B54"/>
    <w:rsid w:val="00B27F14"/>
    <w:rsid w:val="00B30337"/>
    <w:rsid w:val="00B31081"/>
    <w:rsid w:val="00B3156B"/>
    <w:rsid w:val="00B31957"/>
    <w:rsid w:val="00B3199B"/>
    <w:rsid w:val="00B31C2B"/>
    <w:rsid w:val="00B320E7"/>
    <w:rsid w:val="00B32213"/>
    <w:rsid w:val="00B32665"/>
    <w:rsid w:val="00B32F3B"/>
    <w:rsid w:val="00B3339A"/>
    <w:rsid w:val="00B334B0"/>
    <w:rsid w:val="00B34260"/>
    <w:rsid w:val="00B356C0"/>
    <w:rsid w:val="00B35B0A"/>
    <w:rsid w:val="00B35C5B"/>
    <w:rsid w:val="00B35EB7"/>
    <w:rsid w:val="00B3600C"/>
    <w:rsid w:val="00B37126"/>
    <w:rsid w:val="00B376AE"/>
    <w:rsid w:val="00B40735"/>
    <w:rsid w:val="00B4075E"/>
    <w:rsid w:val="00B40B0C"/>
    <w:rsid w:val="00B41A4D"/>
    <w:rsid w:val="00B41E6E"/>
    <w:rsid w:val="00B4250C"/>
    <w:rsid w:val="00B42628"/>
    <w:rsid w:val="00B42D8D"/>
    <w:rsid w:val="00B437C4"/>
    <w:rsid w:val="00B4468A"/>
    <w:rsid w:val="00B4544B"/>
    <w:rsid w:val="00B45629"/>
    <w:rsid w:val="00B4671C"/>
    <w:rsid w:val="00B47141"/>
    <w:rsid w:val="00B47A62"/>
    <w:rsid w:val="00B47D07"/>
    <w:rsid w:val="00B51006"/>
    <w:rsid w:val="00B5113A"/>
    <w:rsid w:val="00B52107"/>
    <w:rsid w:val="00B52111"/>
    <w:rsid w:val="00B52425"/>
    <w:rsid w:val="00B52854"/>
    <w:rsid w:val="00B53714"/>
    <w:rsid w:val="00B53736"/>
    <w:rsid w:val="00B541E3"/>
    <w:rsid w:val="00B5480B"/>
    <w:rsid w:val="00B54E55"/>
    <w:rsid w:val="00B555CB"/>
    <w:rsid w:val="00B56155"/>
    <w:rsid w:val="00B569D0"/>
    <w:rsid w:val="00B56F7F"/>
    <w:rsid w:val="00B57F24"/>
    <w:rsid w:val="00B602AB"/>
    <w:rsid w:val="00B60B2B"/>
    <w:rsid w:val="00B6119A"/>
    <w:rsid w:val="00B6151F"/>
    <w:rsid w:val="00B6172A"/>
    <w:rsid w:val="00B6187B"/>
    <w:rsid w:val="00B624F3"/>
    <w:rsid w:val="00B62998"/>
    <w:rsid w:val="00B62AFA"/>
    <w:rsid w:val="00B62BF4"/>
    <w:rsid w:val="00B6330F"/>
    <w:rsid w:val="00B63CB5"/>
    <w:rsid w:val="00B643DB"/>
    <w:rsid w:val="00B64B82"/>
    <w:rsid w:val="00B650C8"/>
    <w:rsid w:val="00B65E8C"/>
    <w:rsid w:val="00B65FD8"/>
    <w:rsid w:val="00B667C1"/>
    <w:rsid w:val="00B6707A"/>
    <w:rsid w:val="00B704AD"/>
    <w:rsid w:val="00B70691"/>
    <w:rsid w:val="00B706B1"/>
    <w:rsid w:val="00B7166F"/>
    <w:rsid w:val="00B7168C"/>
    <w:rsid w:val="00B72FD5"/>
    <w:rsid w:val="00B731C4"/>
    <w:rsid w:val="00B74220"/>
    <w:rsid w:val="00B75047"/>
    <w:rsid w:val="00B7633D"/>
    <w:rsid w:val="00B76530"/>
    <w:rsid w:val="00B769F8"/>
    <w:rsid w:val="00B76B21"/>
    <w:rsid w:val="00B76E58"/>
    <w:rsid w:val="00B77DC1"/>
    <w:rsid w:val="00B77E60"/>
    <w:rsid w:val="00B80497"/>
    <w:rsid w:val="00B80784"/>
    <w:rsid w:val="00B808A9"/>
    <w:rsid w:val="00B810D7"/>
    <w:rsid w:val="00B8179A"/>
    <w:rsid w:val="00B81E77"/>
    <w:rsid w:val="00B82B28"/>
    <w:rsid w:val="00B83103"/>
    <w:rsid w:val="00B83246"/>
    <w:rsid w:val="00B835F6"/>
    <w:rsid w:val="00B8389B"/>
    <w:rsid w:val="00B8393E"/>
    <w:rsid w:val="00B839EE"/>
    <w:rsid w:val="00B83A4B"/>
    <w:rsid w:val="00B83F2B"/>
    <w:rsid w:val="00B843A9"/>
    <w:rsid w:val="00B84B82"/>
    <w:rsid w:val="00B84C39"/>
    <w:rsid w:val="00B85AFE"/>
    <w:rsid w:val="00B8700E"/>
    <w:rsid w:val="00B87BE3"/>
    <w:rsid w:val="00B904F3"/>
    <w:rsid w:val="00B9069D"/>
    <w:rsid w:val="00B908DB"/>
    <w:rsid w:val="00B90902"/>
    <w:rsid w:val="00B90981"/>
    <w:rsid w:val="00B90B8B"/>
    <w:rsid w:val="00B9133F"/>
    <w:rsid w:val="00B9149A"/>
    <w:rsid w:val="00B914A5"/>
    <w:rsid w:val="00B91D2A"/>
    <w:rsid w:val="00B92295"/>
    <w:rsid w:val="00B922B7"/>
    <w:rsid w:val="00B92B08"/>
    <w:rsid w:val="00B935B9"/>
    <w:rsid w:val="00B9405A"/>
    <w:rsid w:val="00B94D33"/>
    <w:rsid w:val="00B95CF0"/>
    <w:rsid w:val="00B95F92"/>
    <w:rsid w:val="00B96097"/>
    <w:rsid w:val="00B962BA"/>
    <w:rsid w:val="00B97D47"/>
    <w:rsid w:val="00B97DF5"/>
    <w:rsid w:val="00BA04FB"/>
    <w:rsid w:val="00BA0614"/>
    <w:rsid w:val="00BA0626"/>
    <w:rsid w:val="00BA0823"/>
    <w:rsid w:val="00BA1225"/>
    <w:rsid w:val="00BA2434"/>
    <w:rsid w:val="00BA2538"/>
    <w:rsid w:val="00BA2E25"/>
    <w:rsid w:val="00BA312D"/>
    <w:rsid w:val="00BA336C"/>
    <w:rsid w:val="00BA3D74"/>
    <w:rsid w:val="00BA49E8"/>
    <w:rsid w:val="00BA4D53"/>
    <w:rsid w:val="00BA54C5"/>
    <w:rsid w:val="00BA6B7F"/>
    <w:rsid w:val="00BB01EB"/>
    <w:rsid w:val="00BB0262"/>
    <w:rsid w:val="00BB12F6"/>
    <w:rsid w:val="00BB2277"/>
    <w:rsid w:val="00BB22DA"/>
    <w:rsid w:val="00BB2D39"/>
    <w:rsid w:val="00BB3191"/>
    <w:rsid w:val="00BB3A44"/>
    <w:rsid w:val="00BB3DBE"/>
    <w:rsid w:val="00BB4242"/>
    <w:rsid w:val="00BB42D7"/>
    <w:rsid w:val="00BB5330"/>
    <w:rsid w:val="00BB6060"/>
    <w:rsid w:val="00BB6593"/>
    <w:rsid w:val="00BC0032"/>
    <w:rsid w:val="00BC0240"/>
    <w:rsid w:val="00BC24EA"/>
    <w:rsid w:val="00BC2D63"/>
    <w:rsid w:val="00BC3381"/>
    <w:rsid w:val="00BC392B"/>
    <w:rsid w:val="00BC3D0D"/>
    <w:rsid w:val="00BC4046"/>
    <w:rsid w:val="00BC498B"/>
    <w:rsid w:val="00BC4D2E"/>
    <w:rsid w:val="00BC4DAC"/>
    <w:rsid w:val="00BC4F6A"/>
    <w:rsid w:val="00BC56E8"/>
    <w:rsid w:val="00BC5BE6"/>
    <w:rsid w:val="00BC6633"/>
    <w:rsid w:val="00BC66A3"/>
    <w:rsid w:val="00BC7569"/>
    <w:rsid w:val="00BC7628"/>
    <w:rsid w:val="00BD0869"/>
    <w:rsid w:val="00BD0E05"/>
    <w:rsid w:val="00BD1263"/>
    <w:rsid w:val="00BD1A25"/>
    <w:rsid w:val="00BD1ED2"/>
    <w:rsid w:val="00BD2B2E"/>
    <w:rsid w:val="00BD32D9"/>
    <w:rsid w:val="00BD3FFB"/>
    <w:rsid w:val="00BD4200"/>
    <w:rsid w:val="00BD4813"/>
    <w:rsid w:val="00BD5334"/>
    <w:rsid w:val="00BD58DD"/>
    <w:rsid w:val="00BD5EFE"/>
    <w:rsid w:val="00BD6D1E"/>
    <w:rsid w:val="00BD7193"/>
    <w:rsid w:val="00BD7FE8"/>
    <w:rsid w:val="00BE0555"/>
    <w:rsid w:val="00BE05DE"/>
    <w:rsid w:val="00BE09AD"/>
    <w:rsid w:val="00BE0B12"/>
    <w:rsid w:val="00BE0BDD"/>
    <w:rsid w:val="00BE1669"/>
    <w:rsid w:val="00BE1938"/>
    <w:rsid w:val="00BE2301"/>
    <w:rsid w:val="00BE24B6"/>
    <w:rsid w:val="00BE2D0B"/>
    <w:rsid w:val="00BE2F38"/>
    <w:rsid w:val="00BE2FCD"/>
    <w:rsid w:val="00BE38DA"/>
    <w:rsid w:val="00BE3F7E"/>
    <w:rsid w:val="00BE40C7"/>
    <w:rsid w:val="00BE5C4C"/>
    <w:rsid w:val="00BE638D"/>
    <w:rsid w:val="00BE77EE"/>
    <w:rsid w:val="00BE7EE0"/>
    <w:rsid w:val="00BF011A"/>
    <w:rsid w:val="00BF030D"/>
    <w:rsid w:val="00BF083A"/>
    <w:rsid w:val="00BF0A02"/>
    <w:rsid w:val="00BF0AB3"/>
    <w:rsid w:val="00BF0D27"/>
    <w:rsid w:val="00BF10B7"/>
    <w:rsid w:val="00BF1DA1"/>
    <w:rsid w:val="00BF1DB9"/>
    <w:rsid w:val="00BF22B2"/>
    <w:rsid w:val="00BF233E"/>
    <w:rsid w:val="00BF37CE"/>
    <w:rsid w:val="00BF4333"/>
    <w:rsid w:val="00BF4519"/>
    <w:rsid w:val="00BF4A30"/>
    <w:rsid w:val="00BF4ED7"/>
    <w:rsid w:val="00BF4F82"/>
    <w:rsid w:val="00BF501A"/>
    <w:rsid w:val="00BF50DA"/>
    <w:rsid w:val="00BF53CC"/>
    <w:rsid w:val="00BF59A7"/>
    <w:rsid w:val="00BF5B9B"/>
    <w:rsid w:val="00BF61B7"/>
    <w:rsid w:val="00BF70C2"/>
    <w:rsid w:val="00BF712F"/>
    <w:rsid w:val="00C00505"/>
    <w:rsid w:val="00C00831"/>
    <w:rsid w:val="00C00AB6"/>
    <w:rsid w:val="00C0121A"/>
    <w:rsid w:val="00C01720"/>
    <w:rsid w:val="00C02107"/>
    <w:rsid w:val="00C02902"/>
    <w:rsid w:val="00C02930"/>
    <w:rsid w:val="00C031A2"/>
    <w:rsid w:val="00C03642"/>
    <w:rsid w:val="00C04E92"/>
    <w:rsid w:val="00C05380"/>
    <w:rsid w:val="00C05A6F"/>
    <w:rsid w:val="00C06654"/>
    <w:rsid w:val="00C06979"/>
    <w:rsid w:val="00C06AD4"/>
    <w:rsid w:val="00C0745A"/>
    <w:rsid w:val="00C078BD"/>
    <w:rsid w:val="00C07908"/>
    <w:rsid w:val="00C07C90"/>
    <w:rsid w:val="00C109A6"/>
    <w:rsid w:val="00C1110A"/>
    <w:rsid w:val="00C112BF"/>
    <w:rsid w:val="00C11812"/>
    <w:rsid w:val="00C1194D"/>
    <w:rsid w:val="00C11BAC"/>
    <w:rsid w:val="00C11CF7"/>
    <w:rsid w:val="00C12046"/>
    <w:rsid w:val="00C1211E"/>
    <w:rsid w:val="00C1213D"/>
    <w:rsid w:val="00C12DED"/>
    <w:rsid w:val="00C14187"/>
    <w:rsid w:val="00C1422B"/>
    <w:rsid w:val="00C14D6C"/>
    <w:rsid w:val="00C159B3"/>
    <w:rsid w:val="00C15C6A"/>
    <w:rsid w:val="00C15DF2"/>
    <w:rsid w:val="00C1624C"/>
    <w:rsid w:val="00C16632"/>
    <w:rsid w:val="00C169D4"/>
    <w:rsid w:val="00C16BA9"/>
    <w:rsid w:val="00C16BE4"/>
    <w:rsid w:val="00C17577"/>
    <w:rsid w:val="00C206AD"/>
    <w:rsid w:val="00C20720"/>
    <w:rsid w:val="00C21A67"/>
    <w:rsid w:val="00C22F1F"/>
    <w:rsid w:val="00C23194"/>
    <w:rsid w:val="00C244A3"/>
    <w:rsid w:val="00C24639"/>
    <w:rsid w:val="00C249B7"/>
    <w:rsid w:val="00C24A4A"/>
    <w:rsid w:val="00C24CD1"/>
    <w:rsid w:val="00C251B2"/>
    <w:rsid w:val="00C25B01"/>
    <w:rsid w:val="00C25B84"/>
    <w:rsid w:val="00C25FC3"/>
    <w:rsid w:val="00C26721"/>
    <w:rsid w:val="00C27EB0"/>
    <w:rsid w:val="00C27ED9"/>
    <w:rsid w:val="00C27F25"/>
    <w:rsid w:val="00C27FEE"/>
    <w:rsid w:val="00C30801"/>
    <w:rsid w:val="00C30E0A"/>
    <w:rsid w:val="00C31176"/>
    <w:rsid w:val="00C31343"/>
    <w:rsid w:val="00C31B2C"/>
    <w:rsid w:val="00C330E6"/>
    <w:rsid w:val="00C3367F"/>
    <w:rsid w:val="00C33764"/>
    <w:rsid w:val="00C33A0A"/>
    <w:rsid w:val="00C34074"/>
    <w:rsid w:val="00C34183"/>
    <w:rsid w:val="00C34E54"/>
    <w:rsid w:val="00C34F73"/>
    <w:rsid w:val="00C355C1"/>
    <w:rsid w:val="00C35644"/>
    <w:rsid w:val="00C35B88"/>
    <w:rsid w:val="00C35DCF"/>
    <w:rsid w:val="00C35E93"/>
    <w:rsid w:val="00C36B3D"/>
    <w:rsid w:val="00C36EB2"/>
    <w:rsid w:val="00C378AD"/>
    <w:rsid w:val="00C4089D"/>
    <w:rsid w:val="00C40AAC"/>
    <w:rsid w:val="00C40B9D"/>
    <w:rsid w:val="00C4195E"/>
    <w:rsid w:val="00C4199E"/>
    <w:rsid w:val="00C41F12"/>
    <w:rsid w:val="00C4258A"/>
    <w:rsid w:val="00C42B62"/>
    <w:rsid w:val="00C430DC"/>
    <w:rsid w:val="00C4319B"/>
    <w:rsid w:val="00C43679"/>
    <w:rsid w:val="00C437A5"/>
    <w:rsid w:val="00C44A44"/>
    <w:rsid w:val="00C44B3F"/>
    <w:rsid w:val="00C454BB"/>
    <w:rsid w:val="00C45B13"/>
    <w:rsid w:val="00C45D04"/>
    <w:rsid w:val="00C47094"/>
    <w:rsid w:val="00C47E84"/>
    <w:rsid w:val="00C50140"/>
    <w:rsid w:val="00C515B2"/>
    <w:rsid w:val="00C519E0"/>
    <w:rsid w:val="00C52282"/>
    <w:rsid w:val="00C529B0"/>
    <w:rsid w:val="00C52A86"/>
    <w:rsid w:val="00C52DE2"/>
    <w:rsid w:val="00C53D1B"/>
    <w:rsid w:val="00C53DAC"/>
    <w:rsid w:val="00C54147"/>
    <w:rsid w:val="00C552C9"/>
    <w:rsid w:val="00C559F8"/>
    <w:rsid w:val="00C55D66"/>
    <w:rsid w:val="00C563BD"/>
    <w:rsid w:val="00C56E4B"/>
    <w:rsid w:val="00C57428"/>
    <w:rsid w:val="00C60350"/>
    <w:rsid w:val="00C603B5"/>
    <w:rsid w:val="00C60CCA"/>
    <w:rsid w:val="00C60FA0"/>
    <w:rsid w:val="00C61357"/>
    <w:rsid w:val="00C619F6"/>
    <w:rsid w:val="00C62CBB"/>
    <w:rsid w:val="00C63D8B"/>
    <w:rsid w:val="00C63E27"/>
    <w:rsid w:val="00C640AC"/>
    <w:rsid w:val="00C6495D"/>
    <w:rsid w:val="00C6689C"/>
    <w:rsid w:val="00C67DC9"/>
    <w:rsid w:val="00C67EF8"/>
    <w:rsid w:val="00C70702"/>
    <w:rsid w:val="00C70EEB"/>
    <w:rsid w:val="00C70F93"/>
    <w:rsid w:val="00C71049"/>
    <w:rsid w:val="00C71E15"/>
    <w:rsid w:val="00C72E4A"/>
    <w:rsid w:val="00C73D05"/>
    <w:rsid w:val="00C7414E"/>
    <w:rsid w:val="00C742E9"/>
    <w:rsid w:val="00C743D7"/>
    <w:rsid w:val="00C74EBC"/>
    <w:rsid w:val="00C74ECB"/>
    <w:rsid w:val="00C75205"/>
    <w:rsid w:val="00C7761C"/>
    <w:rsid w:val="00C7780B"/>
    <w:rsid w:val="00C778EF"/>
    <w:rsid w:val="00C77F36"/>
    <w:rsid w:val="00C805CF"/>
    <w:rsid w:val="00C80685"/>
    <w:rsid w:val="00C811A1"/>
    <w:rsid w:val="00C81629"/>
    <w:rsid w:val="00C81F62"/>
    <w:rsid w:val="00C82244"/>
    <w:rsid w:val="00C8394A"/>
    <w:rsid w:val="00C83A99"/>
    <w:rsid w:val="00C84495"/>
    <w:rsid w:val="00C84EF9"/>
    <w:rsid w:val="00C8537C"/>
    <w:rsid w:val="00C85D73"/>
    <w:rsid w:val="00C87CA6"/>
    <w:rsid w:val="00C90171"/>
    <w:rsid w:val="00C90513"/>
    <w:rsid w:val="00C9086A"/>
    <w:rsid w:val="00C9167F"/>
    <w:rsid w:val="00C9170C"/>
    <w:rsid w:val="00C92399"/>
    <w:rsid w:val="00C925E3"/>
    <w:rsid w:val="00C92AD3"/>
    <w:rsid w:val="00C92E00"/>
    <w:rsid w:val="00C92F8D"/>
    <w:rsid w:val="00C943E3"/>
    <w:rsid w:val="00C9445E"/>
    <w:rsid w:val="00C949EA"/>
    <w:rsid w:val="00C9595D"/>
    <w:rsid w:val="00C95B28"/>
    <w:rsid w:val="00C95B7D"/>
    <w:rsid w:val="00C95C79"/>
    <w:rsid w:val="00C9613A"/>
    <w:rsid w:val="00C964DC"/>
    <w:rsid w:val="00C96603"/>
    <w:rsid w:val="00C96717"/>
    <w:rsid w:val="00C968E5"/>
    <w:rsid w:val="00C96D78"/>
    <w:rsid w:val="00C97DF6"/>
    <w:rsid w:val="00CA0227"/>
    <w:rsid w:val="00CA06EE"/>
    <w:rsid w:val="00CA1F5B"/>
    <w:rsid w:val="00CA215E"/>
    <w:rsid w:val="00CA2312"/>
    <w:rsid w:val="00CA23D0"/>
    <w:rsid w:val="00CA34A3"/>
    <w:rsid w:val="00CA3E1C"/>
    <w:rsid w:val="00CA484F"/>
    <w:rsid w:val="00CA4C8C"/>
    <w:rsid w:val="00CA50FB"/>
    <w:rsid w:val="00CA5325"/>
    <w:rsid w:val="00CA53AB"/>
    <w:rsid w:val="00CA547E"/>
    <w:rsid w:val="00CA554B"/>
    <w:rsid w:val="00CA5954"/>
    <w:rsid w:val="00CA605A"/>
    <w:rsid w:val="00CA612A"/>
    <w:rsid w:val="00CB0256"/>
    <w:rsid w:val="00CB0336"/>
    <w:rsid w:val="00CB08AD"/>
    <w:rsid w:val="00CB09D9"/>
    <w:rsid w:val="00CB0EFA"/>
    <w:rsid w:val="00CB1AA8"/>
    <w:rsid w:val="00CB3040"/>
    <w:rsid w:val="00CB35D3"/>
    <w:rsid w:val="00CB42F9"/>
    <w:rsid w:val="00CB4A86"/>
    <w:rsid w:val="00CB5D1B"/>
    <w:rsid w:val="00CB6FD2"/>
    <w:rsid w:val="00CB755F"/>
    <w:rsid w:val="00CB7996"/>
    <w:rsid w:val="00CB7D3B"/>
    <w:rsid w:val="00CC11A7"/>
    <w:rsid w:val="00CC1C99"/>
    <w:rsid w:val="00CC1E85"/>
    <w:rsid w:val="00CC1FA7"/>
    <w:rsid w:val="00CC2446"/>
    <w:rsid w:val="00CC2FEB"/>
    <w:rsid w:val="00CC3B3B"/>
    <w:rsid w:val="00CC42BD"/>
    <w:rsid w:val="00CC44EB"/>
    <w:rsid w:val="00CC4A86"/>
    <w:rsid w:val="00CC4C2E"/>
    <w:rsid w:val="00CC536A"/>
    <w:rsid w:val="00CC6D2A"/>
    <w:rsid w:val="00CC7836"/>
    <w:rsid w:val="00CC7A00"/>
    <w:rsid w:val="00CC7CC0"/>
    <w:rsid w:val="00CD05FE"/>
    <w:rsid w:val="00CD062E"/>
    <w:rsid w:val="00CD1448"/>
    <w:rsid w:val="00CD15A6"/>
    <w:rsid w:val="00CD15C4"/>
    <w:rsid w:val="00CD2A8B"/>
    <w:rsid w:val="00CD38E3"/>
    <w:rsid w:val="00CD4743"/>
    <w:rsid w:val="00CD64EC"/>
    <w:rsid w:val="00CD652D"/>
    <w:rsid w:val="00CD6717"/>
    <w:rsid w:val="00CD6CAF"/>
    <w:rsid w:val="00CD739A"/>
    <w:rsid w:val="00CE0557"/>
    <w:rsid w:val="00CE0663"/>
    <w:rsid w:val="00CE0D58"/>
    <w:rsid w:val="00CE0E12"/>
    <w:rsid w:val="00CE24A0"/>
    <w:rsid w:val="00CE2615"/>
    <w:rsid w:val="00CE289A"/>
    <w:rsid w:val="00CE2AAA"/>
    <w:rsid w:val="00CE2F88"/>
    <w:rsid w:val="00CE3299"/>
    <w:rsid w:val="00CE3453"/>
    <w:rsid w:val="00CE3738"/>
    <w:rsid w:val="00CE40D8"/>
    <w:rsid w:val="00CE42FC"/>
    <w:rsid w:val="00CE53EB"/>
    <w:rsid w:val="00CE5AEE"/>
    <w:rsid w:val="00CE5D12"/>
    <w:rsid w:val="00CE5D47"/>
    <w:rsid w:val="00CE65C6"/>
    <w:rsid w:val="00CE747A"/>
    <w:rsid w:val="00CF0067"/>
    <w:rsid w:val="00CF02F1"/>
    <w:rsid w:val="00CF0752"/>
    <w:rsid w:val="00CF07B0"/>
    <w:rsid w:val="00CF10E8"/>
    <w:rsid w:val="00CF179C"/>
    <w:rsid w:val="00CF262A"/>
    <w:rsid w:val="00CF2B74"/>
    <w:rsid w:val="00CF356D"/>
    <w:rsid w:val="00CF369D"/>
    <w:rsid w:val="00CF4ECA"/>
    <w:rsid w:val="00CF4F34"/>
    <w:rsid w:val="00CF4FF5"/>
    <w:rsid w:val="00CF5680"/>
    <w:rsid w:val="00CF653C"/>
    <w:rsid w:val="00CF66B0"/>
    <w:rsid w:val="00CF735F"/>
    <w:rsid w:val="00CF750A"/>
    <w:rsid w:val="00CF7712"/>
    <w:rsid w:val="00CF7CD0"/>
    <w:rsid w:val="00D0066C"/>
    <w:rsid w:val="00D00ED5"/>
    <w:rsid w:val="00D00FA5"/>
    <w:rsid w:val="00D01F06"/>
    <w:rsid w:val="00D04991"/>
    <w:rsid w:val="00D04D66"/>
    <w:rsid w:val="00D04FBB"/>
    <w:rsid w:val="00D05C97"/>
    <w:rsid w:val="00D05CA4"/>
    <w:rsid w:val="00D0642E"/>
    <w:rsid w:val="00D06F16"/>
    <w:rsid w:val="00D06F8E"/>
    <w:rsid w:val="00D076F3"/>
    <w:rsid w:val="00D078D5"/>
    <w:rsid w:val="00D102B8"/>
    <w:rsid w:val="00D102CA"/>
    <w:rsid w:val="00D10F87"/>
    <w:rsid w:val="00D1134A"/>
    <w:rsid w:val="00D116CE"/>
    <w:rsid w:val="00D11DB2"/>
    <w:rsid w:val="00D124DF"/>
    <w:rsid w:val="00D12833"/>
    <w:rsid w:val="00D12AB3"/>
    <w:rsid w:val="00D12AE5"/>
    <w:rsid w:val="00D138F7"/>
    <w:rsid w:val="00D1446F"/>
    <w:rsid w:val="00D14DF3"/>
    <w:rsid w:val="00D15B50"/>
    <w:rsid w:val="00D15C94"/>
    <w:rsid w:val="00D16992"/>
    <w:rsid w:val="00D170C8"/>
    <w:rsid w:val="00D1718C"/>
    <w:rsid w:val="00D173DE"/>
    <w:rsid w:val="00D2046C"/>
    <w:rsid w:val="00D20871"/>
    <w:rsid w:val="00D20AE3"/>
    <w:rsid w:val="00D2186E"/>
    <w:rsid w:val="00D22394"/>
    <w:rsid w:val="00D22CD0"/>
    <w:rsid w:val="00D22E39"/>
    <w:rsid w:val="00D237D0"/>
    <w:rsid w:val="00D23907"/>
    <w:rsid w:val="00D23B96"/>
    <w:rsid w:val="00D2449C"/>
    <w:rsid w:val="00D24AA2"/>
    <w:rsid w:val="00D24D61"/>
    <w:rsid w:val="00D24EE8"/>
    <w:rsid w:val="00D24F6A"/>
    <w:rsid w:val="00D25582"/>
    <w:rsid w:val="00D255D2"/>
    <w:rsid w:val="00D26189"/>
    <w:rsid w:val="00D26A45"/>
    <w:rsid w:val="00D2746C"/>
    <w:rsid w:val="00D27D88"/>
    <w:rsid w:val="00D27F04"/>
    <w:rsid w:val="00D27F62"/>
    <w:rsid w:val="00D304B2"/>
    <w:rsid w:val="00D305E2"/>
    <w:rsid w:val="00D30A27"/>
    <w:rsid w:val="00D312A4"/>
    <w:rsid w:val="00D31373"/>
    <w:rsid w:val="00D31935"/>
    <w:rsid w:val="00D31B1E"/>
    <w:rsid w:val="00D31D97"/>
    <w:rsid w:val="00D32F05"/>
    <w:rsid w:val="00D32F3E"/>
    <w:rsid w:val="00D3306E"/>
    <w:rsid w:val="00D337F1"/>
    <w:rsid w:val="00D33B43"/>
    <w:rsid w:val="00D346EE"/>
    <w:rsid w:val="00D348E1"/>
    <w:rsid w:val="00D35433"/>
    <w:rsid w:val="00D3565D"/>
    <w:rsid w:val="00D35661"/>
    <w:rsid w:val="00D35A54"/>
    <w:rsid w:val="00D35ECD"/>
    <w:rsid w:val="00D35FBC"/>
    <w:rsid w:val="00D3701E"/>
    <w:rsid w:val="00D37098"/>
    <w:rsid w:val="00D374D6"/>
    <w:rsid w:val="00D378C1"/>
    <w:rsid w:val="00D4012A"/>
    <w:rsid w:val="00D404DC"/>
    <w:rsid w:val="00D405F3"/>
    <w:rsid w:val="00D40C30"/>
    <w:rsid w:val="00D413B0"/>
    <w:rsid w:val="00D41532"/>
    <w:rsid w:val="00D417ED"/>
    <w:rsid w:val="00D41868"/>
    <w:rsid w:val="00D42090"/>
    <w:rsid w:val="00D42331"/>
    <w:rsid w:val="00D4234C"/>
    <w:rsid w:val="00D42DDB"/>
    <w:rsid w:val="00D436F0"/>
    <w:rsid w:val="00D43D1F"/>
    <w:rsid w:val="00D447A8"/>
    <w:rsid w:val="00D448C7"/>
    <w:rsid w:val="00D44C9D"/>
    <w:rsid w:val="00D4579A"/>
    <w:rsid w:val="00D459CA"/>
    <w:rsid w:val="00D45FF5"/>
    <w:rsid w:val="00D4691C"/>
    <w:rsid w:val="00D47715"/>
    <w:rsid w:val="00D50FD9"/>
    <w:rsid w:val="00D5101C"/>
    <w:rsid w:val="00D514F5"/>
    <w:rsid w:val="00D51525"/>
    <w:rsid w:val="00D521E1"/>
    <w:rsid w:val="00D5233B"/>
    <w:rsid w:val="00D52D05"/>
    <w:rsid w:val="00D52EF5"/>
    <w:rsid w:val="00D54148"/>
    <w:rsid w:val="00D5427A"/>
    <w:rsid w:val="00D5431E"/>
    <w:rsid w:val="00D544D5"/>
    <w:rsid w:val="00D549C6"/>
    <w:rsid w:val="00D54B87"/>
    <w:rsid w:val="00D54DE8"/>
    <w:rsid w:val="00D54ED5"/>
    <w:rsid w:val="00D55134"/>
    <w:rsid w:val="00D554B4"/>
    <w:rsid w:val="00D55D59"/>
    <w:rsid w:val="00D5620E"/>
    <w:rsid w:val="00D56544"/>
    <w:rsid w:val="00D56C1E"/>
    <w:rsid w:val="00D570B2"/>
    <w:rsid w:val="00D570EB"/>
    <w:rsid w:val="00D60C6C"/>
    <w:rsid w:val="00D61460"/>
    <w:rsid w:val="00D61CD1"/>
    <w:rsid w:val="00D61CEA"/>
    <w:rsid w:val="00D61DE3"/>
    <w:rsid w:val="00D6269F"/>
    <w:rsid w:val="00D62B04"/>
    <w:rsid w:val="00D62D33"/>
    <w:rsid w:val="00D651C7"/>
    <w:rsid w:val="00D65204"/>
    <w:rsid w:val="00D65EA8"/>
    <w:rsid w:val="00D6667B"/>
    <w:rsid w:val="00D67CB4"/>
    <w:rsid w:val="00D704EE"/>
    <w:rsid w:val="00D7231D"/>
    <w:rsid w:val="00D7347B"/>
    <w:rsid w:val="00D737C1"/>
    <w:rsid w:val="00D73E0E"/>
    <w:rsid w:val="00D742FE"/>
    <w:rsid w:val="00D74992"/>
    <w:rsid w:val="00D75509"/>
    <w:rsid w:val="00D7676B"/>
    <w:rsid w:val="00D77165"/>
    <w:rsid w:val="00D77391"/>
    <w:rsid w:val="00D773AD"/>
    <w:rsid w:val="00D77903"/>
    <w:rsid w:val="00D80262"/>
    <w:rsid w:val="00D8026B"/>
    <w:rsid w:val="00D8040B"/>
    <w:rsid w:val="00D8044D"/>
    <w:rsid w:val="00D812C5"/>
    <w:rsid w:val="00D815DA"/>
    <w:rsid w:val="00D8250E"/>
    <w:rsid w:val="00D82CBB"/>
    <w:rsid w:val="00D8382F"/>
    <w:rsid w:val="00D83EAF"/>
    <w:rsid w:val="00D84EB5"/>
    <w:rsid w:val="00D8537C"/>
    <w:rsid w:val="00D863E7"/>
    <w:rsid w:val="00D86B84"/>
    <w:rsid w:val="00D86CD1"/>
    <w:rsid w:val="00D86E87"/>
    <w:rsid w:val="00D8704E"/>
    <w:rsid w:val="00D87456"/>
    <w:rsid w:val="00D87601"/>
    <w:rsid w:val="00D877C8"/>
    <w:rsid w:val="00D90410"/>
    <w:rsid w:val="00D90896"/>
    <w:rsid w:val="00D908FB"/>
    <w:rsid w:val="00D90C70"/>
    <w:rsid w:val="00D91794"/>
    <w:rsid w:val="00D91CDA"/>
    <w:rsid w:val="00D923D4"/>
    <w:rsid w:val="00D923F2"/>
    <w:rsid w:val="00D9283D"/>
    <w:rsid w:val="00D9298A"/>
    <w:rsid w:val="00D92DC8"/>
    <w:rsid w:val="00D93B45"/>
    <w:rsid w:val="00D93C0A"/>
    <w:rsid w:val="00D9410B"/>
    <w:rsid w:val="00D94592"/>
    <w:rsid w:val="00D94B55"/>
    <w:rsid w:val="00D94D34"/>
    <w:rsid w:val="00D95714"/>
    <w:rsid w:val="00D95764"/>
    <w:rsid w:val="00D95975"/>
    <w:rsid w:val="00D95A5E"/>
    <w:rsid w:val="00D95C54"/>
    <w:rsid w:val="00D963F4"/>
    <w:rsid w:val="00D96AC4"/>
    <w:rsid w:val="00DA0F34"/>
    <w:rsid w:val="00DA16B2"/>
    <w:rsid w:val="00DA1AD9"/>
    <w:rsid w:val="00DA25D8"/>
    <w:rsid w:val="00DA2691"/>
    <w:rsid w:val="00DA32E1"/>
    <w:rsid w:val="00DA4085"/>
    <w:rsid w:val="00DA44BC"/>
    <w:rsid w:val="00DA606D"/>
    <w:rsid w:val="00DA6264"/>
    <w:rsid w:val="00DA65AD"/>
    <w:rsid w:val="00DA65BE"/>
    <w:rsid w:val="00DA6BD5"/>
    <w:rsid w:val="00DA7FD9"/>
    <w:rsid w:val="00DB0C48"/>
    <w:rsid w:val="00DB1695"/>
    <w:rsid w:val="00DB18C4"/>
    <w:rsid w:val="00DB1E4A"/>
    <w:rsid w:val="00DB2149"/>
    <w:rsid w:val="00DB25F1"/>
    <w:rsid w:val="00DB2765"/>
    <w:rsid w:val="00DB2F71"/>
    <w:rsid w:val="00DB2FD9"/>
    <w:rsid w:val="00DB3F3D"/>
    <w:rsid w:val="00DB41B5"/>
    <w:rsid w:val="00DB440C"/>
    <w:rsid w:val="00DB49BC"/>
    <w:rsid w:val="00DB49E0"/>
    <w:rsid w:val="00DB4A58"/>
    <w:rsid w:val="00DB54A7"/>
    <w:rsid w:val="00DB58C3"/>
    <w:rsid w:val="00DB5A44"/>
    <w:rsid w:val="00DB5A4C"/>
    <w:rsid w:val="00DB5E72"/>
    <w:rsid w:val="00DB61C4"/>
    <w:rsid w:val="00DB6D99"/>
    <w:rsid w:val="00DB6FD8"/>
    <w:rsid w:val="00DB726A"/>
    <w:rsid w:val="00DB726D"/>
    <w:rsid w:val="00DB77EF"/>
    <w:rsid w:val="00DC04ED"/>
    <w:rsid w:val="00DC0BE8"/>
    <w:rsid w:val="00DC11A0"/>
    <w:rsid w:val="00DC2021"/>
    <w:rsid w:val="00DC24D3"/>
    <w:rsid w:val="00DC3247"/>
    <w:rsid w:val="00DC32B6"/>
    <w:rsid w:val="00DC332C"/>
    <w:rsid w:val="00DC355D"/>
    <w:rsid w:val="00DC3BEA"/>
    <w:rsid w:val="00DC441E"/>
    <w:rsid w:val="00DC48A2"/>
    <w:rsid w:val="00DC495A"/>
    <w:rsid w:val="00DC513F"/>
    <w:rsid w:val="00DC6158"/>
    <w:rsid w:val="00DC6913"/>
    <w:rsid w:val="00DC7006"/>
    <w:rsid w:val="00DD030E"/>
    <w:rsid w:val="00DD0A28"/>
    <w:rsid w:val="00DD1767"/>
    <w:rsid w:val="00DD1ABA"/>
    <w:rsid w:val="00DD1B6A"/>
    <w:rsid w:val="00DD1D3E"/>
    <w:rsid w:val="00DD21A2"/>
    <w:rsid w:val="00DD25B1"/>
    <w:rsid w:val="00DD319B"/>
    <w:rsid w:val="00DD3F1A"/>
    <w:rsid w:val="00DD4676"/>
    <w:rsid w:val="00DD49EF"/>
    <w:rsid w:val="00DD4F31"/>
    <w:rsid w:val="00DD5069"/>
    <w:rsid w:val="00DD5482"/>
    <w:rsid w:val="00DD55B6"/>
    <w:rsid w:val="00DD56CF"/>
    <w:rsid w:val="00DD6479"/>
    <w:rsid w:val="00DD700C"/>
    <w:rsid w:val="00DD7913"/>
    <w:rsid w:val="00DD7F0D"/>
    <w:rsid w:val="00DE0647"/>
    <w:rsid w:val="00DE0AF0"/>
    <w:rsid w:val="00DE111F"/>
    <w:rsid w:val="00DE119C"/>
    <w:rsid w:val="00DE1A1E"/>
    <w:rsid w:val="00DE1D1F"/>
    <w:rsid w:val="00DE2118"/>
    <w:rsid w:val="00DE2489"/>
    <w:rsid w:val="00DE281B"/>
    <w:rsid w:val="00DE2A70"/>
    <w:rsid w:val="00DE30FA"/>
    <w:rsid w:val="00DE3311"/>
    <w:rsid w:val="00DE3CD3"/>
    <w:rsid w:val="00DE482C"/>
    <w:rsid w:val="00DE498A"/>
    <w:rsid w:val="00DE4AD7"/>
    <w:rsid w:val="00DE4D30"/>
    <w:rsid w:val="00DE6235"/>
    <w:rsid w:val="00DF046C"/>
    <w:rsid w:val="00DF0909"/>
    <w:rsid w:val="00DF091B"/>
    <w:rsid w:val="00DF0A45"/>
    <w:rsid w:val="00DF0C02"/>
    <w:rsid w:val="00DF0E06"/>
    <w:rsid w:val="00DF10E6"/>
    <w:rsid w:val="00DF16EA"/>
    <w:rsid w:val="00DF225F"/>
    <w:rsid w:val="00DF2A55"/>
    <w:rsid w:val="00DF3317"/>
    <w:rsid w:val="00DF55C4"/>
    <w:rsid w:val="00DF5D4F"/>
    <w:rsid w:val="00DF6BD4"/>
    <w:rsid w:val="00DF7248"/>
    <w:rsid w:val="00E00308"/>
    <w:rsid w:val="00E00348"/>
    <w:rsid w:val="00E0054E"/>
    <w:rsid w:val="00E00677"/>
    <w:rsid w:val="00E00DF1"/>
    <w:rsid w:val="00E02D9F"/>
    <w:rsid w:val="00E0338B"/>
    <w:rsid w:val="00E03482"/>
    <w:rsid w:val="00E03817"/>
    <w:rsid w:val="00E03E24"/>
    <w:rsid w:val="00E03F1B"/>
    <w:rsid w:val="00E040B7"/>
    <w:rsid w:val="00E04247"/>
    <w:rsid w:val="00E0502D"/>
    <w:rsid w:val="00E05C70"/>
    <w:rsid w:val="00E05C87"/>
    <w:rsid w:val="00E0631A"/>
    <w:rsid w:val="00E06401"/>
    <w:rsid w:val="00E0664A"/>
    <w:rsid w:val="00E06F9A"/>
    <w:rsid w:val="00E07522"/>
    <w:rsid w:val="00E07CFC"/>
    <w:rsid w:val="00E10043"/>
    <w:rsid w:val="00E1087B"/>
    <w:rsid w:val="00E10B42"/>
    <w:rsid w:val="00E10B78"/>
    <w:rsid w:val="00E10BCE"/>
    <w:rsid w:val="00E11665"/>
    <w:rsid w:val="00E1175C"/>
    <w:rsid w:val="00E11B6C"/>
    <w:rsid w:val="00E12608"/>
    <w:rsid w:val="00E1317A"/>
    <w:rsid w:val="00E13C25"/>
    <w:rsid w:val="00E13DB3"/>
    <w:rsid w:val="00E13F89"/>
    <w:rsid w:val="00E15100"/>
    <w:rsid w:val="00E152AC"/>
    <w:rsid w:val="00E152DE"/>
    <w:rsid w:val="00E15703"/>
    <w:rsid w:val="00E15EA9"/>
    <w:rsid w:val="00E17043"/>
    <w:rsid w:val="00E17C8D"/>
    <w:rsid w:val="00E20022"/>
    <w:rsid w:val="00E20BFE"/>
    <w:rsid w:val="00E20C4C"/>
    <w:rsid w:val="00E20C72"/>
    <w:rsid w:val="00E21351"/>
    <w:rsid w:val="00E214B8"/>
    <w:rsid w:val="00E21E34"/>
    <w:rsid w:val="00E2234D"/>
    <w:rsid w:val="00E22682"/>
    <w:rsid w:val="00E23077"/>
    <w:rsid w:val="00E23EDF"/>
    <w:rsid w:val="00E2447C"/>
    <w:rsid w:val="00E2460A"/>
    <w:rsid w:val="00E24A92"/>
    <w:rsid w:val="00E24BDE"/>
    <w:rsid w:val="00E24BE4"/>
    <w:rsid w:val="00E25627"/>
    <w:rsid w:val="00E25CAC"/>
    <w:rsid w:val="00E265BF"/>
    <w:rsid w:val="00E26621"/>
    <w:rsid w:val="00E26D83"/>
    <w:rsid w:val="00E26EAB"/>
    <w:rsid w:val="00E27A37"/>
    <w:rsid w:val="00E27C09"/>
    <w:rsid w:val="00E27F85"/>
    <w:rsid w:val="00E304D0"/>
    <w:rsid w:val="00E3167F"/>
    <w:rsid w:val="00E31A07"/>
    <w:rsid w:val="00E31E7D"/>
    <w:rsid w:val="00E31FAD"/>
    <w:rsid w:val="00E321D0"/>
    <w:rsid w:val="00E3263E"/>
    <w:rsid w:val="00E32AA5"/>
    <w:rsid w:val="00E333E3"/>
    <w:rsid w:val="00E334D6"/>
    <w:rsid w:val="00E34077"/>
    <w:rsid w:val="00E34109"/>
    <w:rsid w:val="00E3450D"/>
    <w:rsid w:val="00E34969"/>
    <w:rsid w:val="00E3515F"/>
    <w:rsid w:val="00E3632C"/>
    <w:rsid w:val="00E37867"/>
    <w:rsid w:val="00E37908"/>
    <w:rsid w:val="00E37A0F"/>
    <w:rsid w:val="00E37B64"/>
    <w:rsid w:val="00E37C4A"/>
    <w:rsid w:val="00E37D75"/>
    <w:rsid w:val="00E37F25"/>
    <w:rsid w:val="00E40BA3"/>
    <w:rsid w:val="00E40D35"/>
    <w:rsid w:val="00E40D7D"/>
    <w:rsid w:val="00E40E1E"/>
    <w:rsid w:val="00E42068"/>
    <w:rsid w:val="00E420A7"/>
    <w:rsid w:val="00E423B7"/>
    <w:rsid w:val="00E43145"/>
    <w:rsid w:val="00E440DA"/>
    <w:rsid w:val="00E454C9"/>
    <w:rsid w:val="00E46232"/>
    <w:rsid w:val="00E4625A"/>
    <w:rsid w:val="00E467F3"/>
    <w:rsid w:val="00E475EB"/>
    <w:rsid w:val="00E47E45"/>
    <w:rsid w:val="00E506C1"/>
    <w:rsid w:val="00E50943"/>
    <w:rsid w:val="00E50FC8"/>
    <w:rsid w:val="00E5166C"/>
    <w:rsid w:val="00E51721"/>
    <w:rsid w:val="00E51BAB"/>
    <w:rsid w:val="00E5217A"/>
    <w:rsid w:val="00E527D6"/>
    <w:rsid w:val="00E52B96"/>
    <w:rsid w:val="00E52BDA"/>
    <w:rsid w:val="00E53826"/>
    <w:rsid w:val="00E53C6E"/>
    <w:rsid w:val="00E55D11"/>
    <w:rsid w:val="00E567BA"/>
    <w:rsid w:val="00E57181"/>
    <w:rsid w:val="00E57611"/>
    <w:rsid w:val="00E57D88"/>
    <w:rsid w:val="00E626D0"/>
    <w:rsid w:val="00E63200"/>
    <w:rsid w:val="00E63690"/>
    <w:rsid w:val="00E637EC"/>
    <w:rsid w:val="00E63D26"/>
    <w:rsid w:val="00E63D86"/>
    <w:rsid w:val="00E6457D"/>
    <w:rsid w:val="00E651B8"/>
    <w:rsid w:val="00E66159"/>
    <w:rsid w:val="00E66324"/>
    <w:rsid w:val="00E663C0"/>
    <w:rsid w:val="00E663EE"/>
    <w:rsid w:val="00E66B31"/>
    <w:rsid w:val="00E6712F"/>
    <w:rsid w:val="00E674CA"/>
    <w:rsid w:val="00E67F96"/>
    <w:rsid w:val="00E70A89"/>
    <w:rsid w:val="00E70A94"/>
    <w:rsid w:val="00E70AAC"/>
    <w:rsid w:val="00E712CA"/>
    <w:rsid w:val="00E7134F"/>
    <w:rsid w:val="00E7135A"/>
    <w:rsid w:val="00E7192E"/>
    <w:rsid w:val="00E72139"/>
    <w:rsid w:val="00E72A6A"/>
    <w:rsid w:val="00E72C32"/>
    <w:rsid w:val="00E7350B"/>
    <w:rsid w:val="00E73C81"/>
    <w:rsid w:val="00E74B12"/>
    <w:rsid w:val="00E74D55"/>
    <w:rsid w:val="00E74E77"/>
    <w:rsid w:val="00E754C3"/>
    <w:rsid w:val="00E75AB6"/>
    <w:rsid w:val="00E76062"/>
    <w:rsid w:val="00E760A9"/>
    <w:rsid w:val="00E770E2"/>
    <w:rsid w:val="00E771EB"/>
    <w:rsid w:val="00E77D43"/>
    <w:rsid w:val="00E77FCE"/>
    <w:rsid w:val="00E80E61"/>
    <w:rsid w:val="00E80E8B"/>
    <w:rsid w:val="00E81754"/>
    <w:rsid w:val="00E81FCB"/>
    <w:rsid w:val="00E82E40"/>
    <w:rsid w:val="00E8345C"/>
    <w:rsid w:val="00E836D6"/>
    <w:rsid w:val="00E838CA"/>
    <w:rsid w:val="00E83903"/>
    <w:rsid w:val="00E83A21"/>
    <w:rsid w:val="00E83DCC"/>
    <w:rsid w:val="00E83F67"/>
    <w:rsid w:val="00E8444F"/>
    <w:rsid w:val="00E84A96"/>
    <w:rsid w:val="00E84D29"/>
    <w:rsid w:val="00E8537D"/>
    <w:rsid w:val="00E85DC9"/>
    <w:rsid w:val="00E861FD"/>
    <w:rsid w:val="00E8691F"/>
    <w:rsid w:val="00E8696A"/>
    <w:rsid w:val="00E86B55"/>
    <w:rsid w:val="00E870AA"/>
    <w:rsid w:val="00E872BB"/>
    <w:rsid w:val="00E874F9"/>
    <w:rsid w:val="00E87720"/>
    <w:rsid w:val="00E87DF5"/>
    <w:rsid w:val="00E9022F"/>
    <w:rsid w:val="00E904F3"/>
    <w:rsid w:val="00E91179"/>
    <w:rsid w:val="00E914C2"/>
    <w:rsid w:val="00E9178C"/>
    <w:rsid w:val="00E917A4"/>
    <w:rsid w:val="00E9187D"/>
    <w:rsid w:val="00E91985"/>
    <w:rsid w:val="00E91DC3"/>
    <w:rsid w:val="00E9208C"/>
    <w:rsid w:val="00E9279B"/>
    <w:rsid w:val="00E93985"/>
    <w:rsid w:val="00E93DC8"/>
    <w:rsid w:val="00E93F36"/>
    <w:rsid w:val="00E94639"/>
    <w:rsid w:val="00E94A95"/>
    <w:rsid w:val="00E94DF3"/>
    <w:rsid w:val="00E94EBD"/>
    <w:rsid w:val="00E94EE7"/>
    <w:rsid w:val="00E956EC"/>
    <w:rsid w:val="00E95863"/>
    <w:rsid w:val="00E959DC"/>
    <w:rsid w:val="00E95AAE"/>
    <w:rsid w:val="00E96818"/>
    <w:rsid w:val="00E96A59"/>
    <w:rsid w:val="00E96EEE"/>
    <w:rsid w:val="00E96F62"/>
    <w:rsid w:val="00E9730C"/>
    <w:rsid w:val="00EA0FD5"/>
    <w:rsid w:val="00EA114E"/>
    <w:rsid w:val="00EA1BFE"/>
    <w:rsid w:val="00EA2F29"/>
    <w:rsid w:val="00EA2F47"/>
    <w:rsid w:val="00EA35C8"/>
    <w:rsid w:val="00EA371E"/>
    <w:rsid w:val="00EA3A86"/>
    <w:rsid w:val="00EA3CB0"/>
    <w:rsid w:val="00EA402A"/>
    <w:rsid w:val="00EA47C8"/>
    <w:rsid w:val="00EA48AB"/>
    <w:rsid w:val="00EA5C01"/>
    <w:rsid w:val="00EA6103"/>
    <w:rsid w:val="00EA6E48"/>
    <w:rsid w:val="00EA6F8A"/>
    <w:rsid w:val="00EA7A8E"/>
    <w:rsid w:val="00EB0396"/>
    <w:rsid w:val="00EB06A1"/>
    <w:rsid w:val="00EB06AB"/>
    <w:rsid w:val="00EB0780"/>
    <w:rsid w:val="00EB0B17"/>
    <w:rsid w:val="00EB0DA5"/>
    <w:rsid w:val="00EB1279"/>
    <w:rsid w:val="00EB1C3C"/>
    <w:rsid w:val="00EB28FB"/>
    <w:rsid w:val="00EB2CE6"/>
    <w:rsid w:val="00EB2E5C"/>
    <w:rsid w:val="00EB3462"/>
    <w:rsid w:val="00EB365D"/>
    <w:rsid w:val="00EB424A"/>
    <w:rsid w:val="00EB4872"/>
    <w:rsid w:val="00EB5272"/>
    <w:rsid w:val="00EB5C53"/>
    <w:rsid w:val="00EB6D36"/>
    <w:rsid w:val="00EB6FE9"/>
    <w:rsid w:val="00EB70A9"/>
    <w:rsid w:val="00EB7173"/>
    <w:rsid w:val="00EB74EF"/>
    <w:rsid w:val="00EC0A14"/>
    <w:rsid w:val="00EC0BC4"/>
    <w:rsid w:val="00EC0EFB"/>
    <w:rsid w:val="00EC122D"/>
    <w:rsid w:val="00EC1777"/>
    <w:rsid w:val="00EC195F"/>
    <w:rsid w:val="00EC1EB5"/>
    <w:rsid w:val="00EC24D5"/>
    <w:rsid w:val="00EC274A"/>
    <w:rsid w:val="00EC27C1"/>
    <w:rsid w:val="00EC314B"/>
    <w:rsid w:val="00EC3621"/>
    <w:rsid w:val="00EC362E"/>
    <w:rsid w:val="00EC3787"/>
    <w:rsid w:val="00EC38E3"/>
    <w:rsid w:val="00EC5701"/>
    <w:rsid w:val="00EC5937"/>
    <w:rsid w:val="00EC5C3A"/>
    <w:rsid w:val="00EC609D"/>
    <w:rsid w:val="00EC61AE"/>
    <w:rsid w:val="00EC63F2"/>
    <w:rsid w:val="00EC657C"/>
    <w:rsid w:val="00EC6EC2"/>
    <w:rsid w:val="00EC717E"/>
    <w:rsid w:val="00EC721C"/>
    <w:rsid w:val="00EC7508"/>
    <w:rsid w:val="00EC78F1"/>
    <w:rsid w:val="00EC795E"/>
    <w:rsid w:val="00ED06D8"/>
    <w:rsid w:val="00ED2B3A"/>
    <w:rsid w:val="00ED2D0A"/>
    <w:rsid w:val="00ED2EF9"/>
    <w:rsid w:val="00ED2F66"/>
    <w:rsid w:val="00ED3941"/>
    <w:rsid w:val="00ED3A43"/>
    <w:rsid w:val="00ED3AC1"/>
    <w:rsid w:val="00ED4A01"/>
    <w:rsid w:val="00ED5390"/>
    <w:rsid w:val="00ED559E"/>
    <w:rsid w:val="00ED5EB9"/>
    <w:rsid w:val="00ED5F8A"/>
    <w:rsid w:val="00ED72F1"/>
    <w:rsid w:val="00EE03B5"/>
    <w:rsid w:val="00EE12B7"/>
    <w:rsid w:val="00EE1F3A"/>
    <w:rsid w:val="00EE25FD"/>
    <w:rsid w:val="00EE28B9"/>
    <w:rsid w:val="00EE2B11"/>
    <w:rsid w:val="00EE2CC1"/>
    <w:rsid w:val="00EE3250"/>
    <w:rsid w:val="00EE33D8"/>
    <w:rsid w:val="00EE37FC"/>
    <w:rsid w:val="00EE3916"/>
    <w:rsid w:val="00EE3FE3"/>
    <w:rsid w:val="00EE43B4"/>
    <w:rsid w:val="00EE4470"/>
    <w:rsid w:val="00EE6871"/>
    <w:rsid w:val="00EE7360"/>
    <w:rsid w:val="00EE7823"/>
    <w:rsid w:val="00EE7C09"/>
    <w:rsid w:val="00EF002F"/>
    <w:rsid w:val="00EF10C3"/>
    <w:rsid w:val="00EF2C1C"/>
    <w:rsid w:val="00EF2CAE"/>
    <w:rsid w:val="00EF3EB1"/>
    <w:rsid w:val="00EF4312"/>
    <w:rsid w:val="00EF43D7"/>
    <w:rsid w:val="00EF4891"/>
    <w:rsid w:val="00EF48E8"/>
    <w:rsid w:val="00EF4DC5"/>
    <w:rsid w:val="00EF5871"/>
    <w:rsid w:val="00EF61E9"/>
    <w:rsid w:val="00EF6883"/>
    <w:rsid w:val="00EF6E10"/>
    <w:rsid w:val="00EF6E8C"/>
    <w:rsid w:val="00EF734B"/>
    <w:rsid w:val="00EF7C2A"/>
    <w:rsid w:val="00F0001F"/>
    <w:rsid w:val="00F0012B"/>
    <w:rsid w:val="00F005FA"/>
    <w:rsid w:val="00F00637"/>
    <w:rsid w:val="00F00CCA"/>
    <w:rsid w:val="00F0191F"/>
    <w:rsid w:val="00F01F7C"/>
    <w:rsid w:val="00F020F6"/>
    <w:rsid w:val="00F02254"/>
    <w:rsid w:val="00F031B6"/>
    <w:rsid w:val="00F03601"/>
    <w:rsid w:val="00F038BC"/>
    <w:rsid w:val="00F03961"/>
    <w:rsid w:val="00F03F8F"/>
    <w:rsid w:val="00F05693"/>
    <w:rsid w:val="00F0569E"/>
    <w:rsid w:val="00F0575B"/>
    <w:rsid w:val="00F05ECD"/>
    <w:rsid w:val="00F063F8"/>
    <w:rsid w:val="00F06671"/>
    <w:rsid w:val="00F066C3"/>
    <w:rsid w:val="00F068B0"/>
    <w:rsid w:val="00F06DED"/>
    <w:rsid w:val="00F077D4"/>
    <w:rsid w:val="00F078A0"/>
    <w:rsid w:val="00F07A89"/>
    <w:rsid w:val="00F10B87"/>
    <w:rsid w:val="00F111C0"/>
    <w:rsid w:val="00F11C3D"/>
    <w:rsid w:val="00F11DBC"/>
    <w:rsid w:val="00F12274"/>
    <w:rsid w:val="00F12307"/>
    <w:rsid w:val="00F1261A"/>
    <w:rsid w:val="00F1266E"/>
    <w:rsid w:val="00F12B0A"/>
    <w:rsid w:val="00F133B2"/>
    <w:rsid w:val="00F13E84"/>
    <w:rsid w:val="00F1476F"/>
    <w:rsid w:val="00F148A5"/>
    <w:rsid w:val="00F1591D"/>
    <w:rsid w:val="00F15DC5"/>
    <w:rsid w:val="00F162C4"/>
    <w:rsid w:val="00F1738C"/>
    <w:rsid w:val="00F208C8"/>
    <w:rsid w:val="00F221E0"/>
    <w:rsid w:val="00F224FC"/>
    <w:rsid w:val="00F22BBF"/>
    <w:rsid w:val="00F22D9C"/>
    <w:rsid w:val="00F2342C"/>
    <w:rsid w:val="00F251C9"/>
    <w:rsid w:val="00F2538F"/>
    <w:rsid w:val="00F25749"/>
    <w:rsid w:val="00F26488"/>
    <w:rsid w:val="00F268F6"/>
    <w:rsid w:val="00F26E81"/>
    <w:rsid w:val="00F27AA7"/>
    <w:rsid w:val="00F27DEC"/>
    <w:rsid w:val="00F27FFE"/>
    <w:rsid w:val="00F302C7"/>
    <w:rsid w:val="00F30770"/>
    <w:rsid w:val="00F30D60"/>
    <w:rsid w:val="00F3133C"/>
    <w:rsid w:val="00F31534"/>
    <w:rsid w:val="00F31596"/>
    <w:rsid w:val="00F32035"/>
    <w:rsid w:val="00F32165"/>
    <w:rsid w:val="00F32479"/>
    <w:rsid w:val="00F32784"/>
    <w:rsid w:val="00F33A44"/>
    <w:rsid w:val="00F33E65"/>
    <w:rsid w:val="00F3406F"/>
    <w:rsid w:val="00F34077"/>
    <w:rsid w:val="00F341B6"/>
    <w:rsid w:val="00F350F6"/>
    <w:rsid w:val="00F35589"/>
    <w:rsid w:val="00F35655"/>
    <w:rsid w:val="00F35BC5"/>
    <w:rsid w:val="00F371AC"/>
    <w:rsid w:val="00F3724A"/>
    <w:rsid w:val="00F37FF3"/>
    <w:rsid w:val="00F41C40"/>
    <w:rsid w:val="00F42887"/>
    <w:rsid w:val="00F43046"/>
    <w:rsid w:val="00F43373"/>
    <w:rsid w:val="00F448A4"/>
    <w:rsid w:val="00F44C94"/>
    <w:rsid w:val="00F44D1C"/>
    <w:rsid w:val="00F45512"/>
    <w:rsid w:val="00F462C4"/>
    <w:rsid w:val="00F46366"/>
    <w:rsid w:val="00F46AA8"/>
    <w:rsid w:val="00F470A9"/>
    <w:rsid w:val="00F47222"/>
    <w:rsid w:val="00F475A2"/>
    <w:rsid w:val="00F4783D"/>
    <w:rsid w:val="00F47D5C"/>
    <w:rsid w:val="00F50B91"/>
    <w:rsid w:val="00F512F6"/>
    <w:rsid w:val="00F51402"/>
    <w:rsid w:val="00F519F7"/>
    <w:rsid w:val="00F51A15"/>
    <w:rsid w:val="00F51FCA"/>
    <w:rsid w:val="00F5233B"/>
    <w:rsid w:val="00F523CC"/>
    <w:rsid w:val="00F52584"/>
    <w:rsid w:val="00F53139"/>
    <w:rsid w:val="00F5339C"/>
    <w:rsid w:val="00F5369A"/>
    <w:rsid w:val="00F53D04"/>
    <w:rsid w:val="00F551F6"/>
    <w:rsid w:val="00F55476"/>
    <w:rsid w:val="00F554FA"/>
    <w:rsid w:val="00F55798"/>
    <w:rsid w:val="00F55D0B"/>
    <w:rsid w:val="00F56216"/>
    <w:rsid w:val="00F56F81"/>
    <w:rsid w:val="00F574CC"/>
    <w:rsid w:val="00F576D7"/>
    <w:rsid w:val="00F578E1"/>
    <w:rsid w:val="00F57DC3"/>
    <w:rsid w:val="00F6025A"/>
    <w:rsid w:val="00F606E1"/>
    <w:rsid w:val="00F62458"/>
    <w:rsid w:val="00F625F5"/>
    <w:rsid w:val="00F62FC4"/>
    <w:rsid w:val="00F6349D"/>
    <w:rsid w:val="00F63F47"/>
    <w:rsid w:val="00F6498A"/>
    <w:rsid w:val="00F64A2D"/>
    <w:rsid w:val="00F64CAE"/>
    <w:rsid w:val="00F651B5"/>
    <w:rsid w:val="00F658A7"/>
    <w:rsid w:val="00F6637A"/>
    <w:rsid w:val="00F6695D"/>
    <w:rsid w:val="00F67751"/>
    <w:rsid w:val="00F679AE"/>
    <w:rsid w:val="00F67C7C"/>
    <w:rsid w:val="00F67E3F"/>
    <w:rsid w:val="00F701A4"/>
    <w:rsid w:val="00F70841"/>
    <w:rsid w:val="00F7237D"/>
    <w:rsid w:val="00F72C98"/>
    <w:rsid w:val="00F74021"/>
    <w:rsid w:val="00F758B0"/>
    <w:rsid w:val="00F7680B"/>
    <w:rsid w:val="00F76D32"/>
    <w:rsid w:val="00F771E5"/>
    <w:rsid w:val="00F775F7"/>
    <w:rsid w:val="00F77DC4"/>
    <w:rsid w:val="00F800A2"/>
    <w:rsid w:val="00F801F1"/>
    <w:rsid w:val="00F81693"/>
    <w:rsid w:val="00F82933"/>
    <w:rsid w:val="00F83D07"/>
    <w:rsid w:val="00F83DB1"/>
    <w:rsid w:val="00F84221"/>
    <w:rsid w:val="00F84AC5"/>
    <w:rsid w:val="00F851F4"/>
    <w:rsid w:val="00F85E22"/>
    <w:rsid w:val="00F8624A"/>
    <w:rsid w:val="00F87316"/>
    <w:rsid w:val="00F87692"/>
    <w:rsid w:val="00F903AC"/>
    <w:rsid w:val="00F91877"/>
    <w:rsid w:val="00F91A0B"/>
    <w:rsid w:val="00F92878"/>
    <w:rsid w:val="00F94147"/>
    <w:rsid w:val="00F94491"/>
    <w:rsid w:val="00F94933"/>
    <w:rsid w:val="00F94F47"/>
    <w:rsid w:val="00F950C0"/>
    <w:rsid w:val="00F950D2"/>
    <w:rsid w:val="00F95271"/>
    <w:rsid w:val="00F959C8"/>
    <w:rsid w:val="00F95D80"/>
    <w:rsid w:val="00F96094"/>
    <w:rsid w:val="00F967B0"/>
    <w:rsid w:val="00F96D35"/>
    <w:rsid w:val="00F979EC"/>
    <w:rsid w:val="00F97BDD"/>
    <w:rsid w:val="00F97C52"/>
    <w:rsid w:val="00FA00AF"/>
    <w:rsid w:val="00FA01EF"/>
    <w:rsid w:val="00FA0A94"/>
    <w:rsid w:val="00FA0ACE"/>
    <w:rsid w:val="00FA17E3"/>
    <w:rsid w:val="00FA1B78"/>
    <w:rsid w:val="00FA4D49"/>
    <w:rsid w:val="00FA4FC0"/>
    <w:rsid w:val="00FA563E"/>
    <w:rsid w:val="00FA59A9"/>
    <w:rsid w:val="00FA6668"/>
    <w:rsid w:val="00FA6BEA"/>
    <w:rsid w:val="00FB08DA"/>
    <w:rsid w:val="00FB10B5"/>
    <w:rsid w:val="00FB1143"/>
    <w:rsid w:val="00FB1560"/>
    <w:rsid w:val="00FB214E"/>
    <w:rsid w:val="00FB2F92"/>
    <w:rsid w:val="00FB382D"/>
    <w:rsid w:val="00FB3937"/>
    <w:rsid w:val="00FB3DA3"/>
    <w:rsid w:val="00FB4227"/>
    <w:rsid w:val="00FB4745"/>
    <w:rsid w:val="00FB5D9E"/>
    <w:rsid w:val="00FB6970"/>
    <w:rsid w:val="00FB6AA0"/>
    <w:rsid w:val="00FB6B6B"/>
    <w:rsid w:val="00FB742A"/>
    <w:rsid w:val="00FB7437"/>
    <w:rsid w:val="00FB7636"/>
    <w:rsid w:val="00FB78A2"/>
    <w:rsid w:val="00FC02EC"/>
    <w:rsid w:val="00FC0B59"/>
    <w:rsid w:val="00FC1229"/>
    <w:rsid w:val="00FC1268"/>
    <w:rsid w:val="00FC1336"/>
    <w:rsid w:val="00FC15A5"/>
    <w:rsid w:val="00FC15C7"/>
    <w:rsid w:val="00FC1B06"/>
    <w:rsid w:val="00FC24AA"/>
    <w:rsid w:val="00FC2B9E"/>
    <w:rsid w:val="00FC2F6B"/>
    <w:rsid w:val="00FC350D"/>
    <w:rsid w:val="00FC35AA"/>
    <w:rsid w:val="00FC3AC5"/>
    <w:rsid w:val="00FC43ED"/>
    <w:rsid w:val="00FC4529"/>
    <w:rsid w:val="00FC484A"/>
    <w:rsid w:val="00FC4B0A"/>
    <w:rsid w:val="00FC5580"/>
    <w:rsid w:val="00FC561F"/>
    <w:rsid w:val="00FC5882"/>
    <w:rsid w:val="00FC6592"/>
    <w:rsid w:val="00FC6C86"/>
    <w:rsid w:val="00FC7E0E"/>
    <w:rsid w:val="00FD029C"/>
    <w:rsid w:val="00FD0D0A"/>
    <w:rsid w:val="00FD2078"/>
    <w:rsid w:val="00FD295D"/>
    <w:rsid w:val="00FD2C63"/>
    <w:rsid w:val="00FD3972"/>
    <w:rsid w:val="00FD3A51"/>
    <w:rsid w:val="00FD3B12"/>
    <w:rsid w:val="00FD3C47"/>
    <w:rsid w:val="00FD3E77"/>
    <w:rsid w:val="00FD4C5B"/>
    <w:rsid w:val="00FD527C"/>
    <w:rsid w:val="00FD684A"/>
    <w:rsid w:val="00FD698B"/>
    <w:rsid w:val="00FD7095"/>
    <w:rsid w:val="00FD7966"/>
    <w:rsid w:val="00FE0478"/>
    <w:rsid w:val="00FE1A93"/>
    <w:rsid w:val="00FE2134"/>
    <w:rsid w:val="00FE2375"/>
    <w:rsid w:val="00FE2E58"/>
    <w:rsid w:val="00FE2F01"/>
    <w:rsid w:val="00FE30F9"/>
    <w:rsid w:val="00FE35FF"/>
    <w:rsid w:val="00FE38D2"/>
    <w:rsid w:val="00FE4795"/>
    <w:rsid w:val="00FE4F96"/>
    <w:rsid w:val="00FE53CB"/>
    <w:rsid w:val="00FE570B"/>
    <w:rsid w:val="00FE6066"/>
    <w:rsid w:val="00FE6068"/>
    <w:rsid w:val="00FE60D1"/>
    <w:rsid w:val="00FE68F9"/>
    <w:rsid w:val="00FE702A"/>
    <w:rsid w:val="00FE7383"/>
    <w:rsid w:val="00FF0063"/>
    <w:rsid w:val="00FF0C7C"/>
    <w:rsid w:val="00FF1329"/>
    <w:rsid w:val="00FF1AB1"/>
    <w:rsid w:val="00FF1D34"/>
    <w:rsid w:val="00FF247E"/>
    <w:rsid w:val="00FF3EE4"/>
    <w:rsid w:val="00FF3F76"/>
    <w:rsid w:val="00FF4832"/>
    <w:rsid w:val="00FF5382"/>
    <w:rsid w:val="00FF53EF"/>
    <w:rsid w:val="00FF58B8"/>
    <w:rsid w:val="00FF5C62"/>
    <w:rsid w:val="00FF628E"/>
    <w:rsid w:val="00FF6333"/>
    <w:rsid w:val="00FF68FE"/>
    <w:rsid w:val="00FF6B83"/>
    <w:rsid w:val="00FF7469"/>
    <w:rsid w:val="00FF755E"/>
    <w:rsid w:val="00FF7E7C"/>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51F"/>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link w:val="ROMANOSCar"/>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noProof/>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B6151F"/>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B6151F"/>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B6151F"/>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B6151F"/>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B6151F"/>
    <w:pPr>
      <w:suppressAutoHyphens w:val="0"/>
      <w:contextualSpacing/>
      <w:jc w:val="left"/>
    </w:pPr>
    <w:rPr>
      <w:rFonts w:asciiTheme="majorHAnsi" w:eastAsiaTheme="majorEastAsia" w:hAnsiTheme="majorHAnsi" w:cstheme="majorBidi"/>
      <w:b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val="0"/>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Textocomentario4">
    <w:name w:val="Texto comentario4"/>
    <w:basedOn w:val="Normal"/>
    <w:rsid w:val="004F4996"/>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4B24F1"/>
    <w:rPr>
      <w:rFonts w:ascii="Arial" w:eastAsia="Times New Roman" w:hAnsi="Arial" w:cs="Times New Roman"/>
      <w:noProof/>
      <w:sz w:val="18"/>
      <w:szCs w:val="20"/>
      <w:lang w:val="es-ES_tradnl" w:eastAsia="ar-SA"/>
    </w:rPr>
  </w:style>
  <w:style w:type="character" w:customStyle="1" w:styleId="FontStyle50">
    <w:name w:val="Font Style50"/>
    <w:uiPriority w:val="99"/>
    <w:rsid w:val="00A00FC2"/>
    <w:rPr>
      <w:rFonts w:ascii="Arial" w:hAnsi="Arial" w:cs="Arial" w:hint="default"/>
      <w:sz w:val="18"/>
      <w:szCs w:val="18"/>
    </w:rPr>
  </w:style>
  <w:style w:type="paragraph" w:customStyle="1" w:styleId="listparagraph">
    <w:name w:val="listparagraph"/>
    <w:basedOn w:val="Normal"/>
    <w:rsid w:val="00A00FC2"/>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C47094"/>
    <w:rPr>
      <w:color w:val="808080"/>
    </w:rPr>
  </w:style>
  <w:style w:type="character" w:customStyle="1" w:styleId="Estilo6">
    <w:name w:val="Estilo6"/>
    <w:basedOn w:val="Fuentedeprrafopredeter"/>
    <w:uiPriority w:val="1"/>
    <w:rsid w:val="00C47094"/>
    <w:rPr>
      <w:rFonts w:ascii="Arial Narrow" w:hAnsi="Arial Narrow"/>
      <w:sz w:val="16"/>
    </w:rPr>
  </w:style>
  <w:style w:type="character" w:customStyle="1" w:styleId="Estilo8">
    <w:name w:val="Estilo8"/>
    <w:basedOn w:val="Fuentedeprrafopredeter"/>
    <w:uiPriority w:val="1"/>
    <w:rsid w:val="00C47094"/>
    <w:rPr>
      <w:rFonts w:ascii="Arial" w:hAnsi="Arial"/>
      <w:sz w:val="16"/>
    </w:rPr>
  </w:style>
  <w:style w:type="table" w:customStyle="1" w:styleId="Tablaconcuadrcula4">
    <w:name w:val="Tabla con cuadrícula4"/>
    <w:basedOn w:val="Tablanormal"/>
    <w:next w:val="Tablaconcuadrcula"/>
    <w:uiPriority w:val="59"/>
    <w:rsid w:val="000D706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0D706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115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126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8A019F"/>
    <w:pPr>
      <w:numPr>
        <w:numId w:val="36"/>
      </w:numPr>
    </w:pPr>
  </w:style>
  <w:style w:type="table" w:customStyle="1" w:styleId="Tablaconcuadrcula9">
    <w:name w:val="Tabla con cuadrícula9"/>
    <w:basedOn w:val="Tablanormal"/>
    <w:next w:val="Tablaconcuadrcula"/>
    <w:rsid w:val="00E00348"/>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
    <w:name w:val="Sin lista111"/>
    <w:next w:val="Sinlista"/>
    <w:uiPriority w:val="99"/>
    <w:semiHidden/>
    <w:unhideWhenUsed/>
    <w:rsid w:val="00B6151F"/>
  </w:style>
  <w:style w:type="numbering" w:customStyle="1" w:styleId="Sinlista1111">
    <w:name w:val="Sin lista1111"/>
    <w:next w:val="Sinlista"/>
    <w:uiPriority w:val="99"/>
    <w:semiHidden/>
    <w:unhideWhenUsed/>
    <w:rsid w:val="00B6151F"/>
  </w:style>
  <w:style w:type="table" w:customStyle="1" w:styleId="Tablaconcuadrcula80">
    <w:name w:val="Tabla con cuadrícula8"/>
    <w:basedOn w:val="Tablanormal"/>
    <w:next w:val="Tablaconcuadrcula"/>
    <w:uiPriority w:val="59"/>
    <w:rsid w:val="00B615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0">
    <w:name w:val="Tabla con cuadrícula81"/>
    <w:basedOn w:val="Tablanormal"/>
    <w:next w:val="Tablaconcuadrcula"/>
    <w:uiPriority w:val="59"/>
    <w:rsid w:val="002B4EC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6A3739"/>
  </w:style>
  <w:style w:type="numbering" w:customStyle="1" w:styleId="Sinlista15">
    <w:name w:val="Sin lista15"/>
    <w:next w:val="Sinlista"/>
    <w:uiPriority w:val="99"/>
    <w:semiHidden/>
    <w:unhideWhenUsed/>
    <w:rsid w:val="006A3739"/>
  </w:style>
  <w:style w:type="table" w:customStyle="1" w:styleId="Tablaconcuadrcula10">
    <w:name w:val="Tabla con cuadrícula10"/>
    <w:basedOn w:val="Tablanormal"/>
    <w:next w:val="Tablaconcuadrcula"/>
    <w:uiPriority w:val="59"/>
    <w:rsid w:val="006A373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 84"/>
    <w:basedOn w:val="Tablanormal"/>
    <w:next w:val="Tablaconcuadrcula8"/>
    <w:rsid w:val="006A3739"/>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4">
    <w:name w:val="Tabla con columnas 24"/>
    <w:basedOn w:val="Tablanormal"/>
    <w:next w:val="Tablaconcolumnas2"/>
    <w:rsid w:val="006A3739"/>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6A3739"/>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6">
    <w:name w:val="1 / 1.1 / 1.1.16"/>
    <w:basedOn w:val="Sinlista"/>
    <w:next w:val="111111"/>
    <w:rsid w:val="006A3739"/>
  </w:style>
  <w:style w:type="numbering" w:customStyle="1" w:styleId="Estilo16">
    <w:name w:val="Estilo16"/>
    <w:rsid w:val="006A3739"/>
  </w:style>
  <w:style w:type="numbering" w:customStyle="1" w:styleId="1116">
    <w:name w:val="1.1.16"/>
    <w:rsid w:val="006A3739"/>
  </w:style>
  <w:style w:type="table" w:customStyle="1" w:styleId="Tablaconcolumnas212">
    <w:name w:val="Tabla con columnas 212"/>
    <w:basedOn w:val="Tablanormal"/>
    <w:next w:val="Tablaconcolumnas2"/>
    <w:semiHidden/>
    <w:unhideWhenUsed/>
    <w:rsid w:val="006A3739"/>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2">
    <w:name w:val="Tabla con cuadrícula 812"/>
    <w:basedOn w:val="Tablanormal"/>
    <w:next w:val="Tablaconcuadrcula8"/>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4">
    <w:name w:val="Estilo114"/>
    <w:rsid w:val="006A3739"/>
  </w:style>
  <w:style w:type="numbering" w:customStyle="1" w:styleId="11111114">
    <w:name w:val="1 / 1.1 / 1.1.114"/>
    <w:basedOn w:val="Sinlista"/>
    <w:next w:val="111111"/>
    <w:semiHidden/>
    <w:unhideWhenUsed/>
    <w:rsid w:val="006A3739"/>
  </w:style>
  <w:style w:type="numbering" w:customStyle="1" w:styleId="11114">
    <w:name w:val="1.1.114"/>
    <w:rsid w:val="006A3739"/>
  </w:style>
  <w:style w:type="table" w:customStyle="1" w:styleId="Tablaconcolumnas222">
    <w:name w:val="Tabla con columnas 222"/>
    <w:basedOn w:val="Tablanormal"/>
    <w:next w:val="Tablaconcolumnas2"/>
    <w:semiHidden/>
    <w:unhideWhenUsed/>
    <w:rsid w:val="006A3739"/>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2">
    <w:name w:val="Tabla con cuadrícula 822"/>
    <w:basedOn w:val="Tablanormal"/>
    <w:next w:val="Tablaconcuadrcula8"/>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2">
    <w:name w:val="Tabla profesional22"/>
    <w:basedOn w:val="Tablanormal"/>
    <w:next w:val="Tablaprofesional"/>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4">
    <w:name w:val="Estilo124"/>
    <w:rsid w:val="006A3739"/>
  </w:style>
  <w:style w:type="numbering" w:customStyle="1" w:styleId="11111124">
    <w:name w:val="1 / 1.1 / 1.1.124"/>
    <w:basedOn w:val="Sinlista"/>
    <w:next w:val="111111"/>
    <w:semiHidden/>
    <w:unhideWhenUsed/>
    <w:rsid w:val="006A3739"/>
  </w:style>
  <w:style w:type="numbering" w:customStyle="1" w:styleId="11124">
    <w:name w:val="1.1.124"/>
    <w:rsid w:val="006A3739"/>
  </w:style>
  <w:style w:type="table" w:customStyle="1" w:styleId="Tablaconcuadrcula12">
    <w:name w:val="Tabla con cuadrícula12"/>
    <w:basedOn w:val="Tablanormal"/>
    <w:next w:val="Tablaconcuadrcula"/>
    <w:uiPriority w:val="59"/>
    <w:rsid w:val="006A37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2">
    <w:name w:val="Sin lista112"/>
    <w:next w:val="Sinlista"/>
    <w:uiPriority w:val="99"/>
    <w:semiHidden/>
    <w:unhideWhenUsed/>
    <w:rsid w:val="006A3739"/>
  </w:style>
  <w:style w:type="numbering" w:customStyle="1" w:styleId="Sinlista24">
    <w:name w:val="Sin lista24"/>
    <w:next w:val="Sinlista"/>
    <w:uiPriority w:val="99"/>
    <w:semiHidden/>
    <w:unhideWhenUsed/>
    <w:rsid w:val="006A3739"/>
  </w:style>
  <w:style w:type="numbering" w:customStyle="1" w:styleId="Sinlista31">
    <w:name w:val="Sin lista31"/>
    <w:next w:val="Sinlista"/>
    <w:uiPriority w:val="99"/>
    <w:semiHidden/>
    <w:unhideWhenUsed/>
    <w:rsid w:val="006A3739"/>
  </w:style>
  <w:style w:type="table" w:customStyle="1" w:styleId="Tablaconcuadrcula21">
    <w:name w:val="Tabla con cuadrícula21"/>
    <w:basedOn w:val="Tablanormal"/>
    <w:next w:val="Tablaconcuadrcula"/>
    <w:uiPriority w:val="59"/>
    <w:rsid w:val="006A373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 831"/>
    <w:basedOn w:val="Tablanormal"/>
    <w:next w:val="Tablaconcuadrcula8"/>
    <w:rsid w:val="006A3739"/>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1">
    <w:name w:val="Tabla con columnas 231"/>
    <w:basedOn w:val="Tablanormal"/>
    <w:next w:val="Tablaconcolumnas2"/>
    <w:rsid w:val="006A3739"/>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1">
    <w:name w:val="Tabla profesional31"/>
    <w:basedOn w:val="Tablanormal"/>
    <w:next w:val="Tablaprofesional"/>
    <w:rsid w:val="006A3739"/>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111">
    <w:name w:val="Tabla con columnas 2111"/>
    <w:basedOn w:val="Tablanormal"/>
    <w:next w:val="Tablaconcolumnas2"/>
    <w:semiHidden/>
    <w:unhideWhenUsed/>
    <w:rsid w:val="006A3739"/>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1">
    <w:name w:val="Tabla con cuadrícula 8111"/>
    <w:basedOn w:val="Tablanormal"/>
    <w:next w:val="Tablaconcuadrcula8"/>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1">
    <w:name w:val="Estilo1111"/>
    <w:rsid w:val="006A3739"/>
  </w:style>
  <w:style w:type="numbering" w:customStyle="1" w:styleId="111111111">
    <w:name w:val="1 / 1.1 / 1.1.1111"/>
    <w:basedOn w:val="Sinlista"/>
    <w:next w:val="111111"/>
    <w:semiHidden/>
    <w:unhideWhenUsed/>
    <w:rsid w:val="006A3739"/>
  </w:style>
  <w:style w:type="numbering" w:customStyle="1" w:styleId="1111110">
    <w:name w:val="1.1.1111"/>
    <w:rsid w:val="006A3739"/>
  </w:style>
  <w:style w:type="table" w:customStyle="1" w:styleId="Tablaconcolumnas2211">
    <w:name w:val="Tabla con columnas 2211"/>
    <w:basedOn w:val="Tablanormal"/>
    <w:next w:val="Tablaconcolumnas2"/>
    <w:semiHidden/>
    <w:unhideWhenUsed/>
    <w:rsid w:val="006A3739"/>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1">
    <w:name w:val="Tabla con cuadrícula 8211"/>
    <w:basedOn w:val="Tablanormal"/>
    <w:next w:val="Tablaconcuadrcula8"/>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1">
    <w:name w:val="Tabla profesional211"/>
    <w:basedOn w:val="Tablanormal"/>
    <w:next w:val="Tablaprofesional"/>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211">
    <w:name w:val="1 / 1.1 / 1.1.1211"/>
    <w:basedOn w:val="Sinlista"/>
    <w:next w:val="111111"/>
    <w:semiHidden/>
    <w:unhideWhenUsed/>
    <w:rsid w:val="006A3739"/>
  </w:style>
  <w:style w:type="numbering" w:customStyle="1" w:styleId="111211">
    <w:name w:val="1.1.1211"/>
    <w:rsid w:val="006A3739"/>
  </w:style>
  <w:style w:type="table" w:customStyle="1" w:styleId="Tablaconcuadrcula111">
    <w:name w:val="Tabla con cuadrícula111"/>
    <w:basedOn w:val="Tablanormal"/>
    <w:next w:val="Tablaconcuadrcula"/>
    <w:uiPriority w:val="59"/>
    <w:rsid w:val="006A37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6A3739"/>
  </w:style>
  <w:style w:type="numbering" w:customStyle="1" w:styleId="Sinlista211">
    <w:name w:val="Sin lista211"/>
    <w:next w:val="Sinlista"/>
    <w:uiPriority w:val="99"/>
    <w:semiHidden/>
    <w:unhideWhenUsed/>
    <w:rsid w:val="006A3739"/>
  </w:style>
  <w:style w:type="numbering" w:customStyle="1" w:styleId="Sinlista41">
    <w:name w:val="Sin lista41"/>
    <w:next w:val="Sinlista"/>
    <w:uiPriority w:val="99"/>
    <w:semiHidden/>
    <w:unhideWhenUsed/>
    <w:rsid w:val="006A3739"/>
  </w:style>
  <w:style w:type="numbering" w:customStyle="1" w:styleId="11111141">
    <w:name w:val="1 / 1.1 / 1.1.141"/>
    <w:basedOn w:val="Sinlista"/>
    <w:next w:val="111111"/>
    <w:rsid w:val="006A3739"/>
  </w:style>
  <w:style w:type="numbering" w:customStyle="1" w:styleId="Estilo141">
    <w:name w:val="Estilo141"/>
    <w:rsid w:val="006A3739"/>
  </w:style>
  <w:style w:type="numbering" w:customStyle="1" w:styleId="11141">
    <w:name w:val="1.1.141"/>
    <w:rsid w:val="006A3739"/>
  </w:style>
  <w:style w:type="numbering" w:customStyle="1" w:styleId="Estilo1121">
    <w:name w:val="Estilo1121"/>
    <w:rsid w:val="006A3739"/>
  </w:style>
  <w:style w:type="numbering" w:customStyle="1" w:styleId="111111121">
    <w:name w:val="1 / 1.1 / 1.1.1121"/>
    <w:basedOn w:val="Sinlista"/>
    <w:next w:val="111111"/>
    <w:semiHidden/>
    <w:unhideWhenUsed/>
    <w:rsid w:val="006A3739"/>
  </w:style>
  <w:style w:type="numbering" w:customStyle="1" w:styleId="111121">
    <w:name w:val="1.1.1121"/>
    <w:rsid w:val="006A3739"/>
  </w:style>
  <w:style w:type="numbering" w:customStyle="1" w:styleId="Estilo1221">
    <w:name w:val="Estilo1221"/>
    <w:rsid w:val="006A3739"/>
  </w:style>
  <w:style w:type="numbering" w:customStyle="1" w:styleId="111111221">
    <w:name w:val="1 / 1.1 / 1.1.1221"/>
    <w:basedOn w:val="Sinlista"/>
    <w:next w:val="111111"/>
    <w:semiHidden/>
    <w:unhideWhenUsed/>
    <w:rsid w:val="006A3739"/>
  </w:style>
  <w:style w:type="numbering" w:customStyle="1" w:styleId="111221">
    <w:name w:val="1.1.1221"/>
    <w:rsid w:val="006A3739"/>
  </w:style>
  <w:style w:type="numbering" w:customStyle="1" w:styleId="Sinlista131">
    <w:name w:val="Sin lista131"/>
    <w:next w:val="Sinlista"/>
    <w:uiPriority w:val="99"/>
    <w:semiHidden/>
    <w:unhideWhenUsed/>
    <w:rsid w:val="006A3739"/>
  </w:style>
  <w:style w:type="numbering" w:customStyle="1" w:styleId="Sinlista221">
    <w:name w:val="Sin lista221"/>
    <w:next w:val="Sinlista"/>
    <w:uiPriority w:val="99"/>
    <w:semiHidden/>
    <w:unhideWhenUsed/>
    <w:rsid w:val="006A3739"/>
  </w:style>
  <w:style w:type="numbering" w:customStyle="1" w:styleId="Sinlista51">
    <w:name w:val="Sin lista51"/>
    <w:next w:val="Sinlista"/>
    <w:uiPriority w:val="99"/>
    <w:semiHidden/>
    <w:unhideWhenUsed/>
    <w:rsid w:val="006A3739"/>
  </w:style>
  <w:style w:type="numbering" w:customStyle="1" w:styleId="Estilo1131">
    <w:name w:val="Estilo1131"/>
    <w:rsid w:val="006A3739"/>
  </w:style>
  <w:style w:type="numbering" w:customStyle="1" w:styleId="111111131">
    <w:name w:val="1 / 1.1 / 1.1.1131"/>
    <w:basedOn w:val="Sinlista"/>
    <w:next w:val="111111"/>
    <w:semiHidden/>
    <w:unhideWhenUsed/>
    <w:rsid w:val="006A3739"/>
  </w:style>
  <w:style w:type="numbering" w:customStyle="1" w:styleId="111131">
    <w:name w:val="1.1.1131"/>
    <w:rsid w:val="006A3739"/>
  </w:style>
  <w:style w:type="numbering" w:customStyle="1" w:styleId="Sinlista141">
    <w:name w:val="Sin lista141"/>
    <w:next w:val="Sinlista"/>
    <w:uiPriority w:val="99"/>
    <w:semiHidden/>
    <w:unhideWhenUsed/>
    <w:rsid w:val="006A3739"/>
  </w:style>
  <w:style w:type="numbering" w:customStyle="1" w:styleId="Sinlista231">
    <w:name w:val="Sin lista231"/>
    <w:next w:val="Sinlista"/>
    <w:uiPriority w:val="99"/>
    <w:semiHidden/>
    <w:unhideWhenUsed/>
    <w:rsid w:val="006A3739"/>
  </w:style>
  <w:style w:type="numbering" w:customStyle="1" w:styleId="Sinlista61">
    <w:name w:val="Sin lista61"/>
    <w:next w:val="Sinlista"/>
    <w:uiPriority w:val="99"/>
    <w:semiHidden/>
    <w:rsid w:val="006A3739"/>
  </w:style>
  <w:style w:type="table" w:customStyle="1" w:styleId="Tabladecuadrcula4-nfasis611">
    <w:name w:val="Tabla de cuadrícula 4 - Énfasis 611"/>
    <w:basedOn w:val="Tablanormal"/>
    <w:uiPriority w:val="49"/>
    <w:rsid w:val="006A373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Normal11">
    <w:name w:val="Table Normal11"/>
    <w:rsid w:val="006A373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table" w:customStyle="1" w:styleId="Tablaconcuadrcula31">
    <w:name w:val="Tabla con cuadrícula31"/>
    <w:basedOn w:val="Tablanormal"/>
    <w:next w:val="Tablaconcuadrcula"/>
    <w:uiPriority w:val="59"/>
    <w:rsid w:val="006A373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6A373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6A373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6A3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6A3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next w:val="Tablaconcuadrcula"/>
    <w:rsid w:val="006A373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rsid w:val="00DA408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demensaje">
    <w:name w:val="Message Header"/>
    <w:basedOn w:val="Normal"/>
    <w:link w:val="EncabezadodemensajeCar"/>
    <w:uiPriority w:val="99"/>
    <w:unhideWhenUsed/>
    <w:rsid w:val="006A6D1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6A6D11"/>
    <w:rPr>
      <w:rFonts w:asciiTheme="majorHAnsi" w:eastAsiaTheme="majorEastAsia" w:hAnsiTheme="majorHAnsi" w:cstheme="majorBidi"/>
      <w:sz w:val="24"/>
      <w:szCs w:val="24"/>
      <w:shd w:val="pct20" w:color="auto" w:fill="auto"/>
    </w:rPr>
  </w:style>
  <w:style w:type="paragraph" w:styleId="Listaconvietas3">
    <w:name w:val="List Bullet 3"/>
    <w:basedOn w:val="Normal"/>
    <w:uiPriority w:val="99"/>
    <w:unhideWhenUsed/>
    <w:rsid w:val="006A6D11"/>
    <w:pPr>
      <w:numPr>
        <w:numId w:val="55"/>
      </w:numPr>
      <w:contextualSpacing/>
    </w:pPr>
  </w:style>
  <w:style w:type="paragraph" w:styleId="Textoindependienteprimerasangra">
    <w:name w:val="Body Text First Indent"/>
    <w:basedOn w:val="Textoindependiente"/>
    <w:link w:val="TextoindependienteprimerasangraCar"/>
    <w:uiPriority w:val="99"/>
    <w:unhideWhenUsed/>
    <w:rsid w:val="006A6D11"/>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6A6D11"/>
    <w:rPr>
      <w:rFonts w:ascii="Times New Roman" w:eastAsia="Times New Roman" w:hAnsi="Times New Roman" w:cs="Times New Roman"/>
      <w:sz w:val="24"/>
      <w:szCs w:val="20"/>
      <w:lang w:val="es-ES" w:eastAsia="ar-SA"/>
    </w:rPr>
  </w:style>
  <w:style w:type="table" w:customStyle="1" w:styleId="Tablaconcuadrcula13">
    <w:name w:val="Tabla con cuadrícula13"/>
    <w:basedOn w:val="Tablanormal"/>
    <w:next w:val="Tablaconcuadrcula"/>
    <w:uiPriority w:val="59"/>
    <w:rsid w:val="005E2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5E25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2A47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4767"/>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A4767"/>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2A4767"/>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231">
    <w:name w:val="Estilo1231"/>
    <w:rsid w:val="00984670"/>
  </w:style>
  <w:style w:type="table" w:customStyle="1" w:styleId="Tablaconcuadrcula17">
    <w:name w:val="Tabla con cuadrícula17"/>
    <w:basedOn w:val="Tablanormal"/>
    <w:next w:val="Tablaconcuadrcula"/>
    <w:uiPriority w:val="59"/>
    <w:rsid w:val="008051D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51F"/>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link w:val="ROMANOSCar"/>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noProof/>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B6151F"/>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B6151F"/>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B6151F"/>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B6151F"/>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B6151F"/>
    <w:pPr>
      <w:suppressAutoHyphens w:val="0"/>
      <w:contextualSpacing/>
      <w:jc w:val="left"/>
    </w:pPr>
    <w:rPr>
      <w:rFonts w:asciiTheme="majorHAnsi" w:eastAsiaTheme="majorEastAsia" w:hAnsiTheme="majorHAnsi" w:cstheme="majorBidi"/>
      <w:b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val="0"/>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Textocomentario4">
    <w:name w:val="Texto comentario4"/>
    <w:basedOn w:val="Normal"/>
    <w:rsid w:val="004F4996"/>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4B24F1"/>
    <w:rPr>
      <w:rFonts w:ascii="Arial" w:eastAsia="Times New Roman" w:hAnsi="Arial" w:cs="Times New Roman"/>
      <w:noProof/>
      <w:sz w:val="18"/>
      <w:szCs w:val="20"/>
      <w:lang w:val="es-ES_tradnl" w:eastAsia="ar-SA"/>
    </w:rPr>
  </w:style>
  <w:style w:type="character" w:customStyle="1" w:styleId="FontStyle50">
    <w:name w:val="Font Style50"/>
    <w:uiPriority w:val="99"/>
    <w:rsid w:val="00A00FC2"/>
    <w:rPr>
      <w:rFonts w:ascii="Arial" w:hAnsi="Arial" w:cs="Arial" w:hint="default"/>
      <w:sz w:val="18"/>
      <w:szCs w:val="18"/>
    </w:rPr>
  </w:style>
  <w:style w:type="paragraph" w:customStyle="1" w:styleId="listparagraph">
    <w:name w:val="listparagraph"/>
    <w:basedOn w:val="Normal"/>
    <w:rsid w:val="00A00FC2"/>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C47094"/>
    <w:rPr>
      <w:color w:val="808080"/>
    </w:rPr>
  </w:style>
  <w:style w:type="character" w:customStyle="1" w:styleId="Estilo6">
    <w:name w:val="Estilo6"/>
    <w:basedOn w:val="Fuentedeprrafopredeter"/>
    <w:uiPriority w:val="1"/>
    <w:rsid w:val="00C47094"/>
    <w:rPr>
      <w:rFonts w:ascii="Arial Narrow" w:hAnsi="Arial Narrow"/>
      <w:sz w:val="16"/>
    </w:rPr>
  </w:style>
  <w:style w:type="character" w:customStyle="1" w:styleId="Estilo8">
    <w:name w:val="Estilo8"/>
    <w:basedOn w:val="Fuentedeprrafopredeter"/>
    <w:uiPriority w:val="1"/>
    <w:rsid w:val="00C47094"/>
    <w:rPr>
      <w:rFonts w:ascii="Arial" w:hAnsi="Arial"/>
      <w:sz w:val="16"/>
    </w:rPr>
  </w:style>
  <w:style w:type="table" w:customStyle="1" w:styleId="Tablaconcuadrcula4">
    <w:name w:val="Tabla con cuadrícula4"/>
    <w:basedOn w:val="Tablanormal"/>
    <w:next w:val="Tablaconcuadrcula"/>
    <w:uiPriority w:val="59"/>
    <w:rsid w:val="000D706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0D706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115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126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8A019F"/>
    <w:pPr>
      <w:numPr>
        <w:numId w:val="36"/>
      </w:numPr>
    </w:pPr>
  </w:style>
  <w:style w:type="table" w:customStyle="1" w:styleId="Tablaconcuadrcula9">
    <w:name w:val="Tabla con cuadrícula9"/>
    <w:basedOn w:val="Tablanormal"/>
    <w:next w:val="Tablaconcuadrcula"/>
    <w:rsid w:val="00E00348"/>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
    <w:name w:val="Sin lista111"/>
    <w:next w:val="Sinlista"/>
    <w:uiPriority w:val="99"/>
    <w:semiHidden/>
    <w:unhideWhenUsed/>
    <w:rsid w:val="00B6151F"/>
  </w:style>
  <w:style w:type="numbering" w:customStyle="1" w:styleId="Sinlista1111">
    <w:name w:val="Sin lista1111"/>
    <w:next w:val="Sinlista"/>
    <w:uiPriority w:val="99"/>
    <w:semiHidden/>
    <w:unhideWhenUsed/>
    <w:rsid w:val="00B6151F"/>
  </w:style>
  <w:style w:type="table" w:customStyle="1" w:styleId="Tablaconcuadrcula80">
    <w:name w:val="Tabla con cuadrícula8"/>
    <w:basedOn w:val="Tablanormal"/>
    <w:next w:val="Tablaconcuadrcula"/>
    <w:uiPriority w:val="59"/>
    <w:rsid w:val="00B6151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0">
    <w:name w:val="Tabla con cuadrícula81"/>
    <w:basedOn w:val="Tablanormal"/>
    <w:next w:val="Tablaconcuadrcula"/>
    <w:uiPriority w:val="59"/>
    <w:rsid w:val="002B4ECF"/>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6A3739"/>
  </w:style>
  <w:style w:type="numbering" w:customStyle="1" w:styleId="Sinlista15">
    <w:name w:val="Sin lista15"/>
    <w:next w:val="Sinlista"/>
    <w:uiPriority w:val="99"/>
    <w:semiHidden/>
    <w:unhideWhenUsed/>
    <w:rsid w:val="006A3739"/>
  </w:style>
  <w:style w:type="table" w:customStyle="1" w:styleId="Tablaconcuadrcula10">
    <w:name w:val="Tabla con cuadrícula10"/>
    <w:basedOn w:val="Tablanormal"/>
    <w:next w:val="Tablaconcuadrcula"/>
    <w:uiPriority w:val="59"/>
    <w:rsid w:val="006A373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 84"/>
    <w:basedOn w:val="Tablanormal"/>
    <w:next w:val="Tablaconcuadrcula8"/>
    <w:rsid w:val="006A3739"/>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4">
    <w:name w:val="Tabla con columnas 24"/>
    <w:basedOn w:val="Tablanormal"/>
    <w:next w:val="Tablaconcolumnas2"/>
    <w:rsid w:val="006A3739"/>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6A3739"/>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6">
    <w:name w:val="1 / 1.1 / 1.1.16"/>
    <w:basedOn w:val="Sinlista"/>
    <w:next w:val="111111"/>
    <w:rsid w:val="006A3739"/>
  </w:style>
  <w:style w:type="numbering" w:customStyle="1" w:styleId="Estilo16">
    <w:name w:val="Estilo16"/>
    <w:rsid w:val="006A3739"/>
  </w:style>
  <w:style w:type="numbering" w:customStyle="1" w:styleId="1116">
    <w:name w:val="1.1.16"/>
    <w:rsid w:val="006A3739"/>
  </w:style>
  <w:style w:type="table" w:customStyle="1" w:styleId="Tablaconcolumnas212">
    <w:name w:val="Tabla con columnas 212"/>
    <w:basedOn w:val="Tablanormal"/>
    <w:next w:val="Tablaconcolumnas2"/>
    <w:semiHidden/>
    <w:unhideWhenUsed/>
    <w:rsid w:val="006A3739"/>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2">
    <w:name w:val="Tabla con cuadrícula 812"/>
    <w:basedOn w:val="Tablanormal"/>
    <w:next w:val="Tablaconcuadrcula8"/>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4">
    <w:name w:val="Estilo114"/>
    <w:rsid w:val="006A3739"/>
  </w:style>
  <w:style w:type="numbering" w:customStyle="1" w:styleId="11111114">
    <w:name w:val="1 / 1.1 / 1.1.114"/>
    <w:basedOn w:val="Sinlista"/>
    <w:next w:val="111111"/>
    <w:semiHidden/>
    <w:unhideWhenUsed/>
    <w:rsid w:val="006A3739"/>
  </w:style>
  <w:style w:type="numbering" w:customStyle="1" w:styleId="11114">
    <w:name w:val="1.1.114"/>
    <w:rsid w:val="006A3739"/>
  </w:style>
  <w:style w:type="table" w:customStyle="1" w:styleId="Tablaconcolumnas222">
    <w:name w:val="Tabla con columnas 222"/>
    <w:basedOn w:val="Tablanormal"/>
    <w:next w:val="Tablaconcolumnas2"/>
    <w:semiHidden/>
    <w:unhideWhenUsed/>
    <w:rsid w:val="006A3739"/>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2">
    <w:name w:val="Tabla con cuadrícula 822"/>
    <w:basedOn w:val="Tablanormal"/>
    <w:next w:val="Tablaconcuadrcula8"/>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2">
    <w:name w:val="Tabla profesional22"/>
    <w:basedOn w:val="Tablanormal"/>
    <w:next w:val="Tablaprofesional"/>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4">
    <w:name w:val="Estilo124"/>
    <w:rsid w:val="006A3739"/>
  </w:style>
  <w:style w:type="numbering" w:customStyle="1" w:styleId="11111124">
    <w:name w:val="1 / 1.1 / 1.1.124"/>
    <w:basedOn w:val="Sinlista"/>
    <w:next w:val="111111"/>
    <w:semiHidden/>
    <w:unhideWhenUsed/>
    <w:rsid w:val="006A3739"/>
  </w:style>
  <w:style w:type="numbering" w:customStyle="1" w:styleId="11124">
    <w:name w:val="1.1.124"/>
    <w:rsid w:val="006A3739"/>
  </w:style>
  <w:style w:type="table" w:customStyle="1" w:styleId="Tablaconcuadrcula12">
    <w:name w:val="Tabla con cuadrícula12"/>
    <w:basedOn w:val="Tablanormal"/>
    <w:next w:val="Tablaconcuadrcula"/>
    <w:uiPriority w:val="59"/>
    <w:rsid w:val="006A37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2">
    <w:name w:val="Sin lista112"/>
    <w:next w:val="Sinlista"/>
    <w:uiPriority w:val="99"/>
    <w:semiHidden/>
    <w:unhideWhenUsed/>
    <w:rsid w:val="006A3739"/>
  </w:style>
  <w:style w:type="numbering" w:customStyle="1" w:styleId="Sinlista24">
    <w:name w:val="Sin lista24"/>
    <w:next w:val="Sinlista"/>
    <w:uiPriority w:val="99"/>
    <w:semiHidden/>
    <w:unhideWhenUsed/>
    <w:rsid w:val="006A3739"/>
  </w:style>
  <w:style w:type="numbering" w:customStyle="1" w:styleId="Sinlista31">
    <w:name w:val="Sin lista31"/>
    <w:next w:val="Sinlista"/>
    <w:uiPriority w:val="99"/>
    <w:semiHidden/>
    <w:unhideWhenUsed/>
    <w:rsid w:val="006A3739"/>
  </w:style>
  <w:style w:type="table" w:customStyle="1" w:styleId="Tablaconcuadrcula21">
    <w:name w:val="Tabla con cuadrícula21"/>
    <w:basedOn w:val="Tablanormal"/>
    <w:next w:val="Tablaconcuadrcula"/>
    <w:uiPriority w:val="59"/>
    <w:rsid w:val="006A373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 831"/>
    <w:basedOn w:val="Tablanormal"/>
    <w:next w:val="Tablaconcuadrcula8"/>
    <w:rsid w:val="006A3739"/>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1">
    <w:name w:val="Tabla con columnas 231"/>
    <w:basedOn w:val="Tablanormal"/>
    <w:next w:val="Tablaconcolumnas2"/>
    <w:rsid w:val="006A3739"/>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1">
    <w:name w:val="Tabla profesional31"/>
    <w:basedOn w:val="Tablanormal"/>
    <w:next w:val="Tablaprofesional"/>
    <w:rsid w:val="006A3739"/>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111">
    <w:name w:val="Tabla con columnas 2111"/>
    <w:basedOn w:val="Tablanormal"/>
    <w:next w:val="Tablaconcolumnas2"/>
    <w:semiHidden/>
    <w:unhideWhenUsed/>
    <w:rsid w:val="006A3739"/>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1">
    <w:name w:val="Tabla con cuadrícula 8111"/>
    <w:basedOn w:val="Tablanormal"/>
    <w:next w:val="Tablaconcuadrcula8"/>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1">
    <w:name w:val="Estilo1111"/>
    <w:rsid w:val="006A3739"/>
  </w:style>
  <w:style w:type="numbering" w:customStyle="1" w:styleId="111111111">
    <w:name w:val="1 / 1.1 / 1.1.1111"/>
    <w:basedOn w:val="Sinlista"/>
    <w:next w:val="111111"/>
    <w:semiHidden/>
    <w:unhideWhenUsed/>
    <w:rsid w:val="006A3739"/>
  </w:style>
  <w:style w:type="numbering" w:customStyle="1" w:styleId="1111110">
    <w:name w:val="1.1.1111"/>
    <w:rsid w:val="006A3739"/>
  </w:style>
  <w:style w:type="table" w:customStyle="1" w:styleId="Tablaconcolumnas2211">
    <w:name w:val="Tabla con columnas 2211"/>
    <w:basedOn w:val="Tablanormal"/>
    <w:next w:val="Tablaconcolumnas2"/>
    <w:semiHidden/>
    <w:unhideWhenUsed/>
    <w:rsid w:val="006A3739"/>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1">
    <w:name w:val="Tabla con cuadrícula 8211"/>
    <w:basedOn w:val="Tablanormal"/>
    <w:next w:val="Tablaconcuadrcula8"/>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1">
    <w:name w:val="Tabla profesional211"/>
    <w:basedOn w:val="Tablanormal"/>
    <w:next w:val="Tablaprofesional"/>
    <w:semiHidden/>
    <w:unhideWhenUsed/>
    <w:rsid w:val="006A3739"/>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211">
    <w:name w:val="1 / 1.1 / 1.1.1211"/>
    <w:basedOn w:val="Sinlista"/>
    <w:next w:val="111111"/>
    <w:semiHidden/>
    <w:unhideWhenUsed/>
    <w:rsid w:val="006A3739"/>
  </w:style>
  <w:style w:type="numbering" w:customStyle="1" w:styleId="111211">
    <w:name w:val="1.1.1211"/>
    <w:rsid w:val="006A3739"/>
  </w:style>
  <w:style w:type="table" w:customStyle="1" w:styleId="Tablaconcuadrcula111">
    <w:name w:val="Tabla con cuadrícula111"/>
    <w:basedOn w:val="Tablanormal"/>
    <w:next w:val="Tablaconcuadrcula"/>
    <w:uiPriority w:val="59"/>
    <w:rsid w:val="006A37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6A3739"/>
  </w:style>
  <w:style w:type="numbering" w:customStyle="1" w:styleId="Sinlista211">
    <w:name w:val="Sin lista211"/>
    <w:next w:val="Sinlista"/>
    <w:uiPriority w:val="99"/>
    <w:semiHidden/>
    <w:unhideWhenUsed/>
    <w:rsid w:val="006A3739"/>
  </w:style>
  <w:style w:type="numbering" w:customStyle="1" w:styleId="Sinlista41">
    <w:name w:val="Sin lista41"/>
    <w:next w:val="Sinlista"/>
    <w:uiPriority w:val="99"/>
    <w:semiHidden/>
    <w:unhideWhenUsed/>
    <w:rsid w:val="006A3739"/>
  </w:style>
  <w:style w:type="numbering" w:customStyle="1" w:styleId="11111141">
    <w:name w:val="1 / 1.1 / 1.1.141"/>
    <w:basedOn w:val="Sinlista"/>
    <w:next w:val="111111"/>
    <w:rsid w:val="006A3739"/>
  </w:style>
  <w:style w:type="numbering" w:customStyle="1" w:styleId="Estilo141">
    <w:name w:val="Estilo141"/>
    <w:rsid w:val="006A3739"/>
  </w:style>
  <w:style w:type="numbering" w:customStyle="1" w:styleId="11141">
    <w:name w:val="1.1.141"/>
    <w:rsid w:val="006A3739"/>
  </w:style>
  <w:style w:type="numbering" w:customStyle="1" w:styleId="Estilo1121">
    <w:name w:val="Estilo1121"/>
    <w:rsid w:val="006A3739"/>
  </w:style>
  <w:style w:type="numbering" w:customStyle="1" w:styleId="111111121">
    <w:name w:val="1 / 1.1 / 1.1.1121"/>
    <w:basedOn w:val="Sinlista"/>
    <w:next w:val="111111"/>
    <w:semiHidden/>
    <w:unhideWhenUsed/>
    <w:rsid w:val="006A3739"/>
  </w:style>
  <w:style w:type="numbering" w:customStyle="1" w:styleId="111121">
    <w:name w:val="1.1.1121"/>
    <w:rsid w:val="006A3739"/>
  </w:style>
  <w:style w:type="numbering" w:customStyle="1" w:styleId="Estilo1221">
    <w:name w:val="Estilo1221"/>
    <w:rsid w:val="006A3739"/>
  </w:style>
  <w:style w:type="numbering" w:customStyle="1" w:styleId="111111221">
    <w:name w:val="1 / 1.1 / 1.1.1221"/>
    <w:basedOn w:val="Sinlista"/>
    <w:next w:val="111111"/>
    <w:semiHidden/>
    <w:unhideWhenUsed/>
    <w:rsid w:val="006A3739"/>
  </w:style>
  <w:style w:type="numbering" w:customStyle="1" w:styleId="111221">
    <w:name w:val="1.1.1221"/>
    <w:rsid w:val="006A3739"/>
  </w:style>
  <w:style w:type="numbering" w:customStyle="1" w:styleId="Sinlista131">
    <w:name w:val="Sin lista131"/>
    <w:next w:val="Sinlista"/>
    <w:uiPriority w:val="99"/>
    <w:semiHidden/>
    <w:unhideWhenUsed/>
    <w:rsid w:val="006A3739"/>
  </w:style>
  <w:style w:type="numbering" w:customStyle="1" w:styleId="Sinlista221">
    <w:name w:val="Sin lista221"/>
    <w:next w:val="Sinlista"/>
    <w:uiPriority w:val="99"/>
    <w:semiHidden/>
    <w:unhideWhenUsed/>
    <w:rsid w:val="006A3739"/>
  </w:style>
  <w:style w:type="numbering" w:customStyle="1" w:styleId="Sinlista51">
    <w:name w:val="Sin lista51"/>
    <w:next w:val="Sinlista"/>
    <w:uiPriority w:val="99"/>
    <w:semiHidden/>
    <w:unhideWhenUsed/>
    <w:rsid w:val="006A3739"/>
  </w:style>
  <w:style w:type="numbering" w:customStyle="1" w:styleId="Estilo1131">
    <w:name w:val="Estilo1131"/>
    <w:rsid w:val="006A3739"/>
  </w:style>
  <w:style w:type="numbering" w:customStyle="1" w:styleId="111111131">
    <w:name w:val="1 / 1.1 / 1.1.1131"/>
    <w:basedOn w:val="Sinlista"/>
    <w:next w:val="111111"/>
    <w:semiHidden/>
    <w:unhideWhenUsed/>
    <w:rsid w:val="006A3739"/>
  </w:style>
  <w:style w:type="numbering" w:customStyle="1" w:styleId="111131">
    <w:name w:val="1.1.1131"/>
    <w:rsid w:val="006A3739"/>
  </w:style>
  <w:style w:type="numbering" w:customStyle="1" w:styleId="Sinlista141">
    <w:name w:val="Sin lista141"/>
    <w:next w:val="Sinlista"/>
    <w:uiPriority w:val="99"/>
    <w:semiHidden/>
    <w:unhideWhenUsed/>
    <w:rsid w:val="006A3739"/>
  </w:style>
  <w:style w:type="numbering" w:customStyle="1" w:styleId="Sinlista231">
    <w:name w:val="Sin lista231"/>
    <w:next w:val="Sinlista"/>
    <w:uiPriority w:val="99"/>
    <w:semiHidden/>
    <w:unhideWhenUsed/>
    <w:rsid w:val="006A3739"/>
  </w:style>
  <w:style w:type="numbering" w:customStyle="1" w:styleId="Sinlista61">
    <w:name w:val="Sin lista61"/>
    <w:next w:val="Sinlista"/>
    <w:uiPriority w:val="99"/>
    <w:semiHidden/>
    <w:rsid w:val="006A3739"/>
  </w:style>
  <w:style w:type="table" w:customStyle="1" w:styleId="Tabladecuadrcula4-nfasis611">
    <w:name w:val="Tabla de cuadrícula 4 - Énfasis 611"/>
    <w:basedOn w:val="Tablanormal"/>
    <w:uiPriority w:val="49"/>
    <w:rsid w:val="006A373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Normal11">
    <w:name w:val="Table Normal11"/>
    <w:rsid w:val="006A373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table" w:customStyle="1" w:styleId="Tablaconcuadrcula31">
    <w:name w:val="Tabla con cuadrícula31"/>
    <w:basedOn w:val="Tablanormal"/>
    <w:next w:val="Tablaconcuadrcula"/>
    <w:uiPriority w:val="59"/>
    <w:rsid w:val="006A373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6A373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6A373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6A3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6A3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next w:val="Tablaconcuadrcula"/>
    <w:rsid w:val="006A3739"/>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rsid w:val="00DA4085"/>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demensaje">
    <w:name w:val="Message Header"/>
    <w:basedOn w:val="Normal"/>
    <w:link w:val="EncabezadodemensajeCar"/>
    <w:uiPriority w:val="99"/>
    <w:unhideWhenUsed/>
    <w:rsid w:val="006A6D1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6A6D11"/>
    <w:rPr>
      <w:rFonts w:asciiTheme="majorHAnsi" w:eastAsiaTheme="majorEastAsia" w:hAnsiTheme="majorHAnsi" w:cstheme="majorBidi"/>
      <w:sz w:val="24"/>
      <w:szCs w:val="24"/>
      <w:shd w:val="pct20" w:color="auto" w:fill="auto"/>
    </w:rPr>
  </w:style>
  <w:style w:type="paragraph" w:styleId="Listaconvietas3">
    <w:name w:val="List Bullet 3"/>
    <w:basedOn w:val="Normal"/>
    <w:uiPriority w:val="99"/>
    <w:unhideWhenUsed/>
    <w:rsid w:val="006A6D11"/>
    <w:pPr>
      <w:numPr>
        <w:numId w:val="55"/>
      </w:numPr>
      <w:contextualSpacing/>
    </w:pPr>
  </w:style>
  <w:style w:type="paragraph" w:styleId="Textoindependienteprimerasangra">
    <w:name w:val="Body Text First Indent"/>
    <w:basedOn w:val="Textoindependiente"/>
    <w:link w:val="TextoindependienteprimerasangraCar"/>
    <w:uiPriority w:val="99"/>
    <w:unhideWhenUsed/>
    <w:rsid w:val="006A6D11"/>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6A6D11"/>
    <w:rPr>
      <w:rFonts w:ascii="Times New Roman" w:eastAsia="Times New Roman" w:hAnsi="Times New Roman" w:cs="Times New Roman"/>
      <w:sz w:val="24"/>
      <w:szCs w:val="20"/>
      <w:lang w:val="es-ES" w:eastAsia="ar-SA"/>
    </w:rPr>
  </w:style>
  <w:style w:type="table" w:customStyle="1" w:styleId="Tablaconcuadrcula13">
    <w:name w:val="Tabla con cuadrícula13"/>
    <w:basedOn w:val="Tablanormal"/>
    <w:next w:val="Tablaconcuadrcula"/>
    <w:uiPriority w:val="59"/>
    <w:rsid w:val="005E2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5E257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2A47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4767"/>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A4767"/>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2A4767"/>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231">
    <w:name w:val="Estilo1231"/>
    <w:rsid w:val="00984670"/>
  </w:style>
  <w:style w:type="table" w:customStyle="1" w:styleId="Tablaconcuadrcula17">
    <w:name w:val="Tabla con cuadrícula17"/>
    <w:basedOn w:val="Tablanormal"/>
    <w:next w:val="Tablaconcuadrcula"/>
    <w:uiPriority w:val="59"/>
    <w:rsid w:val="008051D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90461343">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250626084">
      <w:bodyDiv w:val="1"/>
      <w:marLeft w:val="0"/>
      <w:marRight w:val="0"/>
      <w:marTop w:val="0"/>
      <w:marBottom w:val="0"/>
      <w:divBdr>
        <w:top w:val="none" w:sz="0" w:space="0" w:color="auto"/>
        <w:left w:val="none" w:sz="0" w:space="0" w:color="auto"/>
        <w:bottom w:val="none" w:sz="0" w:space="0" w:color="auto"/>
        <w:right w:val="none" w:sz="0" w:space="0" w:color="auto"/>
      </w:divBdr>
    </w:div>
    <w:div w:id="275331289">
      <w:bodyDiv w:val="1"/>
      <w:marLeft w:val="0"/>
      <w:marRight w:val="0"/>
      <w:marTop w:val="0"/>
      <w:marBottom w:val="0"/>
      <w:divBdr>
        <w:top w:val="none" w:sz="0" w:space="0" w:color="auto"/>
        <w:left w:val="none" w:sz="0" w:space="0" w:color="auto"/>
        <w:bottom w:val="none" w:sz="0" w:space="0" w:color="auto"/>
        <w:right w:val="none" w:sz="0" w:space="0" w:color="auto"/>
      </w:divBdr>
    </w:div>
    <w:div w:id="293951086">
      <w:bodyDiv w:val="1"/>
      <w:marLeft w:val="0"/>
      <w:marRight w:val="0"/>
      <w:marTop w:val="0"/>
      <w:marBottom w:val="0"/>
      <w:divBdr>
        <w:top w:val="none" w:sz="0" w:space="0" w:color="auto"/>
        <w:left w:val="none" w:sz="0" w:space="0" w:color="auto"/>
        <w:bottom w:val="none" w:sz="0" w:space="0" w:color="auto"/>
        <w:right w:val="none" w:sz="0" w:space="0" w:color="auto"/>
      </w:divBdr>
    </w:div>
    <w:div w:id="330988129">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7565286">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58901693">
      <w:bodyDiv w:val="1"/>
      <w:marLeft w:val="0"/>
      <w:marRight w:val="0"/>
      <w:marTop w:val="0"/>
      <w:marBottom w:val="0"/>
      <w:divBdr>
        <w:top w:val="none" w:sz="0" w:space="0" w:color="auto"/>
        <w:left w:val="none" w:sz="0" w:space="0" w:color="auto"/>
        <w:bottom w:val="none" w:sz="0" w:space="0" w:color="auto"/>
        <w:right w:val="none" w:sz="0" w:space="0" w:color="auto"/>
      </w:divBdr>
    </w:div>
    <w:div w:id="588076240">
      <w:bodyDiv w:val="1"/>
      <w:marLeft w:val="0"/>
      <w:marRight w:val="0"/>
      <w:marTop w:val="0"/>
      <w:marBottom w:val="0"/>
      <w:divBdr>
        <w:top w:val="none" w:sz="0" w:space="0" w:color="auto"/>
        <w:left w:val="none" w:sz="0" w:space="0" w:color="auto"/>
        <w:bottom w:val="none" w:sz="0" w:space="0" w:color="auto"/>
        <w:right w:val="none" w:sz="0" w:space="0" w:color="auto"/>
      </w:divBdr>
    </w:div>
    <w:div w:id="793866263">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89877311">
      <w:bodyDiv w:val="1"/>
      <w:marLeft w:val="0"/>
      <w:marRight w:val="0"/>
      <w:marTop w:val="0"/>
      <w:marBottom w:val="0"/>
      <w:divBdr>
        <w:top w:val="none" w:sz="0" w:space="0" w:color="auto"/>
        <w:left w:val="none" w:sz="0" w:space="0" w:color="auto"/>
        <w:bottom w:val="none" w:sz="0" w:space="0" w:color="auto"/>
        <w:right w:val="none" w:sz="0" w:space="0" w:color="auto"/>
      </w:divBdr>
    </w:div>
    <w:div w:id="942568699">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1006177154">
      <w:bodyDiv w:val="1"/>
      <w:marLeft w:val="0"/>
      <w:marRight w:val="0"/>
      <w:marTop w:val="0"/>
      <w:marBottom w:val="0"/>
      <w:divBdr>
        <w:top w:val="none" w:sz="0" w:space="0" w:color="auto"/>
        <w:left w:val="none" w:sz="0" w:space="0" w:color="auto"/>
        <w:bottom w:val="none" w:sz="0" w:space="0" w:color="auto"/>
        <w:right w:val="none" w:sz="0" w:space="0" w:color="auto"/>
      </w:divBdr>
    </w:div>
    <w:div w:id="1073888708">
      <w:bodyDiv w:val="1"/>
      <w:marLeft w:val="0"/>
      <w:marRight w:val="0"/>
      <w:marTop w:val="0"/>
      <w:marBottom w:val="0"/>
      <w:divBdr>
        <w:top w:val="none" w:sz="0" w:space="0" w:color="auto"/>
        <w:left w:val="none" w:sz="0" w:space="0" w:color="auto"/>
        <w:bottom w:val="none" w:sz="0" w:space="0" w:color="auto"/>
        <w:right w:val="none" w:sz="0" w:space="0" w:color="auto"/>
      </w:divBdr>
    </w:div>
    <w:div w:id="1102644814">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26343988">
      <w:bodyDiv w:val="1"/>
      <w:marLeft w:val="0"/>
      <w:marRight w:val="0"/>
      <w:marTop w:val="0"/>
      <w:marBottom w:val="0"/>
      <w:divBdr>
        <w:top w:val="none" w:sz="0" w:space="0" w:color="auto"/>
        <w:left w:val="none" w:sz="0" w:space="0" w:color="auto"/>
        <w:bottom w:val="none" w:sz="0" w:space="0" w:color="auto"/>
        <w:right w:val="none" w:sz="0" w:space="0" w:color="auto"/>
      </w:divBdr>
    </w:div>
    <w:div w:id="1531453768">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4393367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27809336">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197533428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atalina.vazquez@imss.gob.mx" TargetMode="External"/><Relationship Id="rId18" Type="http://schemas.openxmlformats.org/officeDocument/2006/relationships/image" Target="media/image4.emf"/><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compranet.funcionpublica.gob.mx" TargetMode="External"/><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compranet.funcionpublica.gob.mx" TargetMode="External"/><Relationship Id="rId5" Type="http://schemas.openxmlformats.org/officeDocument/2006/relationships/settings" Target="settings.xml"/><Relationship Id="rId15" Type="http://schemas.openxmlformats.org/officeDocument/2006/relationships/hyperlink" Target="mailto:catalina.vazquez@imss.gob.mx" TargetMode="External"/><Relationship Id="rId23" Type="http://schemas.openxmlformats.org/officeDocument/2006/relationships/hyperlink" Target="http://www.comprasdegobierno.gob.mx/calculadora" TargetMode="External"/><Relationship Id="rId28"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catalina.vazquez@imss.gob.mx" TargetMode="External"/><Relationship Id="rId22" Type="http://schemas.openxmlformats.org/officeDocument/2006/relationships/image" Target="media/image8.png"/><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9"/>
        <w:category>
          <w:name w:val="General"/>
          <w:gallery w:val="placeholder"/>
        </w:category>
        <w:types>
          <w:type w:val="bbPlcHdr"/>
        </w:types>
        <w:behaviors>
          <w:behavior w:val="content"/>
        </w:behaviors>
        <w:guid w:val="{DEF28E0A-049D-4CDF-BAC6-30AA2AE2FCFD}"/>
      </w:docPartPr>
      <w:docPartBody>
        <w:p w:rsidR="00080820" w:rsidRDefault="00080820">
          <w:r w:rsidRPr="00287136">
            <w:rPr>
              <w:rStyle w:val="Textodelmarcadordeposicin"/>
            </w:rPr>
            <w:t>Elija un elemento.</w:t>
          </w:r>
        </w:p>
      </w:docPartBody>
    </w:docPart>
    <w:docPart>
      <w:docPartPr>
        <w:name w:val="14F2E1EA951244CC8790EC9F55E4BB7F"/>
        <w:category>
          <w:name w:val="General"/>
          <w:gallery w:val="placeholder"/>
        </w:category>
        <w:types>
          <w:type w:val="bbPlcHdr"/>
        </w:types>
        <w:behaviors>
          <w:behavior w:val="content"/>
        </w:behaviors>
        <w:guid w:val="{BDBAA745-18E5-4705-AFDF-CFF745F59D2A}"/>
      </w:docPartPr>
      <w:docPartBody>
        <w:p w:rsidR="00080820" w:rsidRDefault="00080820" w:rsidP="00080820">
          <w:pPr>
            <w:pStyle w:val="14F2E1EA951244CC8790EC9F55E4BB7F"/>
          </w:pPr>
          <w:r w:rsidRPr="00287136">
            <w:rPr>
              <w:rStyle w:val="Textodelmarcadordeposicin"/>
            </w:rPr>
            <w:t>Elija un elemento.</w:t>
          </w:r>
        </w:p>
      </w:docPartBody>
    </w:docPart>
    <w:docPart>
      <w:docPartPr>
        <w:name w:val="5855FE8A1A0B4CEBBAF8A5D5A43A34B7"/>
        <w:category>
          <w:name w:val="General"/>
          <w:gallery w:val="placeholder"/>
        </w:category>
        <w:types>
          <w:type w:val="bbPlcHdr"/>
        </w:types>
        <w:behaviors>
          <w:behavior w:val="content"/>
        </w:behaviors>
        <w:guid w:val="{2D5424EA-2D4B-46A4-AA48-88E755A424C4}"/>
      </w:docPartPr>
      <w:docPartBody>
        <w:p w:rsidR="00080820" w:rsidRDefault="00080820" w:rsidP="00080820">
          <w:pPr>
            <w:pStyle w:val="5855FE8A1A0B4CEBBAF8A5D5A43A34B7"/>
          </w:pPr>
          <w:r w:rsidRPr="00287136">
            <w:rPr>
              <w:rStyle w:val="Textodelmarcadordeposicin"/>
            </w:rPr>
            <w:t>Elija un elemento.</w:t>
          </w:r>
        </w:p>
      </w:docPartBody>
    </w:docPart>
    <w:docPart>
      <w:docPartPr>
        <w:name w:val="83B506318FB941AAA55BC24558F8FFC7"/>
        <w:category>
          <w:name w:val="General"/>
          <w:gallery w:val="placeholder"/>
        </w:category>
        <w:types>
          <w:type w:val="bbPlcHdr"/>
        </w:types>
        <w:behaviors>
          <w:behavior w:val="content"/>
        </w:behaviors>
        <w:guid w:val="{0876199E-7CF4-47A1-94DD-BF9F3986FE4F}"/>
      </w:docPartPr>
      <w:docPartBody>
        <w:p w:rsidR="00080820" w:rsidRDefault="00080820" w:rsidP="00080820">
          <w:pPr>
            <w:pStyle w:val="83B506318FB941AAA55BC24558F8FFC7"/>
          </w:pPr>
          <w:r w:rsidRPr="00287136">
            <w:rPr>
              <w:rStyle w:val="Textodelmarcadordeposicin"/>
            </w:rPr>
            <w:t>Elija un elemento.</w:t>
          </w:r>
        </w:p>
      </w:docPartBody>
    </w:docPart>
    <w:docPart>
      <w:docPartPr>
        <w:name w:val="4E146A35DE6E450DB10CD7DEA427E384"/>
        <w:category>
          <w:name w:val="General"/>
          <w:gallery w:val="placeholder"/>
        </w:category>
        <w:types>
          <w:type w:val="bbPlcHdr"/>
        </w:types>
        <w:behaviors>
          <w:behavior w:val="content"/>
        </w:behaviors>
        <w:guid w:val="{FEF90611-401D-4DF6-BEC2-7A1DDB944DB3}"/>
      </w:docPartPr>
      <w:docPartBody>
        <w:p w:rsidR="00080820" w:rsidRDefault="00080820" w:rsidP="00080820">
          <w:pPr>
            <w:pStyle w:val="4E146A35DE6E450DB10CD7DEA427E384"/>
          </w:pPr>
          <w:r w:rsidRPr="00287136">
            <w:rPr>
              <w:rStyle w:val="Textodelmarcadordeposicin"/>
            </w:rPr>
            <w:t>Elija un elemento.</w:t>
          </w:r>
        </w:p>
      </w:docPartBody>
    </w:docPart>
    <w:docPart>
      <w:docPartPr>
        <w:name w:val="87EF14E432FA43E3890510CB07E186A8"/>
        <w:category>
          <w:name w:val="General"/>
          <w:gallery w:val="placeholder"/>
        </w:category>
        <w:types>
          <w:type w:val="bbPlcHdr"/>
        </w:types>
        <w:behaviors>
          <w:behavior w:val="content"/>
        </w:behaviors>
        <w:guid w:val="{7E16E71D-A1F4-4010-B93B-1ABCF6E908AC}"/>
      </w:docPartPr>
      <w:docPartBody>
        <w:p w:rsidR="00080820" w:rsidRDefault="00080820" w:rsidP="00080820">
          <w:pPr>
            <w:pStyle w:val="87EF14E432FA43E3890510CB07E186A8"/>
          </w:pPr>
          <w:r w:rsidRPr="00287136">
            <w:rPr>
              <w:rStyle w:val="Textodelmarcadordeposicin"/>
            </w:rPr>
            <w:t>Elija un elemento.</w:t>
          </w:r>
        </w:p>
      </w:docPartBody>
    </w:docPart>
    <w:docPart>
      <w:docPartPr>
        <w:name w:val="EDD669D529EB4E48AC979D109F23AE0C"/>
        <w:category>
          <w:name w:val="General"/>
          <w:gallery w:val="placeholder"/>
        </w:category>
        <w:types>
          <w:type w:val="bbPlcHdr"/>
        </w:types>
        <w:behaviors>
          <w:behavior w:val="content"/>
        </w:behaviors>
        <w:guid w:val="{D539E2F6-C862-4169-B0C5-101FDDDF58A5}"/>
      </w:docPartPr>
      <w:docPartBody>
        <w:p w:rsidR="00000000" w:rsidRDefault="00080820" w:rsidP="00080820">
          <w:pPr>
            <w:pStyle w:val="EDD669D529EB4E48AC979D109F23AE0C"/>
          </w:pPr>
          <w:r w:rsidRPr="00287136">
            <w:rPr>
              <w:rStyle w:val="Textodelmarcadordeposicin"/>
            </w:rPr>
            <w:t>Elija un elemento.</w:t>
          </w:r>
        </w:p>
      </w:docPartBody>
    </w:docPart>
    <w:docPart>
      <w:docPartPr>
        <w:name w:val="D5D1CC1B6CE74697B80C4C82F1E53F8C"/>
        <w:category>
          <w:name w:val="General"/>
          <w:gallery w:val="placeholder"/>
        </w:category>
        <w:types>
          <w:type w:val="bbPlcHdr"/>
        </w:types>
        <w:behaviors>
          <w:behavior w:val="content"/>
        </w:behaviors>
        <w:guid w:val="{C01FF5AA-2C8C-40B4-BCAA-CA16300C0DF6}"/>
      </w:docPartPr>
      <w:docPartBody>
        <w:p w:rsidR="00000000" w:rsidRDefault="00080820" w:rsidP="00080820">
          <w:pPr>
            <w:pStyle w:val="D5D1CC1B6CE74697B80C4C82F1E53F8C"/>
          </w:pPr>
          <w:r w:rsidRPr="00287136">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Apple SD 산돌고딕 Neo 일반체">
    <w:altName w:val="Malgun Gothic"/>
    <w:charset w:val="4F"/>
    <w:family w:val="auto"/>
    <w:pitch w:val="variable"/>
    <w:sig w:usb0="00000000" w:usb1="09060000" w:usb2="00000010" w:usb3="00000000" w:csb0="00080000" w:csb1="00000000"/>
  </w:font>
  <w:font w:name="Heiti SC Light">
    <w:charset w:val="50"/>
    <w:family w:val="auto"/>
    <w:pitch w:val="variable"/>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820"/>
    <w:rsid w:val="000808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80820"/>
    <w:rPr>
      <w:color w:val="808080"/>
    </w:rPr>
  </w:style>
  <w:style w:type="paragraph" w:customStyle="1" w:styleId="14F2E1EA951244CC8790EC9F55E4BB7F">
    <w:name w:val="14F2E1EA951244CC8790EC9F55E4BB7F"/>
    <w:rsid w:val="00080820"/>
  </w:style>
  <w:style w:type="paragraph" w:customStyle="1" w:styleId="5855FE8A1A0B4CEBBAF8A5D5A43A34B7">
    <w:name w:val="5855FE8A1A0B4CEBBAF8A5D5A43A34B7"/>
    <w:rsid w:val="00080820"/>
  </w:style>
  <w:style w:type="paragraph" w:customStyle="1" w:styleId="83B506318FB941AAA55BC24558F8FFC7">
    <w:name w:val="83B506318FB941AAA55BC24558F8FFC7"/>
    <w:rsid w:val="00080820"/>
  </w:style>
  <w:style w:type="paragraph" w:customStyle="1" w:styleId="4E146A35DE6E450DB10CD7DEA427E384">
    <w:name w:val="4E146A35DE6E450DB10CD7DEA427E384"/>
    <w:rsid w:val="00080820"/>
  </w:style>
  <w:style w:type="paragraph" w:customStyle="1" w:styleId="35A957D5ED454B8288667C87E95A4575">
    <w:name w:val="35A957D5ED454B8288667C87E95A4575"/>
    <w:rsid w:val="00080820"/>
  </w:style>
  <w:style w:type="paragraph" w:customStyle="1" w:styleId="87EF14E432FA43E3890510CB07E186A8">
    <w:name w:val="87EF14E432FA43E3890510CB07E186A8"/>
    <w:rsid w:val="00080820"/>
  </w:style>
  <w:style w:type="paragraph" w:customStyle="1" w:styleId="EDD669D529EB4E48AC979D109F23AE0C">
    <w:name w:val="EDD669D529EB4E48AC979D109F23AE0C"/>
    <w:rsid w:val="00080820"/>
  </w:style>
  <w:style w:type="paragraph" w:customStyle="1" w:styleId="D5D1CC1B6CE74697B80C4C82F1E53F8C">
    <w:name w:val="D5D1CC1B6CE74697B80C4C82F1E53F8C"/>
    <w:rsid w:val="0008082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80820"/>
    <w:rPr>
      <w:color w:val="808080"/>
    </w:rPr>
  </w:style>
  <w:style w:type="paragraph" w:customStyle="1" w:styleId="14F2E1EA951244CC8790EC9F55E4BB7F">
    <w:name w:val="14F2E1EA951244CC8790EC9F55E4BB7F"/>
    <w:rsid w:val="00080820"/>
  </w:style>
  <w:style w:type="paragraph" w:customStyle="1" w:styleId="5855FE8A1A0B4CEBBAF8A5D5A43A34B7">
    <w:name w:val="5855FE8A1A0B4CEBBAF8A5D5A43A34B7"/>
    <w:rsid w:val="00080820"/>
  </w:style>
  <w:style w:type="paragraph" w:customStyle="1" w:styleId="83B506318FB941AAA55BC24558F8FFC7">
    <w:name w:val="83B506318FB941AAA55BC24558F8FFC7"/>
    <w:rsid w:val="00080820"/>
  </w:style>
  <w:style w:type="paragraph" w:customStyle="1" w:styleId="4E146A35DE6E450DB10CD7DEA427E384">
    <w:name w:val="4E146A35DE6E450DB10CD7DEA427E384"/>
    <w:rsid w:val="00080820"/>
  </w:style>
  <w:style w:type="paragraph" w:customStyle="1" w:styleId="35A957D5ED454B8288667C87E95A4575">
    <w:name w:val="35A957D5ED454B8288667C87E95A4575"/>
    <w:rsid w:val="00080820"/>
  </w:style>
  <w:style w:type="paragraph" w:customStyle="1" w:styleId="87EF14E432FA43E3890510CB07E186A8">
    <w:name w:val="87EF14E432FA43E3890510CB07E186A8"/>
    <w:rsid w:val="00080820"/>
  </w:style>
  <w:style w:type="paragraph" w:customStyle="1" w:styleId="EDD669D529EB4E48AC979D109F23AE0C">
    <w:name w:val="EDD669D529EB4E48AC979D109F23AE0C"/>
    <w:rsid w:val="00080820"/>
  </w:style>
  <w:style w:type="paragraph" w:customStyle="1" w:styleId="D5D1CC1B6CE74697B80C4C82F1E53F8C">
    <w:name w:val="D5D1CC1B6CE74697B80C4C82F1E53F8C"/>
    <w:rsid w:val="00080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0CC0E-678E-4E5E-8608-717AFD9DD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80</Pages>
  <Words>25714</Words>
  <Characters>141432</Characters>
  <Application>Microsoft Office Word</Application>
  <DocSecurity>0</DocSecurity>
  <Lines>1178</Lines>
  <Paragraphs>333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Jorge Jimenez Osorio</cp:lastModifiedBy>
  <cp:revision>24</cp:revision>
  <cp:lastPrinted>2016-09-13T01:43:00Z</cp:lastPrinted>
  <dcterms:created xsi:type="dcterms:W3CDTF">2016-09-13T18:31:00Z</dcterms:created>
  <dcterms:modified xsi:type="dcterms:W3CDTF">2016-09-13T20:40:00Z</dcterms:modified>
</cp:coreProperties>
</file>